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F3" w:rsidRPr="008555F3" w:rsidRDefault="008555F3" w:rsidP="008555F3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 w:rsidRPr="008555F3">
        <w:rPr>
          <w:rFonts w:ascii="Times New Roman" w:eastAsia="Times New Roman" w:hAnsi="Times New Roman" w:cs="Times New Roman"/>
          <w:kern w:val="36"/>
        </w:rPr>
        <w:t>Рекомендації</w:t>
      </w:r>
      <w:proofErr w:type="spellEnd"/>
      <w:r w:rsidRPr="008555F3">
        <w:rPr>
          <w:rFonts w:ascii="Times New Roman" w:eastAsia="Times New Roman" w:hAnsi="Times New Roman" w:cs="Times New Roman"/>
          <w:kern w:val="36"/>
        </w:rPr>
        <w:t xml:space="preserve"> до </w:t>
      </w:r>
      <w:proofErr w:type="spellStart"/>
      <w:r w:rsidRPr="008555F3">
        <w:rPr>
          <w:rFonts w:ascii="Times New Roman" w:eastAsia="Times New Roman" w:hAnsi="Times New Roman" w:cs="Times New Roman"/>
          <w:kern w:val="36"/>
        </w:rPr>
        <w:t>чергового</w:t>
      </w:r>
      <w:proofErr w:type="spellEnd"/>
      <w:r w:rsidRPr="008555F3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kern w:val="36"/>
        </w:rPr>
        <w:t>етапу</w:t>
      </w:r>
      <w:proofErr w:type="spellEnd"/>
      <w:r w:rsidRPr="008555F3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kern w:val="36"/>
        </w:rPr>
        <w:t>електронного</w:t>
      </w:r>
      <w:proofErr w:type="spellEnd"/>
      <w:r w:rsidRPr="008555F3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kern w:val="36"/>
        </w:rPr>
        <w:t>декларування</w:t>
      </w:r>
      <w:proofErr w:type="spellEnd"/>
    </w:p>
    <w:p w:rsidR="008555F3" w:rsidRPr="008555F3" w:rsidRDefault="008555F3" w:rsidP="008555F3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8555F3">
        <w:rPr>
          <w:rFonts w:ascii="Times New Roman" w:eastAsia="Times New Roman" w:hAnsi="Times New Roman" w:cs="Times New Roman"/>
          <w:i/>
          <w:iCs/>
        </w:rPr>
        <w:t>        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Рекомендації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суб’єктам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декларування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до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чергового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етапу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електронного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декларування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в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Україні</w:t>
      </w:r>
      <w:proofErr w:type="spellEnd"/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Шановні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суб’єкти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декларування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! 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метою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завчасної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підготовки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чергового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етапу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декларування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Україні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розпочинається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01.01.2018, просимо Вас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виконати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такі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: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1.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Перевірити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адресу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електронної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поштової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скриньки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, яка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вказана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у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Вашому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персональному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кабінеті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Єдиного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державного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реєстру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декларацій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осіб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уповноважених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на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виконання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функцій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держави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або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місцевого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самоврядування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далі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–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Реє</w:t>
      </w:r>
      <w:proofErr w:type="gram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стр</w:t>
      </w:r>
      <w:proofErr w:type="spellEnd"/>
      <w:proofErr w:type="gram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).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Звертаємо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Вашу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увагу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на те,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відповідно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до Указу Президента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України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15.05.2017 №133/2017 «Про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рішення</w:t>
      </w:r>
      <w:proofErr w:type="spellEnd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 xml:space="preserve"> Р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ади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національної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безпеки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оборони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України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28.04.2017 «Про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застосування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персональних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спеціальних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економічних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інших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обмежувальних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заходів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санкцій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)» доступ до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окремих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серверів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домені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.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ru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обмежений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color w:val="303030"/>
        </w:rPr>
        <w:t xml:space="preserve">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зв’язку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цим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роботи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Реєстром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отримання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повідомлень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ідтвердження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цифрового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підпису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тощо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)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слід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використовувати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підпадають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зазначені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обмеження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наприклад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: ukr.net,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i.ua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email.ua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gmail.com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тощо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).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Ваша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ідпадає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обмеження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то 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її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персональному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кабінеті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необхідно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створити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або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використовувати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іншу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)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особисту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.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ісля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цього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слід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авторизуватися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за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адресою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: </w:t>
      </w:r>
      <w:hyperlink r:id="rId5" w:history="1">
        <w:r w:rsidRPr="008555F3">
          <w:rPr>
            <w:rFonts w:ascii="Times New Roman" w:eastAsia="Times New Roman" w:hAnsi="Times New Roman" w:cs="Times New Roman"/>
            <w:color w:val="7CBCE3"/>
          </w:rPr>
          <w:t>https://portal.nazk.gov.ua</w:t>
        </w:r>
      </w:hyperlink>
      <w:r w:rsidRPr="008555F3">
        <w:rPr>
          <w:rFonts w:ascii="Times New Roman" w:eastAsia="Times New Roman" w:hAnsi="Times New Roman" w:cs="Times New Roman"/>
          <w:color w:val="303030"/>
        </w:rPr>
        <w:t xml:space="preserve"> за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допомогою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власного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цифрового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підпису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, перейти у вкладку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Мій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профіль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»,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натиснути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кнопку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контактні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дані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»,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Новий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E-mail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»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вказати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нову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натиснути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кнопку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E-mail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».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color w:val="303030"/>
        </w:rPr>
        <w:t xml:space="preserve">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нову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надійде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лист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E-mail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| ЄДИНИЙ ДЕРЖАВНИЙ РЕЄ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СТР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ДЕКЛАРАЦІЙ». 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E-mail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перейдіть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за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посиланням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листі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  повторно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здійсніть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вхід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Ваш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персональний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кабінет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перевірте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вкладку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Мій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проф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іль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».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E-mail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» 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повинна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бути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зазначена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вже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змінена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Звертаємо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увагу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! 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Вашому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персональному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кабінеті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стру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не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потрібно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отримувати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новий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2.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Перевірити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термін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дії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та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працездатність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Вашого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електронного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цифрового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ідпису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далі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– ЕЦП) для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роботи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Реєстром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color w:val="303030"/>
        </w:rPr>
        <w:t xml:space="preserve">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отримання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інформації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про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термін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треба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завантажити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посилений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сертифікат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особистого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веб-сайту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акредитованого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центру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сертифікації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ключі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в</w:t>
      </w:r>
      <w:proofErr w:type="spellEnd"/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далі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- АЦСК), в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якому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lastRenderedPageBreak/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отримали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ЕЦП.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ісля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цього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натиснути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сертифікат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подвійним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кліком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лівої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кнопки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миші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та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вікні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яке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відкрилось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переглянути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термін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сертифікату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ЕЦП.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Необхідно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щоб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на дату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подання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документі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в</w:t>
      </w:r>
      <w:proofErr w:type="spellEnd"/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до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сертифікат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був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діючий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.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разі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термін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сертифікату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сплинув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не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зможете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користуватись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ЕЦП, в тому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числі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подавали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документи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.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Тоді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Вам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необхідно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звернутись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до АЦСК 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отримати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новий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ЕЦП.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Зазначаємо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Національне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агентство не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є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АЦСК. 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переліком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АЦСК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можете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ознайомитись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сторінці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 </w:t>
      </w:r>
      <w:hyperlink r:id="rId6" w:history="1">
        <w:r w:rsidRPr="008555F3">
          <w:rPr>
            <w:rFonts w:ascii="Times New Roman" w:eastAsia="Times New Roman" w:hAnsi="Times New Roman" w:cs="Times New Roman"/>
            <w:color w:val="7CBCE3"/>
          </w:rPr>
          <w:t>https://portal.nazk.gov.ua</w:t>
        </w:r>
      </w:hyperlink>
      <w:r w:rsidRPr="008555F3">
        <w:rPr>
          <w:rFonts w:ascii="Times New Roman" w:eastAsia="Times New Roman" w:hAnsi="Times New Roman" w:cs="Times New Roman"/>
          <w:color w:val="303030"/>
        </w:rPr>
        <w:t xml:space="preserve"> 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: “АЦСК”.   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ісля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отримання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нового ЕЦП Вам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необхідно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зайти 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сторінку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входу до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 </w:t>
      </w:r>
      <w:hyperlink w:history="1">
        <w:r w:rsidRPr="008555F3">
          <w:rPr>
            <w:rFonts w:ascii="Times New Roman" w:eastAsia="Times New Roman" w:hAnsi="Times New Roman" w:cs="Times New Roman"/>
            <w:color w:val="7CBCE3"/>
          </w:rPr>
          <w:t>https://portal.nazk.gov.ua </w:t>
        </w:r>
      </w:hyperlink>
      <w:r w:rsidRPr="008555F3">
        <w:rPr>
          <w:rFonts w:ascii="Times New Roman" w:eastAsia="Times New Roman" w:hAnsi="Times New Roman" w:cs="Times New Roman"/>
          <w:color w:val="303030"/>
        </w:rPr>
        <w:t> 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скористатись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посиланням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: «Я загубив/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св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приватний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ключ».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Поточна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адреса»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вказати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якою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зареєстровані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стр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натиснути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кнопку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Вислати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код 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відновлення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». 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вказану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надійде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лист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| ЄДИНИЙ ДЕРЖАВНИЙ РЕЄ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СТР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 xml:space="preserve"> ДЕКЛАРАЦІЙ». 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необхідно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перейти за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посиланням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листі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ісля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цього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АЦСК обрати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акредитований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центр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сертифікації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ключів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в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якому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отримали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новий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ЕЦП, обрати файл нового ЕЦП,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вказати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пароль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нового ЕЦП 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натиснути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кнопку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Змінити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ЕЦП».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ісля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успішного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виконання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вказаних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дій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з’явиться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повідомлення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про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розгляд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Вашої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заявки. Заявки 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зміну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розглядаються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протягом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1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доби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робочий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час.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можете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здійснити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спробу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входу до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новим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через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вказаний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час та не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очікувати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листа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подальшими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інструкціями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 xml:space="preserve">Для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перев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ірки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працездатності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можете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скористатись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online-сервісом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накладання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ЕЦП 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документи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за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посиланням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: </w:t>
      </w:r>
      <w:hyperlink r:id="rId7" w:history="1">
        <w:r w:rsidRPr="008555F3">
          <w:rPr>
            <w:rFonts w:ascii="Times New Roman" w:eastAsia="Times New Roman" w:hAnsi="Times New Roman" w:cs="Times New Roman"/>
            <w:color w:val="7CBCE3"/>
          </w:rPr>
          <w:t>https://ca.informjust.ua/sign</w:t>
        </w:r>
      </w:hyperlink>
      <w:r w:rsidRPr="008555F3">
        <w:rPr>
          <w:rFonts w:ascii="Times New Roman" w:eastAsia="Times New Roman" w:hAnsi="Times New Roman" w:cs="Times New Roman"/>
          <w:color w:val="303030"/>
        </w:rPr>
        <w:t xml:space="preserve">. Результатом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успішної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перевірки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буде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повідомлення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: «</w:t>
      </w:r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ІДПИС НАКЛАДЕНО УСПІШНО, ЦІЛІСНІСТЬ ДАНИХ ПІДТВЕРДЖЕНО».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при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накладанні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цифрового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ідпису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виникає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помилка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слід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звернутись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акредитованого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центру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сертифікації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ключів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який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Вам видав ЕЦП.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Виконавши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запропоновані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дії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завчасно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ідготуєтесь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до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чергового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етапу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декларування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в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Україні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чим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полегшите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собі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роботу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Реєстром</w:t>
      </w:r>
      <w:proofErr w:type="spellEnd"/>
      <w:r w:rsidRPr="008555F3">
        <w:rPr>
          <w:rFonts w:ascii="Times New Roman" w:eastAsia="Times New Roman" w:hAnsi="Times New Roman" w:cs="Times New Roman"/>
          <w:b/>
          <w:bCs/>
          <w:color w:val="303030"/>
        </w:rPr>
        <w:t>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Також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нагадуємо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що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офіційному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веб-сайті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Національного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агентства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питань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запобігання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корупції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 </w:t>
      </w:r>
      <w:hyperlink r:id="rId8" w:history="1">
        <w:r w:rsidRPr="008555F3">
          <w:rPr>
            <w:rFonts w:ascii="Times New Roman" w:eastAsia="Times New Roman" w:hAnsi="Times New Roman" w:cs="Times New Roman"/>
            <w:color w:val="7CBCE3"/>
          </w:rPr>
          <w:t>https://nazk.gov.ua</w:t>
        </w:r>
      </w:hyperlink>
      <w:r w:rsidRPr="008555F3">
        <w:rPr>
          <w:rFonts w:ascii="Times New Roman" w:eastAsia="Times New Roman" w:hAnsi="Times New Roman" w:cs="Times New Roman"/>
          <w:color w:val="303030"/>
        </w:rPr>
        <w:t xml:space="preserve"> 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розділі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«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Декларування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»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можете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ознайомитись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із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 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fldChar w:fldCharType="begin"/>
      </w:r>
      <w:r w:rsidRPr="008555F3">
        <w:rPr>
          <w:rFonts w:ascii="Times New Roman" w:eastAsia="Times New Roman" w:hAnsi="Times New Roman" w:cs="Times New Roman"/>
          <w:color w:val="303030"/>
        </w:rPr>
        <w:instrText xml:space="preserve"> HYPERLINK "https://nazk.gov.ua/rekomendaciyi-pry-roboti-z-yedynym-derzhavnym-reyestrom-deklaraciy" </w:instrText>
      </w:r>
      <w:r w:rsidRPr="008555F3">
        <w:rPr>
          <w:rFonts w:ascii="Times New Roman" w:eastAsia="Times New Roman" w:hAnsi="Times New Roman" w:cs="Times New Roman"/>
          <w:color w:val="303030"/>
        </w:rPr>
        <w:fldChar w:fldCharType="separate"/>
      </w:r>
      <w:r w:rsidRPr="008555F3">
        <w:rPr>
          <w:rFonts w:ascii="Times New Roman" w:eastAsia="Times New Roman" w:hAnsi="Times New Roman" w:cs="Times New Roman"/>
          <w:color w:val="7CBCE3"/>
        </w:rPr>
        <w:t>Рекомендаціями</w:t>
      </w:r>
      <w:proofErr w:type="spellEnd"/>
      <w:r w:rsidRPr="008555F3">
        <w:rPr>
          <w:rFonts w:ascii="Times New Roman" w:eastAsia="Times New Roman" w:hAnsi="Times New Roman" w:cs="Times New Roman"/>
          <w:color w:val="7CBCE3"/>
        </w:rPr>
        <w:t xml:space="preserve"> </w:t>
      </w:r>
      <w:proofErr w:type="gramStart"/>
      <w:r w:rsidRPr="008555F3">
        <w:rPr>
          <w:rFonts w:ascii="Times New Roman" w:eastAsia="Times New Roman" w:hAnsi="Times New Roman" w:cs="Times New Roman"/>
          <w:color w:val="7CBCE3"/>
        </w:rPr>
        <w:t>при</w:t>
      </w:r>
      <w:proofErr w:type="gramEnd"/>
      <w:r w:rsidRPr="008555F3">
        <w:rPr>
          <w:rFonts w:ascii="Times New Roman" w:eastAsia="Times New Roman" w:hAnsi="Times New Roman" w:cs="Times New Roman"/>
          <w:color w:val="7CBCE3"/>
        </w:rPr>
        <w:t xml:space="preserve">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7CBCE3"/>
        </w:rPr>
        <w:t>робот</w:t>
      </w:r>
      <w:proofErr w:type="gramEnd"/>
      <w:r w:rsidRPr="008555F3">
        <w:rPr>
          <w:rFonts w:ascii="Times New Roman" w:eastAsia="Times New Roman" w:hAnsi="Times New Roman" w:cs="Times New Roman"/>
          <w:color w:val="7CBCE3"/>
        </w:rPr>
        <w:t>і</w:t>
      </w:r>
      <w:proofErr w:type="spellEnd"/>
      <w:r w:rsidRPr="008555F3">
        <w:rPr>
          <w:rFonts w:ascii="Times New Roman" w:eastAsia="Times New Roman" w:hAnsi="Times New Roman" w:cs="Times New Roman"/>
          <w:color w:val="7CBCE3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7CBCE3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7CBCE3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7CBCE3"/>
        </w:rPr>
        <w:t>Реєстром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fldChar w:fldCharType="end"/>
      </w:r>
      <w:r w:rsidRPr="008555F3">
        <w:rPr>
          <w:rFonts w:ascii="Times New Roman" w:eastAsia="Times New Roman" w:hAnsi="Times New Roman" w:cs="Times New Roman"/>
          <w:color w:val="303030"/>
        </w:rPr>
        <w:t>.</w:t>
      </w:r>
    </w:p>
    <w:p w:rsidR="008555F3" w:rsidRPr="008555F3" w:rsidRDefault="008555F3" w:rsidP="008555F3">
      <w:pPr>
        <w:spacing w:after="600" w:line="240" w:lineRule="auto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color w:val="303030"/>
        </w:rPr>
        <w:t xml:space="preserve">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разі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виникнення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проблем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технічного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характеру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можете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звернутись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до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служби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технічної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п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ідтримки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за тел.: +38(044)200-06-94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або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адресою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 </w:t>
      </w:r>
      <w:hyperlink r:id="rId9" w:history="1">
        <w:r w:rsidRPr="008555F3">
          <w:rPr>
            <w:rFonts w:ascii="Times New Roman" w:eastAsia="Times New Roman" w:hAnsi="Times New Roman" w:cs="Times New Roman"/>
            <w:color w:val="7CBCE3"/>
          </w:rPr>
          <w:t>support@nazk.gov.ua</w:t>
        </w:r>
      </w:hyperlink>
      <w:r w:rsidRPr="008555F3">
        <w:rPr>
          <w:rFonts w:ascii="Times New Roman" w:eastAsia="Times New Roman" w:hAnsi="Times New Roman" w:cs="Times New Roman"/>
          <w:color w:val="303030"/>
        </w:rPr>
        <w:t xml:space="preserve">, при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цьому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:</w:t>
      </w:r>
    </w:p>
    <w:p w:rsidR="008555F3" w:rsidRPr="008555F3" w:rsidRDefault="008555F3" w:rsidP="008555F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color w:val="303030"/>
        </w:rPr>
        <w:t xml:space="preserve">направляйте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лист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Вашої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персональної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електронної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поштової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скриньки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яка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зазначена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при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реєстрації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;</w:t>
      </w:r>
    </w:p>
    <w:p w:rsidR="008555F3" w:rsidRPr="008555F3" w:rsidRDefault="008555F3" w:rsidP="008555F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color w:val="303030"/>
        </w:rPr>
        <w:t xml:space="preserve">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темі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листа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зазначайте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суть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Вашого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питання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;</w:t>
      </w:r>
    </w:p>
    <w:p w:rsidR="008555F3" w:rsidRPr="008555F3" w:rsidRDefault="008555F3" w:rsidP="008555F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</w:rPr>
      </w:pPr>
      <w:r w:rsidRPr="008555F3">
        <w:rPr>
          <w:rFonts w:ascii="Times New Roman" w:eastAsia="Times New Roman" w:hAnsi="Times New Roman" w:cs="Times New Roman"/>
          <w:color w:val="303030"/>
        </w:rPr>
        <w:t xml:space="preserve">у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листі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необхідно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зазначити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Ваше П.І.Б.,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реєстраційний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номер </w:t>
      </w:r>
      <w:proofErr w:type="spellStart"/>
      <w:proofErr w:type="gramStart"/>
      <w:r w:rsidRPr="008555F3">
        <w:rPr>
          <w:rFonts w:ascii="Times New Roman" w:eastAsia="Times New Roman" w:hAnsi="Times New Roman" w:cs="Times New Roman"/>
          <w:color w:val="303030"/>
        </w:rPr>
        <w:t>обл</w:t>
      </w:r>
      <w:proofErr w:type="gramEnd"/>
      <w:r w:rsidRPr="008555F3">
        <w:rPr>
          <w:rFonts w:ascii="Times New Roman" w:eastAsia="Times New Roman" w:hAnsi="Times New Roman" w:cs="Times New Roman"/>
          <w:color w:val="303030"/>
        </w:rPr>
        <w:t>ікової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картки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платника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податків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(ІПН) 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викласти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суть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питання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, за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необхідності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до листа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додати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скріншоти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(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зображення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екрана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)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з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Вашою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 xml:space="preserve"> </w:t>
      </w:r>
      <w:proofErr w:type="spellStart"/>
      <w:r w:rsidRPr="008555F3">
        <w:rPr>
          <w:rFonts w:ascii="Times New Roman" w:eastAsia="Times New Roman" w:hAnsi="Times New Roman" w:cs="Times New Roman"/>
          <w:color w:val="303030"/>
        </w:rPr>
        <w:t>помилкою</w:t>
      </w:r>
      <w:proofErr w:type="spellEnd"/>
      <w:r w:rsidRPr="008555F3">
        <w:rPr>
          <w:rFonts w:ascii="Times New Roman" w:eastAsia="Times New Roman" w:hAnsi="Times New Roman" w:cs="Times New Roman"/>
          <w:color w:val="303030"/>
        </w:rPr>
        <w:t>.</w:t>
      </w:r>
    </w:p>
    <w:p w:rsidR="008555F3" w:rsidRPr="008555F3" w:rsidRDefault="008555F3" w:rsidP="008555F3">
      <w:pPr>
        <w:numPr>
          <w:ilvl w:val="0"/>
          <w:numId w:val="2"/>
        </w:numPr>
        <w:spacing w:before="100" w:beforeAutospacing="1" w:after="100" w:afterAutospacing="1" w:line="240" w:lineRule="auto"/>
        <w:ind w:left="-225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8555F3" w:rsidRPr="008555F3" w:rsidRDefault="008555F3" w:rsidP="008555F3">
      <w:pPr>
        <w:spacing w:before="100" w:beforeAutospacing="1" w:after="100" w:afterAutospacing="1" w:line="240" w:lineRule="auto"/>
        <w:ind w:left="-22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16530B" w:rsidRDefault="0016530B"/>
    <w:sectPr w:rsidR="0016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905"/>
    <w:multiLevelType w:val="multilevel"/>
    <w:tmpl w:val="F17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0191C"/>
    <w:multiLevelType w:val="multilevel"/>
    <w:tmpl w:val="A48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5F3"/>
    <w:rsid w:val="0016530B"/>
    <w:rsid w:val="0085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5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5F3"/>
    <w:rPr>
      <w:b/>
      <w:bCs/>
    </w:rPr>
  </w:style>
  <w:style w:type="character" w:styleId="a5">
    <w:name w:val="Hyperlink"/>
    <w:basedOn w:val="a0"/>
    <w:uiPriority w:val="99"/>
    <w:semiHidden/>
    <w:unhideWhenUsed/>
    <w:rsid w:val="00855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informjust.ua/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.nazk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4740</Characters>
  <Application>Microsoft Office Word</Application>
  <DocSecurity>0</DocSecurity>
  <Lines>39</Lines>
  <Paragraphs>11</Paragraphs>
  <ScaleCrop>false</ScaleCrop>
  <Company>Grizli777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zvk</dc:creator>
  <cp:keywords/>
  <dc:description/>
  <cp:lastModifiedBy>zvk</cp:lastModifiedBy>
  <cp:revision>2</cp:revision>
  <dcterms:created xsi:type="dcterms:W3CDTF">2018-03-13T12:21:00Z</dcterms:created>
  <dcterms:modified xsi:type="dcterms:W3CDTF">2018-03-13T12:22:00Z</dcterms:modified>
</cp:coreProperties>
</file>