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E68" w:rsidRPr="001B3938" w:rsidRDefault="000C7E68" w:rsidP="000B5655">
      <w:pPr>
        <w:spacing w:line="360" w:lineRule="auto"/>
        <w:ind w:left="5245"/>
        <w:jc w:val="center"/>
        <w:rPr>
          <w:b/>
          <w:sz w:val="28"/>
          <w:szCs w:val="28"/>
        </w:rPr>
      </w:pPr>
      <w:r w:rsidRPr="001B3938">
        <w:rPr>
          <w:b/>
          <w:sz w:val="28"/>
          <w:szCs w:val="28"/>
        </w:rPr>
        <w:t>ЗАТВЕРДЖУЮ</w:t>
      </w:r>
    </w:p>
    <w:p w:rsidR="000C7E68" w:rsidRPr="001B3938" w:rsidRDefault="00837A37" w:rsidP="00635613">
      <w:pPr>
        <w:ind w:firstLine="426"/>
        <w:jc w:val="right"/>
        <w:rPr>
          <w:sz w:val="28"/>
          <w:szCs w:val="28"/>
        </w:rPr>
      </w:pPr>
      <w:proofErr w:type="spellStart"/>
      <w:r w:rsidRPr="001B3938">
        <w:rPr>
          <w:sz w:val="28"/>
          <w:szCs w:val="28"/>
        </w:rPr>
        <w:t>В.о</w:t>
      </w:r>
      <w:proofErr w:type="spellEnd"/>
      <w:r w:rsidRPr="001B3938">
        <w:rPr>
          <w:sz w:val="28"/>
          <w:szCs w:val="28"/>
        </w:rPr>
        <w:t xml:space="preserve">. </w:t>
      </w:r>
      <w:r w:rsidR="0028126A" w:rsidRPr="001B3938">
        <w:rPr>
          <w:sz w:val="28"/>
          <w:szCs w:val="28"/>
        </w:rPr>
        <w:t>г</w:t>
      </w:r>
      <w:r w:rsidR="000C7E68" w:rsidRPr="001B3938">
        <w:rPr>
          <w:sz w:val="28"/>
          <w:szCs w:val="28"/>
        </w:rPr>
        <w:t>олов</w:t>
      </w:r>
      <w:r w:rsidRPr="001B3938">
        <w:rPr>
          <w:sz w:val="28"/>
          <w:szCs w:val="28"/>
        </w:rPr>
        <w:t>и</w:t>
      </w:r>
      <w:r w:rsidR="000C7E68" w:rsidRPr="001B3938">
        <w:rPr>
          <w:sz w:val="28"/>
          <w:szCs w:val="28"/>
        </w:rPr>
        <w:t xml:space="preserve"> Дарницької районної</w:t>
      </w:r>
    </w:p>
    <w:p w:rsidR="000C7E68" w:rsidRPr="001B3938" w:rsidRDefault="009A0CC0" w:rsidP="00635613">
      <w:pPr>
        <w:ind w:firstLine="426"/>
        <w:jc w:val="right"/>
        <w:rPr>
          <w:sz w:val="28"/>
          <w:szCs w:val="28"/>
        </w:rPr>
      </w:pPr>
      <w:r w:rsidRPr="001B3938">
        <w:rPr>
          <w:sz w:val="28"/>
          <w:szCs w:val="28"/>
        </w:rPr>
        <w:t>в місті Києві державної</w:t>
      </w:r>
      <w:r w:rsidR="003B7C7B" w:rsidRPr="001B3938">
        <w:rPr>
          <w:sz w:val="28"/>
          <w:szCs w:val="28"/>
        </w:rPr>
        <w:t xml:space="preserve"> </w:t>
      </w:r>
      <w:r w:rsidR="000C7E68" w:rsidRPr="001B3938">
        <w:rPr>
          <w:sz w:val="28"/>
          <w:szCs w:val="28"/>
        </w:rPr>
        <w:t>адміністрації</w:t>
      </w:r>
    </w:p>
    <w:p w:rsidR="008A241C" w:rsidRPr="001B3938" w:rsidRDefault="008A241C" w:rsidP="00635613">
      <w:pPr>
        <w:ind w:firstLine="426"/>
        <w:jc w:val="right"/>
        <w:rPr>
          <w:sz w:val="28"/>
          <w:szCs w:val="28"/>
        </w:rPr>
      </w:pPr>
    </w:p>
    <w:p w:rsidR="000C7E68" w:rsidRPr="001B3938" w:rsidRDefault="009A0CC0" w:rsidP="00635613">
      <w:pPr>
        <w:spacing w:line="360" w:lineRule="auto"/>
        <w:ind w:left="5245"/>
        <w:jc w:val="right"/>
        <w:rPr>
          <w:b/>
          <w:sz w:val="28"/>
          <w:szCs w:val="28"/>
        </w:rPr>
      </w:pPr>
      <w:r w:rsidRPr="001B3938">
        <w:rPr>
          <w:b/>
          <w:sz w:val="28"/>
          <w:szCs w:val="28"/>
        </w:rPr>
        <w:t>___________</w:t>
      </w:r>
      <w:r w:rsidR="0097594E" w:rsidRPr="001B3938">
        <w:rPr>
          <w:b/>
          <w:sz w:val="28"/>
          <w:szCs w:val="28"/>
        </w:rPr>
        <w:t>____</w:t>
      </w:r>
      <w:r w:rsidR="007E7D2B" w:rsidRPr="001B3938">
        <w:rPr>
          <w:b/>
          <w:sz w:val="28"/>
          <w:szCs w:val="28"/>
        </w:rPr>
        <w:t>В. Лоз</w:t>
      </w:r>
      <w:r w:rsidR="00837A37" w:rsidRPr="001B3938">
        <w:rPr>
          <w:b/>
          <w:sz w:val="28"/>
          <w:szCs w:val="28"/>
        </w:rPr>
        <w:t>овий</w:t>
      </w:r>
    </w:p>
    <w:p w:rsidR="000C7E68" w:rsidRPr="001B3938" w:rsidRDefault="003B7C7B" w:rsidP="00635613">
      <w:pPr>
        <w:spacing w:line="360" w:lineRule="auto"/>
        <w:ind w:left="5245"/>
        <w:jc w:val="right"/>
        <w:rPr>
          <w:b/>
          <w:sz w:val="28"/>
          <w:szCs w:val="28"/>
        </w:rPr>
      </w:pPr>
      <w:r w:rsidRPr="001B3938">
        <w:rPr>
          <w:b/>
          <w:sz w:val="28"/>
          <w:szCs w:val="28"/>
        </w:rPr>
        <w:t>«______</w:t>
      </w:r>
      <w:r w:rsidR="000C7E68" w:rsidRPr="001B3938">
        <w:rPr>
          <w:b/>
          <w:sz w:val="28"/>
          <w:szCs w:val="28"/>
        </w:rPr>
        <w:t>»_____________ 201</w:t>
      </w:r>
      <w:r w:rsidR="0021718A" w:rsidRPr="001B3938">
        <w:rPr>
          <w:b/>
          <w:sz w:val="28"/>
          <w:szCs w:val="28"/>
        </w:rPr>
        <w:t>5</w:t>
      </w:r>
      <w:r w:rsidR="000C7E68" w:rsidRPr="001B3938">
        <w:rPr>
          <w:b/>
          <w:sz w:val="28"/>
          <w:szCs w:val="28"/>
        </w:rPr>
        <w:t>р.</w:t>
      </w:r>
    </w:p>
    <w:p w:rsidR="00300E43" w:rsidRPr="001B3938" w:rsidRDefault="00300E43" w:rsidP="00D27AAA">
      <w:pPr>
        <w:ind w:firstLine="540"/>
        <w:jc w:val="center"/>
        <w:rPr>
          <w:sz w:val="28"/>
          <w:szCs w:val="28"/>
        </w:rPr>
      </w:pPr>
    </w:p>
    <w:p w:rsidR="000C7E68" w:rsidRPr="001B3938" w:rsidRDefault="000C7E68" w:rsidP="00D27AAA">
      <w:pPr>
        <w:ind w:firstLine="540"/>
        <w:jc w:val="center"/>
        <w:rPr>
          <w:b/>
          <w:sz w:val="28"/>
          <w:szCs w:val="28"/>
        </w:rPr>
      </w:pPr>
      <w:r w:rsidRPr="001B3938">
        <w:rPr>
          <w:b/>
          <w:sz w:val="28"/>
          <w:szCs w:val="28"/>
        </w:rPr>
        <w:t>З В І Т</w:t>
      </w:r>
    </w:p>
    <w:p w:rsidR="000A7636" w:rsidRPr="001B3938" w:rsidRDefault="003B7C7B" w:rsidP="00D27AAA">
      <w:pPr>
        <w:ind w:firstLine="540"/>
        <w:jc w:val="center"/>
        <w:rPr>
          <w:b/>
          <w:sz w:val="28"/>
          <w:szCs w:val="28"/>
        </w:rPr>
      </w:pPr>
      <w:r w:rsidRPr="001B3938">
        <w:rPr>
          <w:b/>
          <w:sz w:val="28"/>
          <w:szCs w:val="28"/>
        </w:rPr>
        <w:t>про роботу</w:t>
      </w:r>
      <w:r w:rsidR="000C7E68" w:rsidRPr="001B3938">
        <w:rPr>
          <w:b/>
          <w:sz w:val="28"/>
          <w:szCs w:val="28"/>
        </w:rPr>
        <w:t xml:space="preserve"> Дарницької районної </w:t>
      </w:r>
      <w:r w:rsidR="00300E43" w:rsidRPr="001B3938">
        <w:rPr>
          <w:b/>
          <w:sz w:val="28"/>
          <w:szCs w:val="28"/>
        </w:rPr>
        <w:t>в</w:t>
      </w:r>
      <w:r w:rsidR="000C7E68" w:rsidRPr="001B3938">
        <w:rPr>
          <w:b/>
          <w:sz w:val="28"/>
          <w:szCs w:val="28"/>
        </w:rPr>
        <w:t xml:space="preserve"> м</w:t>
      </w:r>
      <w:r w:rsidR="00300E43" w:rsidRPr="001B3938">
        <w:rPr>
          <w:b/>
          <w:sz w:val="28"/>
          <w:szCs w:val="28"/>
        </w:rPr>
        <w:t>істі</w:t>
      </w:r>
      <w:r w:rsidR="000C7E68" w:rsidRPr="001B3938">
        <w:rPr>
          <w:b/>
          <w:sz w:val="28"/>
          <w:szCs w:val="28"/>
        </w:rPr>
        <w:t xml:space="preserve"> Києві державної адміністрації</w:t>
      </w:r>
      <w:r w:rsidR="00722FF9" w:rsidRPr="001B3938">
        <w:rPr>
          <w:b/>
          <w:sz w:val="28"/>
          <w:szCs w:val="28"/>
        </w:rPr>
        <w:t xml:space="preserve"> </w:t>
      </w:r>
    </w:p>
    <w:p w:rsidR="000C7E68" w:rsidRPr="001B3938" w:rsidRDefault="00722FF9" w:rsidP="00663788">
      <w:pPr>
        <w:ind w:firstLine="540"/>
        <w:jc w:val="center"/>
        <w:rPr>
          <w:b/>
          <w:sz w:val="28"/>
          <w:szCs w:val="28"/>
        </w:rPr>
      </w:pPr>
      <w:r w:rsidRPr="001B3938">
        <w:rPr>
          <w:b/>
          <w:sz w:val="28"/>
          <w:szCs w:val="28"/>
        </w:rPr>
        <w:t>у</w:t>
      </w:r>
      <w:r w:rsidR="000C7E68" w:rsidRPr="001B3938">
        <w:rPr>
          <w:b/>
          <w:sz w:val="28"/>
          <w:szCs w:val="28"/>
        </w:rPr>
        <w:t xml:space="preserve"> </w:t>
      </w:r>
      <w:r w:rsidR="005A5CFD" w:rsidRPr="001B3938">
        <w:rPr>
          <w:b/>
          <w:sz w:val="28"/>
          <w:szCs w:val="28"/>
        </w:rPr>
        <w:t>ІІІ</w:t>
      </w:r>
      <w:r w:rsidR="000A7636" w:rsidRPr="001B3938">
        <w:rPr>
          <w:b/>
          <w:sz w:val="28"/>
          <w:szCs w:val="28"/>
        </w:rPr>
        <w:t xml:space="preserve"> кварталі </w:t>
      </w:r>
      <w:r w:rsidR="000C7E68" w:rsidRPr="001B3938">
        <w:rPr>
          <w:b/>
          <w:sz w:val="28"/>
          <w:szCs w:val="28"/>
        </w:rPr>
        <w:t>201</w:t>
      </w:r>
      <w:r w:rsidR="0021718A" w:rsidRPr="001B3938">
        <w:rPr>
          <w:b/>
          <w:sz w:val="28"/>
          <w:szCs w:val="28"/>
        </w:rPr>
        <w:t>5</w:t>
      </w:r>
      <w:r w:rsidR="000C7E68" w:rsidRPr="001B3938">
        <w:rPr>
          <w:b/>
          <w:sz w:val="28"/>
          <w:szCs w:val="28"/>
        </w:rPr>
        <w:t xml:space="preserve"> р</w:t>
      </w:r>
      <w:r w:rsidR="00B02821" w:rsidRPr="001B3938">
        <w:rPr>
          <w:b/>
          <w:sz w:val="28"/>
          <w:szCs w:val="28"/>
        </w:rPr>
        <w:t>оку</w:t>
      </w:r>
    </w:p>
    <w:p w:rsidR="000C7E68" w:rsidRPr="001B3938" w:rsidRDefault="000C7E68" w:rsidP="00663788">
      <w:pPr>
        <w:ind w:firstLine="540"/>
        <w:jc w:val="center"/>
        <w:rPr>
          <w:sz w:val="28"/>
          <w:szCs w:val="28"/>
        </w:rPr>
      </w:pPr>
    </w:p>
    <w:p w:rsidR="000C7E68" w:rsidRPr="001B3938" w:rsidRDefault="000C7E68" w:rsidP="00663788">
      <w:pPr>
        <w:ind w:firstLine="720"/>
        <w:jc w:val="center"/>
        <w:rPr>
          <w:b/>
          <w:sz w:val="28"/>
          <w:szCs w:val="28"/>
          <w:u w:val="single"/>
        </w:rPr>
      </w:pPr>
      <w:r w:rsidRPr="001B3938">
        <w:rPr>
          <w:b/>
          <w:sz w:val="28"/>
          <w:szCs w:val="28"/>
          <w:u w:val="single"/>
        </w:rPr>
        <w:t>Соціально-економічний розвиток та прогнозування:</w:t>
      </w:r>
    </w:p>
    <w:p w:rsidR="00087B81" w:rsidRPr="001B3938" w:rsidRDefault="00087B81" w:rsidP="00576E6D">
      <w:pPr>
        <w:spacing w:line="300" w:lineRule="exact"/>
        <w:ind w:firstLine="425"/>
        <w:jc w:val="both"/>
        <w:rPr>
          <w:sz w:val="28"/>
          <w:szCs w:val="28"/>
          <w:shd w:val="clear" w:color="auto" w:fill="FFFFFF"/>
        </w:rPr>
      </w:pPr>
      <w:r w:rsidRPr="001B3938">
        <w:rPr>
          <w:sz w:val="28"/>
          <w:szCs w:val="28"/>
        </w:rPr>
        <w:t xml:space="preserve">Протягом </w:t>
      </w:r>
      <w:r w:rsidR="00AE1413" w:rsidRPr="001B3938">
        <w:rPr>
          <w:sz w:val="28"/>
          <w:szCs w:val="28"/>
        </w:rPr>
        <w:t>ІІІ</w:t>
      </w:r>
      <w:r w:rsidR="0097594E" w:rsidRPr="001B3938">
        <w:rPr>
          <w:sz w:val="28"/>
          <w:szCs w:val="28"/>
        </w:rPr>
        <w:t xml:space="preserve"> кварталу 2015 року</w:t>
      </w:r>
      <w:r w:rsidRPr="001B3938">
        <w:rPr>
          <w:sz w:val="28"/>
          <w:szCs w:val="28"/>
        </w:rPr>
        <w:t xml:space="preserve"> </w:t>
      </w:r>
      <w:r w:rsidR="0097594E" w:rsidRPr="001B3938">
        <w:rPr>
          <w:sz w:val="28"/>
          <w:szCs w:val="28"/>
        </w:rPr>
        <w:t>проводилася</w:t>
      </w:r>
      <w:r w:rsidRPr="001B3938">
        <w:rPr>
          <w:sz w:val="28"/>
          <w:szCs w:val="28"/>
        </w:rPr>
        <w:t xml:space="preserve"> робота </w:t>
      </w:r>
      <w:r w:rsidRPr="001B3938">
        <w:rPr>
          <w:sz w:val="28"/>
          <w:szCs w:val="28"/>
          <w:shd w:val="clear" w:color="auto" w:fill="FFFFFF"/>
        </w:rPr>
        <w:t>щодо розв’язання галузевих проблем на районному рівні та в межах наданих повноважень відповідно до</w:t>
      </w:r>
      <w:r w:rsidRPr="001B3938">
        <w:rPr>
          <w:sz w:val="28"/>
          <w:szCs w:val="28"/>
        </w:rPr>
        <w:t xml:space="preserve"> Законів України, Указів і розпоряджень Президента України, доручень, постанов </w:t>
      </w:r>
      <w:r w:rsidRPr="001B3938">
        <w:rPr>
          <w:sz w:val="28"/>
          <w:szCs w:val="28"/>
          <w:shd w:val="clear" w:color="auto" w:fill="FFFFFF"/>
        </w:rPr>
        <w:t xml:space="preserve">Уряду та розпоряджень виконавчого органу Київської міської ради (Київської міської державної адміністрації). </w:t>
      </w:r>
    </w:p>
    <w:p w:rsidR="00087B81" w:rsidRPr="001B3938" w:rsidRDefault="0097594E" w:rsidP="00576E6D">
      <w:pPr>
        <w:spacing w:line="300" w:lineRule="exact"/>
        <w:ind w:firstLine="425"/>
        <w:jc w:val="both"/>
        <w:rPr>
          <w:sz w:val="28"/>
          <w:szCs w:val="28"/>
        </w:rPr>
      </w:pPr>
      <w:r w:rsidRPr="001B3938">
        <w:rPr>
          <w:sz w:val="28"/>
          <w:szCs w:val="28"/>
        </w:rPr>
        <w:t xml:space="preserve">Було </w:t>
      </w:r>
      <w:r w:rsidR="002E4F04" w:rsidRPr="001B3938">
        <w:rPr>
          <w:sz w:val="28"/>
          <w:szCs w:val="28"/>
        </w:rPr>
        <w:t>підготовлено звіт про реалізацію за І півріччя 2015 року плану заходів Програми економічного і соціального розвитку м. Києва на 2015 рік</w:t>
      </w:r>
      <w:r w:rsidR="005C3E25">
        <w:rPr>
          <w:sz w:val="28"/>
          <w:szCs w:val="28"/>
        </w:rPr>
        <w:t xml:space="preserve">. </w:t>
      </w:r>
      <w:r w:rsidR="002E4F04" w:rsidRPr="001B3938">
        <w:rPr>
          <w:sz w:val="28"/>
          <w:szCs w:val="28"/>
        </w:rPr>
        <w:t xml:space="preserve"> </w:t>
      </w:r>
      <w:r w:rsidR="005C3E25">
        <w:rPr>
          <w:sz w:val="28"/>
          <w:szCs w:val="28"/>
        </w:rPr>
        <w:t>Щ</w:t>
      </w:r>
      <w:r w:rsidR="002E4F04" w:rsidRPr="001B3938">
        <w:rPr>
          <w:sz w:val="28"/>
          <w:szCs w:val="28"/>
        </w:rPr>
        <w:t>омісячно готувався звіт до Департаменту економіки та інвестицій виконавчого органу Київської міської ради (Київської міської державної адміністрації) про виконання плану заходів Дарницького району з реалізації Програми економічного і соці</w:t>
      </w:r>
      <w:r w:rsidR="002D31FF" w:rsidRPr="001B3938">
        <w:rPr>
          <w:sz w:val="28"/>
          <w:szCs w:val="28"/>
        </w:rPr>
        <w:t>ального розвитку міста Києва на</w:t>
      </w:r>
      <w:r w:rsidR="002D31FF" w:rsidRPr="001B3938">
        <w:rPr>
          <w:sz w:val="28"/>
          <w:szCs w:val="28"/>
        </w:rPr>
        <w:br/>
      </w:r>
      <w:r w:rsidR="002E4F04" w:rsidRPr="001B3938">
        <w:rPr>
          <w:sz w:val="28"/>
          <w:szCs w:val="28"/>
        </w:rPr>
        <w:t>2015 рік по основних напрямках, а саме: фінансової політики, комунального майна, сфери реального сектору економіки, демографічної ситуації та ринку праці, житлово-комунального господарства та споживчого ринку в районі.</w:t>
      </w:r>
    </w:p>
    <w:p w:rsidR="00087B81" w:rsidRPr="001B3938" w:rsidRDefault="00087B81" w:rsidP="00576E6D">
      <w:pPr>
        <w:spacing w:line="300" w:lineRule="exact"/>
        <w:ind w:firstLine="425"/>
        <w:jc w:val="both"/>
        <w:rPr>
          <w:sz w:val="28"/>
          <w:szCs w:val="28"/>
        </w:rPr>
      </w:pPr>
      <w:r w:rsidRPr="001B3938">
        <w:rPr>
          <w:sz w:val="28"/>
          <w:szCs w:val="28"/>
        </w:rPr>
        <w:t>Здійснювався моніторинг соціально-економічних показників роботи промислових підприємств району та визначення очікуваних показників на наступний місяць</w:t>
      </w:r>
      <w:r w:rsidR="00471721" w:rsidRPr="001B3938">
        <w:rPr>
          <w:sz w:val="28"/>
          <w:szCs w:val="28"/>
        </w:rPr>
        <w:t>.</w:t>
      </w:r>
      <w:r w:rsidRPr="001B3938">
        <w:rPr>
          <w:sz w:val="28"/>
          <w:szCs w:val="28"/>
        </w:rPr>
        <w:t xml:space="preserve"> </w:t>
      </w:r>
    </w:p>
    <w:p w:rsidR="00C23F2B" w:rsidRPr="001B3938" w:rsidRDefault="00E52B18" w:rsidP="00576E6D">
      <w:pPr>
        <w:spacing w:line="300" w:lineRule="exact"/>
        <w:ind w:firstLine="425"/>
        <w:jc w:val="both"/>
        <w:rPr>
          <w:b/>
        </w:rPr>
      </w:pPr>
      <w:r w:rsidRPr="001B3938">
        <w:rPr>
          <w:sz w:val="28"/>
          <w:szCs w:val="28"/>
        </w:rPr>
        <w:t>Станом на 01.</w:t>
      </w:r>
      <w:r w:rsidR="00C23F2B" w:rsidRPr="001B3938">
        <w:rPr>
          <w:sz w:val="28"/>
          <w:szCs w:val="28"/>
        </w:rPr>
        <w:t>10</w:t>
      </w:r>
      <w:r w:rsidRPr="001B3938">
        <w:rPr>
          <w:sz w:val="28"/>
          <w:szCs w:val="28"/>
        </w:rPr>
        <w:t>.</w:t>
      </w:r>
      <w:r w:rsidR="00C23F2B" w:rsidRPr="001B3938">
        <w:rPr>
          <w:sz w:val="28"/>
          <w:szCs w:val="28"/>
        </w:rPr>
        <w:t>2015</w:t>
      </w:r>
      <w:r w:rsidR="00256D0A" w:rsidRPr="001B3938">
        <w:rPr>
          <w:sz w:val="28"/>
          <w:szCs w:val="28"/>
        </w:rPr>
        <w:t xml:space="preserve"> </w:t>
      </w:r>
      <w:r w:rsidR="00C23F2B" w:rsidRPr="001B3938">
        <w:rPr>
          <w:sz w:val="28"/>
          <w:szCs w:val="28"/>
        </w:rPr>
        <w:t>в</w:t>
      </w:r>
      <w:r w:rsidR="00256D0A" w:rsidRPr="001B3938">
        <w:rPr>
          <w:sz w:val="28"/>
          <w:szCs w:val="28"/>
        </w:rPr>
        <w:t xml:space="preserve"> районі ведуть виробничу діяльність 57 промислових підприємств, які розподілені за видами економічної діяльності на 9 сфер. </w:t>
      </w:r>
      <w:r w:rsidR="00C23F2B" w:rsidRPr="001B3938">
        <w:rPr>
          <w:sz w:val="28"/>
          <w:szCs w:val="28"/>
        </w:rPr>
        <w:t>За січень-вересень 2015</w:t>
      </w:r>
      <w:r w:rsidR="002D31FF" w:rsidRPr="001B3938">
        <w:rPr>
          <w:sz w:val="28"/>
          <w:szCs w:val="28"/>
        </w:rPr>
        <w:t xml:space="preserve"> </w:t>
      </w:r>
      <w:r w:rsidR="00C23F2B" w:rsidRPr="001B3938">
        <w:rPr>
          <w:sz w:val="28"/>
          <w:szCs w:val="28"/>
        </w:rPr>
        <w:t xml:space="preserve">року промисловими підприємствами району реалізовано продукції на суму близько 3,4 млрд. </w:t>
      </w:r>
      <w:proofErr w:type="spellStart"/>
      <w:r w:rsidR="002D31FF" w:rsidRPr="001B3938">
        <w:rPr>
          <w:sz w:val="28"/>
          <w:szCs w:val="28"/>
        </w:rPr>
        <w:t>грн</w:t>
      </w:r>
      <w:proofErr w:type="spellEnd"/>
      <w:r w:rsidR="002D31FF" w:rsidRPr="001B3938">
        <w:rPr>
          <w:sz w:val="28"/>
          <w:szCs w:val="28"/>
        </w:rPr>
        <w:t>,</w:t>
      </w:r>
      <w:r w:rsidR="00C23F2B" w:rsidRPr="001B3938">
        <w:rPr>
          <w:sz w:val="28"/>
          <w:szCs w:val="28"/>
        </w:rPr>
        <w:t xml:space="preserve"> що становить 4,0% від обсягу реалізації в цілому по місту Києву.</w:t>
      </w:r>
    </w:p>
    <w:p w:rsidR="004A6E18" w:rsidRPr="001B3938" w:rsidRDefault="004A6E18" w:rsidP="00576E6D">
      <w:pPr>
        <w:spacing w:line="300" w:lineRule="exact"/>
        <w:ind w:firstLine="425"/>
        <w:jc w:val="both"/>
        <w:rPr>
          <w:sz w:val="28"/>
          <w:szCs w:val="28"/>
        </w:rPr>
      </w:pPr>
      <w:r w:rsidRPr="001B3938">
        <w:rPr>
          <w:sz w:val="28"/>
          <w:szCs w:val="28"/>
        </w:rPr>
        <w:t>В порівнянні з відповідним періодом 2014 року обсяг реалізованої продукції збільшили 32 підприємства, серед них майже в два рази: ТОВ «</w:t>
      </w:r>
      <w:proofErr w:type="spellStart"/>
      <w:r w:rsidRPr="001B3938">
        <w:rPr>
          <w:sz w:val="28"/>
          <w:szCs w:val="28"/>
        </w:rPr>
        <w:t>Ітак</w:t>
      </w:r>
      <w:proofErr w:type="spellEnd"/>
      <w:r w:rsidRPr="001B3938">
        <w:rPr>
          <w:sz w:val="28"/>
          <w:szCs w:val="28"/>
        </w:rPr>
        <w:t>», ПП «ПМС 2», ТОВ «</w:t>
      </w:r>
      <w:proofErr w:type="spellStart"/>
      <w:r w:rsidRPr="001B3938">
        <w:rPr>
          <w:sz w:val="28"/>
          <w:szCs w:val="28"/>
        </w:rPr>
        <w:t>Промбуд-трейдинг</w:t>
      </w:r>
      <w:proofErr w:type="spellEnd"/>
      <w:r w:rsidRPr="001B3938">
        <w:rPr>
          <w:sz w:val="28"/>
          <w:szCs w:val="28"/>
        </w:rPr>
        <w:t>», ТОВ «</w:t>
      </w:r>
      <w:proofErr w:type="spellStart"/>
      <w:r w:rsidRPr="001B3938">
        <w:rPr>
          <w:sz w:val="28"/>
          <w:szCs w:val="28"/>
        </w:rPr>
        <w:t>Укрметал</w:t>
      </w:r>
      <w:proofErr w:type="spellEnd"/>
      <w:r w:rsidRPr="001B3938">
        <w:rPr>
          <w:sz w:val="28"/>
          <w:szCs w:val="28"/>
        </w:rPr>
        <w:t xml:space="preserve"> </w:t>
      </w:r>
      <w:proofErr w:type="spellStart"/>
      <w:r w:rsidRPr="001B3938">
        <w:rPr>
          <w:sz w:val="28"/>
          <w:szCs w:val="28"/>
        </w:rPr>
        <w:t>трейд</w:t>
      </w:r>
      <w:proofErr w:type="spellEnd"/>
      <w:r w:rsidRPr="001B3938">
        <w:rPr>
          <w:sz w:val="28"/>
          <w:szCs w:val="28"/>
        </w:rPr>
        <w:t>», ПП «</w:t>
      </w:r>
      <w:proofErr w:type="spellStart"/>
      <w:r w:rsidRPr="001B3938">
        <w:rPr>
          <w:sz w:val="28"/>
          <w:szCs w:val="28"/>
        </w:rPr>
        <w:t>Корсім</w:t>
      </w:r>
      <w:proofErr w:type="spellEnd"/>
      <w:r w:rsidRPr="001B3938">
        <w:rPr>
          <w:sz w:val="28"/>
          <w:szCs w:val="28"/>
        </w:rPr>
        <w:t>», ТОВ «</w:t>
      </w:r>
      <w:proofErr w:type="spellStart"/>
      <w:r w:rsidRPr="001B3938">
        <w:rPr>
          <w:sz w:val="28"/>
          <w:szCs w:val="28"/>
        </w:rPr>
        <w:t>Харіка</w:t>
      </w:r>
      <w:proofErr w:type="spellEnd"/>
      <w:r w:rsidRPr="001B3938">
        <w:rPr>
          <w:sz w:val="28"/>
          <w:szCs w:val="28"/>
        </w:rPr>
        <w:t>», ПП «Київ-Ресурс», ТОВ «ТТЦ «Авіа-радіо сервіс».</w:t>
      </w:r>
      <w:r w:rsidR="00E95721" w:rsidRPr="001B3938">
        <w:rPr>
          <w:sz w:val="28"/>
          <w:szCs w:val="28"/>
        </w:rPr>
        <w:t xml:space="preserve"> </w:t>
      </w:r>
      <w:r w:rsidRPr="001B3938">
        <w:rPr>
          <w:sz w:val="28"/>
          <w:szCs w:val="28"/>
        </w:rPr>
        <w:t>17 промислових підприємств зменшили обсяги реалізації в порівнянні з відповідним періодом 2014 року. На підприємствах ТОВ «СП «Голографія», ПАТ «</w:t>
      </w:r>
      <w:proofErr w:type="spellStart"/>
      <w:r w:rsidRPr="001B3938">
        <w:rPr>
          <w:sz w:val="28"/>
          <w:szCs w:val="28"/>
        </w:rPr>
        <w:t>Елміз</w:t>
      </w:r>
      <w:proofErr w:type="spellEnd"/>
      <w:r w:rsidRPr="001B3938">
        <w:rPr>
          <w:sz w:val="28"/>
          <w:szCs w:val="28"/>
        </w:rPr>
        <w:t xml:space="preserve">», ТОВ «Знак», </w:t>
      </w:r>
      <w:proofErr w:type="spellStart"/>
      <w:r w:rsidRPr="001B3938">
        <w:rPr>
          <w:sz w:val="28"/>
          <w:szCs w:val="28"/>
        </w:rPr>
        <w:t>ДП</w:t>
      </w:r>
      <w:proofErr w:type="spellEnd"/>
      <w:r w:rsidRPr="001B3938">
        <w:rPr>
          <w:sz w:val="28"/>
          <w:szCs w:val="28"/>
        </w:rPr>
        <w:t xml:space="preserve"> «</w:t>
      </w:r>
      <w:proofErr w:type="spellStart"/>
      <w:r w:rsidRPr="001B3938">
        <w:rPr>
          <w:sz w:val="28"/>
          <w:szCs w:val="28"/>
        </w:rPr>
        <w:t>КДЗ</w:t>
      </w:r>
      <w:proofErr w:type="spellEnd"/>
      <w:r w:rsidRPr="001B3938">
        <w:rPr>
          <w:sz w:val="28"/>
          <w:szCs w:val="28"/>
        </w:rPr>
        <w:t xml:space="preserve"> «Буревісник», ПАТ «Південь», ТОВ «</w:t>
      </w:r>
      <w:proofErr w:type="spellStart"/>
      <w:r w:rsidRPr="001B3938">
        <w:rPr>
          <w:sz w:val="28"/>
          <w:szCs w:val="28"/>
        </w:rPr>
        <w:t>Тісер</w:t>
      </w:r>
      <w:proofErr w:type="spellEnd"/>
      <w:r w:rsidRPr="001B3938">
        <w:rPr>
          <w:sz w:val="28"/>
          <w:szCs w:val="28"/>
        </w:rPr>
        <w:t>», ТОВ «Завод «</w:t>
      </w:r>
      <w:proofErr w:type="spellStart"/>
      <w:r w:rsidRPr="001B3938">
        <w:rPr>
          <w:sz w:val="28"/>
          <w:szCs w:val="28"/>
        </w:rPr>
        <w:t>Армтек</w:t>
      </w:r>
      <w:proofErr w:type="spellEnd"/>
      <w:r w:rsidRPr="001B3938">
        <w:rPr>
          <w:sz w:val="28"/>
          <w:szCs w:val="28"/>
        </w:rPr>
        <w:t>», ТОВ «</w:t>
      </w:r>
      <w:proofErr w:type="spellStart"/>
      <w:r w:rsidRPr="001B3938">
        <w:rPr>
          <w:sz w:val="28"/>
          <w:szCs w:val="28"/>
        </w:rPr>
        <w:t>Айсшок</w:t>
      </w:r>
      <w:proofErr w:type="spellEnd"/>
      <w:r w:rsidRPr="001B3938">
        <w:rPr>
          <w:sz w:val="28"/>
          <w:szCs w:val="28"/>
        </w:rPr>
        <w:t xml:space="preserve">» це зменшення становило від 75% до 35%. </w:t>
      </w:r>
    </w:p>
    <w:p w:rsidR="00E52B18" w:rsidRPr="001B3938" w:rsidRDefault="0097594E" w:rsidP="00576E6D">
      <w:pPr>
        <w:spacing w:line="300" w:lineRule="exact"/>
        <w:ind w:firstLine="425"/>
        <w:jc w:val="both"/>
        <w:rPr>
          <w:sz w:val="28"/>
          <w:szCs w:val="28"/>
        </w:rPr>
      </w:pPr>
      <w:r w:rsidRPr="001B3938">
        <w:rPr>
          <w:sz w:val="28"/>
          <w:szCs w:val="28"/>
        </w:rPr>
        <w:t>З</w:t>
      </w:r>
      <w:r w:rsidR="00E52B18" w:rsidRPr="001B3938">
        <w:rPr>
          <w:sz w:val="28"/>
          <w:szCs w:val="28"/>
        </w:rPr>
        <w:t xml:space="preserve"> промисловими підприємствами району </w:t>
      </w:r>
      <w:r w:rsidRPr="001B3938">
        <w:rPr>
          <w:sz w:val="28"/>
          <w:szCs w:val="28"/>
        </w:rPr>
        <w:t xml:space="preserve">постійно проводилась робота </w:t>
      </w:r>
      <w:r w:rsidR="00E52B18" w:rsidRPr="001B3938">
        <w:rPr>
          <w:sz w:val="28"/>
          <w:szCs w:val="28"/>
        </w:rPr>
        <w:t xml:space="preserve">щодо зменшення споживання </w:t>
      </w:r>
      <w:proofErr w:type="spellStart"/>
      <w:r w:rsidR="00E52B18" w:rsidRPr="001B3938">
        <w:rPr>
          <w:sz w:val="28"/>
          <w:szCs w:val="28"/>
        </w:rPr>
        <w:t>теплоенергоресурсів</w:t>
      </w:r>
      <w:proofErr w:type="spellEnd"/>
      <w:r w:rsidR="00E52B18" w:rsidRPr="001B3938">
        <w:rPr>
          <w:sz w:val="28"/>
          <w:szCs w:val="28"/>
        </w:rPr>
        <w:t>.</w:t>
      </w:r>
      <w:r w:rsidR="00D0035E" w:rsidRPr="001B3938">
        <w:rPr>
          <w:sz w:val="28"/>
          <w:szCs w:val="28"/>
        </w:rPr>
        <w:t xml:space="preserve"> Відповідно до інформації, яка надійшла від промислових підприємств</w:t>
      </w:r>
      <w:r w:rsidR="007F3B80" w:rsidRPr="001B3938">
        <w:rPr>
          <w:sz w:val="28"/>
          <w:szCs w:val="28"/>
        </w:rPr>
        <w:t xml:space="preserve"> </w:t>
      </w:r>
      <w:r w:rsidR="00D0035E" w:rsidRPr="001B3938">
        <w:rPr>
          <w:sz w:val="28"/>
          <w:szCs w:val="28"/>
        </w:rPr>
        <w:t>-</w:t>
      </w:r>
      <w:r w:rsidR="007F3B80" w:rsidRPr="001B3938">
        <w:rPr>
          <w:sz w:val="28"/>
          <w:szCs w:val="28"/>
        </w:rPr>
        <w:t xml:space="preserve"> </w:t>
      </w:r>
      <w:r w:rsidR="00D0035E" w:rsidRPr="001B3938">
        <w:rPr>
          <w:sz w:val="28"/>
          <w:szCs w:val="28"/>
        </w:rPr>
        <w:t xml:space="preserve">найбільших споживачів природного газу щодо пунктів маршрутної карти скорочення споживання газу і заміщення його іншими видами палива, заплановані на 2015 рік обсяги споживання природного газу на цих підприємствах менші  фактичних показників за 2014 рік на 82,2 </w:t>
      </w:r>
      <w:proofErr w:type="spellStart"/>
      <w:r w:rsidR="00D0035E" w:rsidRPr="001B3938">
        <w:rPr>
          <w:sz w:val="28"/>
          <w:szCs w:val="28"/>
        </w:rPr>
        <w:t>тис.куб.м</w:t>
      </w:r>
      <w:proofErr w:type="spellEnd"/>
      <w:r w:rsidR="00D0035E" w:rsidRPr="001B3938">
        <w:rPr>
          <w:sz w:val="28"/>
          <w:szCs w:val="28"/>
        </w:rPr>
        <w:t xml:space="preserve">. Основними заходами, які забезпечать зменшення споживання </w:t>
      </w:r>
      <w:r w:rsidR="00D0035E" w:rsidRPr="001B3938">
        <w:rPr>
          <w:sz w:val="28"/>
          <w:szCs w:val="28"/>
        </w:rPr>
        <w:lastRenderedPageBreak/>
        <w:t>природного газу є модернізація теплових мереж, термоізоляція, встановлення котлів на біопаливі.</w:t>
      </w:r>
    </w:p>
    <w:p w:rsidR="00B225F2" w:rsidRPr="001B3938" w:rsidRDefault="00B225F2" w:rsidP="00576E6D">
      <w:pPr>
        <w:spacing w:line="300" w:lineRule="exact"/>
        <w:ind w:firstLine="425"/>
        <w:jc w:val="both"/>
        <w:rPr>
          <w:sz w:val="28"/>
          <w:szCs w:val="28"/>
        </w:rPr>
      </w:pPr>
      <w:r w:rsidRPr="001B3938">
        <w:rPr>
          <w:sz w:val="28"/>
          <w:szCs w:val="28"/>
        </w:rPr>
        <w:t>У зві</w:t>
      </w:r>
      <w:r w:rsidR="003225E9" w:rsidRPr="001B3938">
        <w:rPr>
          <w:sz w:val="28"/>
          <w:szCs w:val="28"/>
        </w:rPr>
        <w:t>т</w:t>
      </w:r>
      <w:r w:rsidRPr="001B3938">
        <w:rPr>
          <w:sz w:val="28"/>
          <w:szCs w:val="28"/>
        </w:rPr>
        <w:t>ному періоді була підготовлена зведена інформація</w:t>
      </w:r>
      <w:r w:rsidR="005C4ACE">
        <w:rPr>
          <w:sz w:val="28"/>
          <w:szCs w:val="28"/>
        </w:rPr>
        <w:t xml:space="preserve"> (</w:t>
      </w:r>
      <w:proofErr w:type="spellStart"/>
      <w:r w:rsidR="005C4ACE" w:rsidRPr="001B3938">
        <w:rPr>
          <w:sz w:val="28"/>
          <w:szCs w:val="28"/>
        </w:rPr>
        <w:t>статзвітність</w:t>
      </w:r>
      <w:proofErr w:type="spellEnd"/>
      <w:r w:rsidR="005C4ACE" w:rsidRPr="001B3938">
        <w:rPr>
          <w:sz w:val="28"/>
          <w:szCs w:val="28"/>
        </w:rPr>
        <w:t xml:space="preserve"> за формою №1-торги</w:t>
      </w:r>
      <w:r w:rsidR="005C4ACE">
        <w:rPr>
          <w:sz w:val="28"/>
          <w:szCs w:val="28"/>
        </w:rPr>
        <w:t>)</w:t>
      </w:r>
      <w:r w:rsidRPr="001B3938">
        <w:rPr>
          <w:sz w:val="28"/>
          <w:szCs w:val="28"/>
        </w:rPr>
        <w:t xml:space="preserve"> по головним розпорядникам бюджетних коштів</w:t>
      </w:r>
      <w:r w:rsidR="005C4ACE">
        <w:rPr>
          <w:sz w:val="28"/>
          <w:szCs w:val="28"/>
        </w:rPr>
        <w:t>.</w:t>
      </w:r>
    </w:p>
    <w:p w:rsidR="00B225F2" w:rsidRPr="001B3938" w:rsidRDefault="00B225F2" w:rsidP="00576E6D">
      <w:pPr>
        <w:spacing w:line="300" w:lineRule="exact"/>
        <w:ind w:firstLine="425"/>
        <w:jc w:val="both"/>
        <w:rPr>
          <w:spacing w:val="-6"/>
          <w:sz w:val="28"/>
          <w:szCs w:val="28"/>
        </w:rPr>
      </w:pPr>
      <w:r w:rsidRPr="001B3938">
        <w:rPr>
          <w:spacing w:val="-6"/>
          <w:sz w:val="28"/>
          <w:szCs w:val="28"/>
        </w:rPr>
        <w:t xml:space="preserve">Протягом 9 місяців 2015 року всіма розпорядниками бюджетних коштів району було проведено 96 процедур закупівель, з них 59 - шляхом проведення відкритих торгів, 9 - запиту цінових пропозицій, 28 – закупівель у одного учасника. Всього у звітному періоді на закупівлю товарів, робіт і послуг замовниками заявлено коштів на суму 244098,8 тис. </w:t>
      </w:r>
      <w:proofErr w:type="spellStart"/>
      <w:r w:rsidRPr="001B3938">
        <w:rPr>
          <w:spacing w:val="-6"/>
          <w:sz w:val="28"/>
          <w:szCs w:val="28"/>
        </w:rPr>
        <w:t>грн</w:t>
      </w:r>
      <w:proofErr w:type="spellEnd"/>
      <w:r w:rsidRPr="001B3938">
        <w:rPr>
          <w:spacing w:val="-6"/>
          <w:sz w:val="28"/>
          <w:szCs w:val="28"/>
        </w:rPr>
        <w:t xml:space="preserve">, з них - укладено договорів на суму 218686,4 тис. грн. За звітний період фактично використано 98649,1 тис. </w:t>
      </w:r>
      <w:proofErr w:type="spellStart"/>
      <w:r w:rsidRPr="001B3938">
        <w:rPr>
          <w:spacing w:val="-6"/>
          <w:sz w:val="28"/>
          <w:szCs w:val="28"/>
        </w:rPr>
        <w:t>грн</w:t>
      </w:r>
      <w:proofErr w:type="spellEnd"/>
      <w:r w:rsidRPr="001B3938">
        <w:rPr>
          <w:spacing w:val="-6"/>
          <w:sz w:val="28"/>
          <w:szCs w:val="28"/>
        </w:rPr>
        <w:t xml:space="preserve">, з них: на закупівлю товарів </w:t>
      </w:r>
      <w:r w:rsidRPr="001B3938">
        <w:rPr>
          <w:sz w:val="28"/>
          <w:szCs w:val="28"/>
        </w:rPr>
        <w:t xml:space="preserve">48723,9 тис. </w:t>
      </w:r>
      <w:proofErr w:type="spellStart"/>
      <w:r w:rsidRPr="001B3938">
        <w:rPr>
          <w:sz w:val="28"/>
          <w:szCs w:val="28"/>
        </w:rPr>
        <w:t>грн</w:t>
      </w:r>
      <w:proofErr w:type="spellEnd"/>
      <w:r w:rsidRPr="001B3938">
        <w:rPr>
          <w:sz w:val="28"/>
          <w:szCs w:val="28"/>
        </w:rPr>
        <w:t>, послуг – 45925,2 тис. грн.</w:t>
      </w:r>
    </w:p>
    <w:p w:rsidR="00E52B18" w:rsidRPr="00E672CF" w:rsidRDefault="006429F2" w:rsidP="00576E6D">
      <w:pPr>
        <w:spacing w:line="300" w:lineRule="exact"/>
        <w:ind w:firstLine="425"/>
        <w:jc w:val="both"/>
        <w:rPr>
          <w:sz w:val="28"/>
          <w:szCs w:val="28"/>
        </w:rPr>
      </w:pPr>
      <w:r>
        <w:rPr>
          <w:sz w:val="28"/>
          <w:szCs w:val="28"/>
        </w:rPr>
        <w:t>В звітному періоді п</w:t>
      </w:r>
      <w:r w:rsidR="00E52B18" w:rsidRPr="00E672CF">
        <w:rPr>
          <w:sz w:val="28"/>
          <w:szCs w:val="28"/>
        </w:rPr>
        <w:t xml:space="preserve">остійно </w:t>
      </w:r>
      <w:r w:rsidR="00EF3A51" w:rsidRPr="00E672CF">
        <w:rPr>
          <w:sz w:val="28"/>
          <w:szCs w:val="28"/>
        </w:rPr>
        <w:t>здійснював</w:t>
      </w:r>
      <w:r w:rsidR="00E52B18" w:rsidRPr="00E672CF">
        <w:rPr>
          <w:sz w:val="28"/>
          <w:szCs w:val="28"/>
        </w:rPr>
        <w:t xml:space="preserve">ся </w:t>
      </w:r>
      <w:r w:rsidR="002C0EC6" w:rsidRPr="00E672CF">
        <w:rPr>
          <w:sz w:val="28"/>
          <w:szCs w:val="28"/>
        </w:rPr>
        <w:t xml:space="preserve">моніторинг обсягів реалізації високотехнологічної продукції та експортованої продукції підприємствами району. За останніми статистичними даними за січень-серпень 2015 року промисловими підприємствами Дарницького району реалізовано продукції за межі України на суму 453,2 млн. </w:t>
      </w:r>
      <w:proofErr w:type="spellStart"/>
      <w:r w:rsidR="002C0EC6" w:rsidRPr="00E672CF">
        <w:rPr>
          <w:sz w:val="28"/>
          <w:szCs w:val="28"/>
        </w:rPr>
        <w:t>грн</w:t>
      </w:r>
      <w:proofErr w:type="spellEnd"/>
      <w:r w:rsidR="002C0EC6" w:rsidRPr="00E672CF">
        <w:rPr>
          <w:sz w:val="28"/>
          <w:szCs w:val="28"/>
        </w:rPr>
        <w:t>, що становить 14,5 % від загально районних обсягів реалізації промислової продукції</w:t>
      </w:r>
      <w:r w:rsidR="00E95721" w:rsidRPr="00E672CF">
        <w:rPr>
          <w:sz w:val="28"/>
          <w:szCs w:val="28"/>
        </w:rPr>
        <w:t>.</w:t>
      </w:r>
      <w:r w:rsidR="002C0EC6" w:rsidRPr="00E672CF">
        <w:rPr>
          <w:sz w:val="28"/>
          <w:szCs w:val="28"/>
        </w:rPr>
        <w:t xml:space="preserve"> </w:t>
      </w:r>
      <w:r w:rsidR="00894F04" w:rsidRPr="00E672CF">
        <w:rPr>
          <w:sz w:val="28"/>
          <w:szCs w:val="28"/>
        </w:rPr>
        <w:t>Провідними підприємствами-експортерами району залишаються ТОВ «</w:t>
      </w:r>
      <w:proofErr w:type="spellStart"/>
      <w:r w:rsidR="00894F04" w:rsidRPr="00E672CF">
        <w:rPr>
          <w:sz w:val="28"/>
          <w:szCs w:val="28"/>
        </w:rPr>
        <w:t>Олбрізсервіс</w:t>
      </w:r>
      <w:proofErr w:type="spellEnd"/>
      <w:r w:rsidR="00894F04" w:rsidRPr="00E672CF">
        <w:rPr>
          <w:sz w:val="28"/>
          <w:szCs w:val="28"/>
        </w:rPr>
        <w:t xml:space="preserve">», </w:t>
      </w:r>
      <w:proofErr w:type="spellStart"/>
      <w:r w:rsidR="00894F04" w:rsidRPr="00E672CF">
        <w:rPr>
          <w:sz w:val="28"/>
          <w:szCs w:val="28"/>
        </w:rPr>
        <w:t>ПрАТ</w:t>
      </w:r>
      <w:proofErr w:type="spellEnd"/>
      <w:r w:rsidR="00894F04" w:rsidRPr="00E672CF">
        <w:rPr>
          <w:sz w:val="28"/>
          <w:szCs w:val="28"/>
        </w:rPr>
        <w:t xml:space="preserve"> «Фармацевтична фірма «Дарниця», ТОВ «</w:t>
      </w:r>
      <w:proofErr w:type="spellStart"/>
      <w:r w:rsidR="00894F04" w:rsidRPr="00E672CF">
        <w:rPr>
          <w:sz w:val="28"/>
          <w:szCs w:val="28"/>
        </w:rPr>
        <w:t>Ітак</w:t>
      </w:r>
      <w:proofErr w:type="spellEnd"/>
      <w:r w:rsidR="00894F04" w:rsidRPr="00E672CF">
        <w:rPr>
          <w:sz w:val="28"/>
          <w:szCs w:val="28"/>
        </w:rPr>
        <w:t xml:space="preserve">», ТОВ «Українські джерела», </w:t>
      </w:r>
      <w:proofErr w:type="spellStart"/>
      <w:r w:rsidR="00894F04" w:rsidRPr="00E672CF">
        <w:rPr>
          <w:sz w:val="28"/>
          <w:szCs w:val="28"/>
        </w:rPr>
        <w:t>ДП</w:t>
      </w:r>
      <w:proofErr w:type="spellEnd"/>
      <w:r w:rsidR="00894F04" w:rsidRPr="00E672CF">
        <w:rPr>
          <w:sz w:val="28"/>
          <w:szCs w:val="28"/>
        </w:rPr>
        <w:t xml:space="preserve"> «Київський бронетанковий завод», </w:t>
      </w:r>
      <w:proofErr w:type="spellStart"/>
      <w:r w:rsidR="00894F04" w:rsidRPr="00E672CF">
        <w:rPr>
          <w:sz w:val="28"/>
          <w:szCs w:val="28"/>
        </w:rPr>
        <w:t>ПрАТ</w:t>
      </w:r>
      <w:proofErr w:type="spellEnd"/>
      <w:r w:rsidR="00894F04" w:rsidRPr="00E672CF">
        <w:rPr>
          <w:sz w:val="28"/>
          <w:szCs w:val="28"/>
        </w:rPr>
        <w:t xml:space="preserve"> «По виробництву інсулінів «</w:t>
      </w:r>
      <w:proofErr w:type="spellStart"/>
      <w:r w:rsidR="00894F04" w:rsidRPr="00E672CF">
        <w:rPr>
          <w:sz w:val="28"/>
          <w:szCs w:val="28"/>
        </w:rPr>
        <w:t>Індар</w:t>
      </w:r>
      <w:proofErr w:type="spellEnd"/>
      <w:r w:rsidR="00894F04" w:rsidRPr="00E672CF">
        <w:rPr>
          <w:sz w:val="28"/>
          <w:szCs w:val="28"/>
        </w:rPr>
        <w:t>», ТОВ «</w:t>
      </w:r>
      <w:proofErr w:type="spellStart"/>
      <w:r w:rsidR="00894F04" w:rsidRPr="00E672CF">
        <w:rPr>
          <w:sz w:val="28"/>
          <w:szCs w:val="28"/>
        </w:rPr>
        <w:t>Радіонікс</w:t>
      </w:r>
      <w:proofErr w:type="spellEnd"/>
      <w:r w:rsidR="00894F04" w:rsidRPr="00E672CF">
        <w:rPr>
          <w:sz w:val="28"/>
          <w:szCs w:val="28"/>
        </w:rPr>
        <w:t xml:space="preserve">», </w:t>
      </w:r>
      <w:proofErr w:type="spellStart"/>
      <w:r w:rsidR="00894F04" w:rsidRPr="00E672CF">
        <w:rPr>
          <w:sz w:val="28"/>
          <w:szCs w:val="28"/>
        </w:rPr>
        <w:t>ДП</w:t>
      </w:r>
      <w:proofErr w:type="spellEnd"/>
      <w:r w:rsidR="00894F04" w:rsidRPr="00E672CF">
        <w:rPr>
          <w:sz w:val="28"/>
          <w:szCs w:val="28"/>
        </w:rPr>
        <w:t xml:space="preserve"> «</w:t>
      </w:r>
      <w:proofErr w:type="spellStart"/>
      <w:r w:rsidR="00894F04" w:rsidRPr="00E672CF">
        <w:rPr>
          <w:sz w:val="28"/>
          <w:szCs w:val="28"/>
        </w:rPr>
        <w:t>Радіовимірювач</w:t>
      </w:r>
      <w:proofErr w:type="spellEnd"/>
      <w:r w:rsidR="00894F04" w:rsidRPr="00E672CF">
        <w:rPr>
          <w:sz w:val="28"/>
          <w:szCs w:val="28"/>
        </w:rPr>
        <w:t>».</w:t>
      </w:r>
    </w:p>
    <w:p w:rsidR="00400DC5" w:rsidRPr="00E672CF" w:rsidRDefault="00400DC5" w:rsidP="00576E6D">
      <w:pPr>
        <w:spacing w:line="300" w:lineRule="exact"/>
        <w:ind w:firstLine="425"/>
        <w:jc w:val="both"/>
        <w:rPr>
          <w:sz w:val="28"/>
          <w:szCs w:val="28"/>
        </w:rPr>
      </w:pPr>
      <w:r w:rsidRPr="00E672CF">
        <w:rPr>
          <w:sz w:val="28"/>
          <w:szCs w:val="28"/>
        </w:rPr>
        <w:t xml:space="preserve">У ІІІ кварталі підготовлено інформацію про виконання за </w:t>
      </w:r>
      <w:r w:rsidR="00F64758">
        <w:rPr>
          <w:sz w:val="28"/>
          <w:szCs w:val="28"/>
        </w:rPr>
        <w:t>перше</w:t>
      </w:r>
      <w:r w:rsidRPr="00E672CF">
        <w:rPr>
          <w:sz w:val="28"/>
          <w:szCs w:val="28"/>
        </w:rPr>
        <w:t xml:space="preserve"> півріччя 2015 року Комплекс</w:t>
      </w:r>
      <w:r w:rsidR="001B3938" w:rsidRPr="00E672CF">
        <w:rPr>
          <w:sz w:val="28"/>
          <w:szCs w:val="28"/>
        </w:rPr>
        <w:t>н</w:t>
      </w:r>
      <w:r w:rsidRPr="00E672CF">
        <w:rPr>
          <w:sz w:val="28"/>
          <w:szCs w:val="28"/>
        </w:rPr>
        <w:t xml:space="preserve">ої київської міської </w:t>
      </w:r>
      <w:proofErr w:type="spellStart"/>
      <w:r w:rsidR="00926AC8">
        <w:rPr>
          <w:sz w:val="28"/>
          <w:szCs w:val="28"/>
        </w:rPr>
        <w:t>цільвої</w:t>
      </w:r>
      <w:proofErr w:type="spellEnd"/>
      <w:r w:rsidR="00926AC8">
        <w:rPr>
          <w:sz w:val="28"/>
          <w:szCs w:val="28"/>
        </w:rPr>
        <w:t xml:space="preserve"> </w:t>
      </w:r>
      <w:r w:rsidRPr="00E672CF">
        <w:rPr>
          <w:sz w:val="28"/>
          <w:szCs w:val="28"/>
        </w:rPr>
        <w:t>програми сприяння розвитку підприємництва, промисловості та споживчого ринку на 2015-2018 року (розділ «Промисловість»).</w:t>
      </w:r>
    </w:p>
    <w:p w:rsidR="00400DC5" w:rsidRPr="001B3938" w:rsidRDefault="00435D85" w:rsidP="00576E6D">
      <w:pPr>
        <w:spacing w:line="300" w:lineRule="exact"/>
        <w:ind w:firstLine="425"/>
        <w:jc w:val="both"/>
        <w:rPr>
          <w:sz w:val="28"/>
          <w:szCs w:val="28"/>
        </w:rPr>
      </w:pPr>
      <w:r w:rsidRPr="001B3938">
        <w:rPr>
          <w:sz w:val="28"/>
          <w:szCs w:val="28"/>
        </w:rPr>
        <w:t>Протягом звітного періоду п</w:t>
      </w:r>
      <w:r w:rsidR="00400DC5" w:rsidRPr="001B3938">
        <w:rPr>
          <w:sz w:val="28"/>
          <w:szCs w:val="28"/>
        </w:rPr>
        <w:t xml:space="preserve">ромислові підприємства </w:t>
      </w:r>
      <w:r w:rsidR="003B29E6">
        <w:rPr>
          <w:sz w:val="28"/>
          <w:szCs w:val="28"/>
        </w:rPr>
        <w:t xml:space="preserve">району </w:t>
      </w:r>
      <w:r w:rsidR="00400DC5" w:rsidRPr="001B3938">
        <w:rPr>
          <w:sz w:val="28"/>
          <w:szCs w:val="28"/>
        </w:rPr>
        <w:t xml:space="preserve">залучались до участі у міських, національних та міжнародних виставково-ярмаркових заходах, форумах, бізнес-зустрічах, презентаціях, круглих столах. </w:t>
      </w:r>
      <w:r w:rsidR="003B29E6">
        <w:rPr>
          <w:sz w:val="28"/>
          <w:szCs w:val="28"/>
        </w:rPr>
        <w:t xml:space="preserve">Так, </w:t>
      </w:r>
      <w:r w:rsidR="00400DC5" w:rsidRPr="001B3938">
        <w:rPr>
          <w:sz w:val="28"/>
          <w:szCs w:val="28"/>
        </w:rPr>
        <w:t>Публічне акціонерне товариство «</w:t>
      </w:r>
      <w:proofErr w:type="spellStart"/>
      <w:r w:rsidR="00400DC5" w:rsidRPr="001B3938">
        <w:rPr>
          <w:sz w:val="28"/>
          <w:szCs w:val="28"/>
        </w:rPr>
        <w:t>Елміз</w:t>
      </w:r>
      <w:proofErr w:type="spellEnd"/>
      <w:r w:rsidR="00400DC5" w:rsidRPr="001B3938">
        <w:rPr>
          <w:sz w:val="28"/>
          <w:szCs w:val="28"/>
        </w:rPr>
        <w:t xml:space="preserve">» </w:t>
      </w:r>
      <w:r w:rsidR="003B29E6">
        <w:rPr>
          <w:sz w:val="28"/>
          <w:szCs w:val="28"/>
        </w:rPr>
        <w:t>взяло</w:t>
      </w:r>
      <w:r w:rsidR="00400DC5" w:rsidRPr="001B3938">
        <w:rPr>
          <w:sz w:val="28"/>
          <w:szCs w:val="28"/>
        </w:rPr>
        <w:t xml:space="preserve"> участь у </w:t>
      </w:r>
      <w:r w:rsidR="00400DC5" w:rsidRPr="001B3938">
        <w:rPr>
          <w:bCs/>
          <w:sz w:val="28"/>
          <w:szCs w:val="28"/>
        </w:rPr>
        <w:t>ХІІІ</w:t>
      </w:r>
      <w:r w:rsidRPr="001B3938">
        <w:rPr>
          <w:bCs/>
          <w:sz w:val="28"/>
          <w:szCs w:val="28"/>
        </w:rPr>
        <w:t xml:space="preserve"> </w:t>
      </w:r>
      <w:r w:rsidR="00400DC5" w:rsidRPr="001B3938">
        <w:rPr>
          <w:bCs/>
          <w:sz w:val="28"/>
          <w:szCs w:val="28"/>
        </w:rPr>
        <w:t>Міжнародній спец</w:t>
      </w:r>
      <w:r w:rsidR="00400DC5" w:rsidRPr="001B3938">
        <w:rPr>
          <w:sz w:val="28"/>
          <w:szCs w:val="28"/>
        </w:rPr>
        <w:t>іалізованій виставці «Енергетика в промисловості</w:t>
      </w:r>
      <w:r w:rsidRPr="001B3938">
        <w:rPr>
          <w:sz w:val="28"/>
          <w:szCs w:val="28"/>
        </w:rPr>
        <w:t xml:space="preserve"> </w:t>
      </w:r>
      <w:r w:rsidR="00400DC5" w:rsidRPr="001B3938">
        <w:rPr>
          <w:sz w:val="28"/>
          <w:szCs w:val="28"/>
        </w:rPr>
        <w:t>-</w:t>
      </w:r>
      <w:r w:rsidRPr="001B3938">
        <w:rPr>
          <w:sz w:val="28"/>
          <w:szCs w:val="28"/>
        </w:rPr>
        <w:t xml:space="preserve"> </w:t>
      </w:r>
      <w:r w:rsidR="00400DC5" w:rsidRPr="001B3938">
        <w:rPr>
          <w:sz w:val="28"/>
          <w:szCs w:val="28"/>
        </w:rPr>
        <w:t>2015».</w:t>
      </w:r>
    </w:p>
    <w:p w:rsidR="007F7F1A" w:rsidRPr="001B3938" w:rsidRDefault="007F7F1A" w:rsidP="00576E6D">
      <w:pPr>
        <w:spacing w:line="300" w:lineRule="exact"/>
        <w:ind w:firstLine="425"/>
        <w:jc w:val="both"/>
        <w:rPr>
          <w:sz w:val="28"/>
          <w:szCs w:val="28"/>
        </w:rPr>
      </w:pPr>
      <w:r w:rsidRPr="001B3938">
        <w:rPr>
          <w:sz w:val="28"/>
          <w:szCs w:val="28"/>
        </w:rPr>
        <w:t>Відповідно до рішення  Київської міської ради «Про бюджет міста Києва на 2015</w:t>
      </w:r>
      <w:r w:rsidR="00E672CF">
        <w:rPr>
          <w:sz w:val="28"/>
          <w:szCs w:val="28"/>
        </w:rPr>
        <w:t xml:space="preserve"> рік</w:t>
      </w:r>
      <w:r w:rsidRPr="001B3938">
        <w:rPr>
          <w:sz w:val="28"/>
          <w:szCs w:val="28"/>
        </w:rPr>
        <w:t>» для проведення аналізу виконання індикативних показників обсягу доходів</w:t>
      </w:r>
      <w:r w:rsidR="00D821A9">
        <w:rPr>
          <w:sz w:val="28"/>
          <w:szCs w:val="28"/>
        </w:rPr>
        <w:t>,</w:t>
      </w:r>
      <w:r w:rsidRPr="001B3938">
        <w:rPr>
          <w:sz w:val="28"/>
          <w:szCs w:val="28"/>
        </w:rPr>
        <w:t xml:space="preserve"> затверджених для Дарницького району, щоденно </w:t>
      </w:r>
      <w:r w:rsidR="00E672CF">
        <w:rPr>
          <w:sz w:val="28"/>
          <w:szCs w:val="28"/>
        </w:rPr>
        <w:t>в</w:t>
      </w:r>
      <w:r w:rsidRPr="001B3938">
        <w:rPr>
          <w:sz w:val="28"/>
          <w:szCs w:val="28"/>
        </w:rPr>
        <w:t xml:space="preserve"> Управлінні Державної казначейської служби України у Дарницькому районі </w:t>
      </w:r>
      <w:proofErr w:type="spellStart"/>
      <w:r w:rsidRPr="001B3938">
        <w:rPr>
          <w:sz w:val="28"/>
          <w:szCs w:val="28"/>
        </w:rPr>
        <w:t>м.Києва</w:t>
      </w:r>
      <w:proofErr w:type="spellEnd"/>
      <w:r w:rsidRPr="001B3938">
        <w:rPr>
          <w:sz w:val="28"/>
          <w:szCs w:val="28"/>
        </w:rPr>
        <w:t xml:space="preserve"> бралась інформація про зараховані кошти до держа</w:t>
      </w:r>
      <w:r w:rsidR="00E672CF">
        <w:rPr>
          <w:sz w:val="28"/>
          <w:szCs w:val="28"/>
        </w:rPr>
        <w:t>в</w:t>
      </w:r>
      <w:r w:rsidRPr="001B3938">
        <w:rPr>
          <w:sz w:val="28"/>
          <w:szCs w:val="28"/>
        </w:rPr>
        <w:t>ного та місцевого бюджетів, які перерахувались платниками Дарницького району. На підставі цих даних, щоденно проводився аналіз стану виконання обсягу доходів в розрізі податків та зборів до запланованих індикативних показників.</w:t>
      </w:r>
    </w:p>
    <w:p w:rsidR="007F7F1A" w:rsidRPr="001B3938" w:rsidRDefault="007F7F1A" w:rsidP="00576E6D">
      <w:pPr>
        <w:spacing w:line="300" w:lineRule="exact"/>
        <w:ind w:firstLine="425"/>
        <w:jc w:val="both"/>
        <w:rPr>
          <w:sz w:val="28"/>
          <w:szCs w:val="28"/>
        </w:rPr>
      </w:pPr>
      <w:r w:rsidRPr="001B3938">
        <w:rPr>
          <w:sz w:val="28"/>
          <w:szCs w:val="28"/>
        </w:rPr>
        <w:t>Постійно відбувалась співпраця з Державною податковою інспекцією у Дарницькому районі Головного управління державної фіскальної служби</w:t>
      </w:r>
      <w:r w:rsidRPr="001B3938">
        <w:rPr>
          <w:sz w:val="28"/>
          <w:szCs w:val="28"/>
        </w:rPr>
        <w:br/>
      </w:r>
      <w:r w:rsidR="00CF7055" w:rsidRPr="001B3938">
        <w:rPr>
          <w:sz w:val="28"/>
          <w:szCs w:val="28"/>
        </w:rPr>
        <w:t xml:space="preserve">у </w:t>
      </w:r>
      <w:r w:rsidRPr="001B3938">
        <w:rPr>
          <w:sz w:val="28"/>
          <w:szCs w:val="28"/>
        </w:rPr>
        <w:t>м. Києві з питання мобілізації податків та зборів для виконання планових показників.</w:t>
      </w:r>
    </w:p>
    <w:p w:rsidR="007F7F1A" w:rsidRPr="001B3938" w:rsidRDefault="007F7F1A" w:rsidP="00576E6D">
      <w:pPr>
        <w:spacing w:line="300" w:lineRule="exact"/>
        <w:ind w:firstLine="425"/>
        <w:jc w:val="both"/>
        <w:rPr>
          <w:sz w:val="28"/>
          <w:szCs w:val="28"/>
        </w:rPr>
      </w:pPr>
      <w:r w:rsidRPr="001B3938">
        <w:rPr>
          <w:sz w:val="28"/>
          <w:szCs w:val="28"/>
        </w:rPr>
        <w:t xml:space="preserve">Для визначення тенденцій росту (зменшення) по району всіх надходжень здійснювався щоденний порівняльний аналіз в текстовому, табличному та графічному відображенні надходжень з відповідним періодом минулого року в співвідносних умовах. Так, за ІІІ квартал 2015 року фактично від платників податків отримано 257 934,0 тис. </w:t>
      </w:r>
      <w:proofErr w:type="spellStart"/>
      <w:r w:rsidRPr="001B3938">
        <w:rPr>
          <w:sz w:val="28"/>
          <w:szCs w:val="28"/>
        </w:rPr>
        <w:t>грн</w:t>
      </w:r>
      <w:proofErr w:type="spellEnd"/>
      <w:r w:rsidRPr="001B3938">
        <w:rPr>
          <w:sz w:val="28"/>
          <w:szCs w:val="28"/>
        </w:rPr>
        <w:t xml:space="preserve">, при плані 212 696,1 тис. </w:t>
      </w:r>
      <w:proofErr w:type="spellStart"/>
      <w:r w:rsidRPr="001B3938">
        <w:rPr>
          <w:sz w:val="28"/>
          <w:szCs w:val="28"/>
        </w:rPr>
        <w:t>грн</w:t>
      </w:r>
      <w:proofErr w:type="spellEnd"/>
      <w:r w:rsidRPr="001B3938">
        <w:rPr>
          <w:sz w:val="28"/>
          <w:szCs w:val="28"/>
        </w:rPr>
        <w:t xml:space="preserve">, або 121,3%. </w:t>
      </w:r>
    </w:p>
    <w:p w:rsidR="00400DC5" w:rsidRPr="001B3938" w:rsidRDefault="007F7F1A" w:rsidP="00576E6D">
      <w:pPr>
        <w:spacing w:line="300" w:lineRule="exact"/>
        <w:ind w:firstLine="425"/>
        <w:jc w:val="both"/>
        <w:rPr>
          <w:sz w:val="28"/>
          <w:szCs w:val="28"/>
        </w:rPr>
      </w:pPr>
      <w:r w:rsidRPr="001B3938">
        <w:rPr>
          <w:sz w:val="28"/>
          <w:szCs w:val="28"/>
        </w:rPr>
        <w:t>Аналіз порівняння з минулим роком свідчить про позитивну динаміку надходжень, а саме: до відповідного періоду минулого року доходні показники надходжень мають тенденцію росту на 219,4%, що в абсолютній сумі складає 140 358,4 тис. гривень.</w:t>
      </w:r>
    </w:p>
    <w:p w:rsidR="00400DC5" w:rsidRPr="001B3938" w:rsidRDefault="00AF0317" w:rsidP="00576E6D">
      <w:pPr>
        <w:spacing w:line="300" w:lineRule="exact"/>
        <w:ind w:firstLine="425"/>
        <w:jc w:val="both"/>
        <w:rPr>
          <w:sz w:val="28"/>
          <w:szCs w:val="28"/>
        </w:rPr>
      </w:pPr>
      <w:r w:rsidRPr="001B3938">
        <w:rPr>
          <w:sz w:val="28"/>
          <w:szCs w:val="28"/>
        </w:rPr>
        <w:lastRenderedPageBreak/>
        <w:t>У ІІІ кварталі 2015 року було проведено одне засіданн</w:t>
      </w:r>
      <w:r w:rsidR="0096695D">
        <w:rPr>
          <w:sz w:val="28"/>
          <w:szCs w:val="28"/>
        </w:rPr>
        <w:t>я</w:t>
      </w:r>
      <w:r w:rsidRPr="001B3938">
        <w:rPr>
          <w:sz w:val="28"/>
          <w:szCs w:val="28"/>
        </w:rPr>
        <w:t xml:space="preserve"> комісії з питань забезпечення своєчасності та повноти сплати податкових та інших надходжень до бюджетів усіх рівнів, на яке були викликані 6 представників підприємств-боржників, в наслідок чого до бюджету надійшло 337,9 тис.</w:t>
      </w:r>
      <w:r w:rsidR="009166FE">
        <w:rPr>
          <w:sz w:val="28"/>
          <w:szCs w:val="28"/>
        </w:rPr>
        <w:t xml:space="preserve"> </w:t>
      </w:r>
      <w:r w:rsidRPr="001B3938">
        <w:rPr>
          <w:sz w:val="28"/>
          <w:szCs w:val="28"/>
        </w:rPr>
        <w:t>гривень.</w:t>
      </w:r>
    </w:p>
    <w:p w:rsidR="00F15C12" w:rsidRPr="001B3938" w:rsidRDefault="00A969A1" w:rsidP="00576E6D">
      <w:pPr>
        <w:spacing w:line="300" w:lineRule="exact"/>
        <w:ind w:firstLine="425"/>
        <w:jc w:val="both"/>
        <w:rPr>
          <w:sz w:val="28"/>
          <w:szCs w:val="28"/>
        </w:rPr>
      </w:pPr>
      <w:r w:rsidRPr="001B3938">
        <w:rPr>
          <w:sz w:val="28"/>
          <w:szCs w:val="28"/>
        </w:rPr>
        <w:t>Відповідно до графіків</w:t>
      </w:r>
      <w:r w:rsidR="00F15C12" w:rsidRPr="001B3938">
        <w:rPr>
          <w:sz w:val="28"/>
          <w:szCs w:val="28"/>
        </w:rPr>
        <w:t xml:space="preserve"> </w:t>
      </w:r>
      <w:r w:rsidR="00CF7055" w:rsidRPr="001B3938">
        <w:rPr>
          <w:sz w:val="28"/>
          <w:szCs w:val="28"/>
        </w:rPr>
        <w:t>проведено 3 засідання</w:t>
      </w:r>
      <w:r w:rsidR="0061117F" w:rsidRPr="001B3938">
        <w:rPr>
          <w:sz w:val="28"/>
          <w:szCs w:val="28"/>
        </w:rPr>
        <w:t xml:space="preserve"> робочої групи з питань легалізації заробітної плати та зайнятості населення, на як</w:t>
      </w:r>
      <w:r w:rsidR="00CF7055" w:rsidRPr="001B3938">
        <w:rPr>
          <w:sz w:val="28"/>
          <w:szCs w:val="28"/>
        </w:rPr>
        <w:t>і</w:t>
      </w:r>
      <w:r w:rsidR="0061117F" w:rsidRPr="001B3938">
        <w:rPr>
          <w:sz w:val="28"/>
          <w:szCs w:val="28"/>
        </w:rPr>
        <w:t xml:space="preserve"> було запрошен</w:t>
      </w:r>
      <w:r w:rsidR="00CF7055" w:rsidRPr="001B3938">
        <w:rPr>
          <w:sz w:val="28"/>
          <w:szCs w:val="28"/>
        </w:rPr>
        <w:t>о</w:t>
      </w:r>
      <w:r w:rsidR="0061117F" w:rsidRPr="001B3938">
        <w:rPr>
          <w:sz w:val="28"/>
          <w:szCs w:val="28"/>
        </w:rPr>
        <w:t xml:space="preserve"> 116 представників підприємств.</w:t>
      </w:r>
    </w:p>
    <w:p w:rsidR="0061117F" w:rsidRPr="001B3938" w:rsidRDefault="0061117F" w:rsidP="00576E6D">
      <w:pPr>
        <w:spacing w:line="300" w:lineRule="exact"/>
        <w:ind w:firstLine="425"/>
        <w:jc w:val="both"/>
        <w:rPr>
          <w:sz w:val="28"/>
          <w:szCs w:val="28"/>
        </w:rPr>
      </w:pPr>
      <w:r w:rsidRPr="001B3938">
        <w:rPr>
          <w:sz w:val="28"/>
          <w:szCs w:val="28"/>
        </w:rPr>
        <w:t>Спільно з Державною податковою інспекцією у Дарницькому районі Головного управління державної фіскальної служби у м. Києві та Управлінням Пенсійного фонду України в Дарницькому районі м.</w:t>
      </w:r>
      <w:r w:rsidR="001B4692" w:rsidRPr="001B3938">
        <w:rPr>
          <w:sz w:val="28"/>
          <w:szCs w:val="28"/>
        </w:rPr>
        <w:t xml:space="preserve"> </w:t>
      </w:r>
      <w:r w:rsidRPr="001B3938">
        <w:rPr>
          <w:sz w:val="28"/>
          <w:szCs w:val="28"/>
        </w:rPr>
        <w:t>Києва проведено 3 семінар</w:t>
      </w:r>
      <w:r w:rsidR="001B4692" w:rsidRPr="001B3938">
        <w:rPr>
          <w:sz w:val="28"/>
          <w:szCs w:val="28"/>
        </w:rPr>
        <w:t>и</w:t>
      </w:r>
      <w:r w:rsidRPr="001B3938">
        <w:rPr>
          <w:sz w:val="28"/>
          <w:szCs w:val="28"/>
        </w:rPr>
        <w:t>, 5 «круглих столів», на яких було надано роз’яснення щодо діючих законодавчих актів про оплату праці, податкового законодавства та заслухано 185 керівників підприємств, установ, організацій з питань підвищення рівня заробітної плати.</w:t>
      </w:r>
    </w:p>
    <w:p w:rsidR="006375E9" w:rsidRPr="001B3938" w:rsidRDefault="009166FE" w:rsidP="00576E6D">
      <w:pPr>
        <w:spacing w:line="300" w:lineRule="exact"/>
        <w:ind w:firstLine="425"/>
        <w:jc w:val="both"/>
        <w:rPr>
          <w:sz w:val="28"/>
          <w:szCs w:val="28"/>
        </w:rPr>
      </w:pPr>
      <w:r>
        <w:rPr>
          <w:sz w:val="28"/>
          <w:szCs w:val="28"/>
        </w:rPr>
        <w:t>В</w:t>
      </w:r>
      <w:r w:rsidR="006375E9" w:rsidRPr="001B3938">
        <w:rPr>
          <w:sz w:val="28"/>
          <w:szCs w:val="28"/>
        </w:rPr>
        <w:t>продовж звітного періоду проводилось фінансування видатків загального фонду та спеціального фонду бюджету в розрізі розпорядників бюджетних коштів. Для цього, в ІІІ кварталі 2015 року було підготовлено 66 розпоряджень про виділення коштів загального фонду для фінансування бюджетних установ і закладів району та 599 розподілів виділених бюджетних асигнувань.</w:t>
      </w:r>
    </w:p>
    <w:p w:rsidR="00DF3377" w:rsidRPr="001B3938" w:rsidRDefault="00DF3377" w:rsidP="00576E6D">
      <w:pPr>
        <w:spacing w:line="300" w:lineRule="exact"/>
        <w:ind w:firstLine="425"/>
        <w:jc w:val="both"/>
        <w:rPr>
          <w:sz w:val="28"/>
          <w:szCs w:val="28"/>
        </w:rPr>
      </w:pPr>
      <w:r w:rsidRPr="001B3938">
        <w:rPr>
          <w:sz w:val="28"/>
          <w:szCs w:val="28"/>
        </w:rPr>
        <w:t xml:space="preserve">Щоденно проводився аналіз зареєстрованих фінансових зобов’язань та залишків коштів на рахунках бюджетних галузей району для забезпечення першочергового проведення видатків по захищених статтях бюджету. Загалом, на фінансування захищених статей видатків спрямовано 96,5% від загальної суми проведених видатків. Заробітна плата працівникам бюджетних установ за </w:t>
      </w:r>
      <w:r w:rsidR="009166FE">
        <w:rPr>
          <w:sz w:val="28"/>
          <w:szCs w:val="28"/>
        </w:rPr>
        <w:t>ІІІ</w:t>
      </w:r>
      <w:r w:rsidRPr="001B3938">
        <w:rPr>
          <w:sz w:val="28"/>
          <w:szCs w:val="28"/>
        </w:rPr>
        <w:t xml:space="preserve"> квартал 2015 року виплачена в повному обсязі. </w:t>
      </w:r>
    </w:p>
    <w:p w:rsidR="00DF3377" w:rsidRPr="001B3938" w:rsidRDefault="00DF3377" w:rsidP="00576E6D">
      <w:pPr>
        <w:spacing w:line="300" w:lineRule="exact"/>
        <w:ind w:firstLine="425"/>
        <w:jc w:val="both"/>
        <w:rPr>
          <w:sz w:val="28"/>
          <w:szCs w:val="28"/>
        </w:rPr>
      </w:pPr>
      <w:r w:rsidRPr="001B3938">
        <w:rPr>
          <w:sz w:val="28"/>
          <w:szCs w:val="28"/>
        </w:rPr>
        <w:t xml:space="preserve">Упродовж звітного періоду проводилось фінансування видатків, передбачених для Дарницької районної в місті Києві державної адміністрації Програмою соціального і економічного розвитку міста Києва на 2015 рік на будівництво об’єктів та капітальний ремонт бюджетних установ, постійно проводився аналіз стану використання цих коштів. </w:t>
      </w:r>
    </w:p>
    <w:p w:rsidR="00DF3377" w:rsidRPr="001B3938" w:rsidRDefault="00284973" w:rsidP="00576E6D">
      <w:pPr>
        <w:spacing w:line="300" w:lineRule="exact"/>
        <w:ind w:firstLine="425"/>
        <w:jc w:val="both"/>
        <w:rPr>
          <w:sz w:val="28"/>
          <w:szCs w:val="28"/>
        </w:rPr>
      </w:pPr>
      <w:r w:rsidRPr="001B3938">
        <w:rPr>
          <w:sz w:val="28"/>
          <w:szCs w:val="28"/>
        </w:rPr>
        <w:t>Щоденно проводився аналіз недопущення установами залишків на рахунках</w:t>
      </w:r>
      <w:r w:rsidR="00FA2FEF" w:rsidRPr="001B3938">
        <w:rPr>
          <w:sz w:val="28"/>
          <w:szCs w:val="28"/>
        </w:rPr>
        <w:t xml:space="preserve"> та</w:t>
      </w:r>
      <w:r w:rsidRPr="001B3938">
        <w:rPr>
          <w:sz w:val="28"/>
          <w:szCs w:val="28"/>
        </w:rPr>
        <w:t xml:space="preserve"> вносились виписки по рахунках загального та спеціального фондів у програму МАК-3.</w:t>
      </w:r>
    </w:p>
    <w:p w:rsidR="001A7F0A" w:rsidRPr="001B3938" w:rsidRDefault="001A7F0A" w:rsidP="001A7F0A">
      <w:pPr>
        <w:spacing w:line="300" w:lineRule="exact"/>
        <w:ind w:firstLine="425"/>
        <w:jc w:val="both"/>
        <w:rPr>
          <w:sz w:val="28"/>
          <w:szCs w:val="28"/>
        </w:rPr>
      </w:pPr>
      <w:r w:rsidRPr="001B3938">
        <w:rPr>
          <w:sz w:val="28"/>
          <w:szCs w:val="28"/>
        </w:rPr>
        <w:t xml:space="preserve">Щомісячно проводиться моніторинг заробітної плати працівників апарату, а особливо відділу (Центру) надання адміністративних послуг, по яких щомісячно надається інформація до Департаменту (Центру) </w:t>
      </w:r>
      <w:r>
        <w:rPr>
          <w:sz w:val="28"/>
          <w:szCs w:val="28"/>
        </w:rPr>
        <w:t xml:space="preserve">надання </w:t>
      </w:r>
      <w:r w:rsidRPr="001B3938">
        <w:rPr>
          <w:sz w:val="28"/>
          <w:szCs w:val="28"/>
        </w:rPr>
        <w:t>адміністративних послуг</w:t>
      </w:r>
      <w:r>
        <w:rPr>
          <w:sz w:val="28"/>
          <w:szCs w:val="28"/>
        </w:rPr>
        <w:t xml:space="preserve"> Київської міської державної адміністрації</w:t>
      </w:r>
      <w:r w:rsidRPr="001B3938">
        <w:rPr>
          <w:sz w:val="28"/>
          <w:szCs w:val="28"/>
        </w:rPr>
        <w:t>.</w:t>
      </w:r>
    </w:p>
    <w:p w:rsidR="00767B4C" w:rsidRPr="001B3938" w:rsidRDefault="00767B4C" w:rsidP="00576E6D">
      <w:pPr>
        <w:spacing w:line="300" w:lineRule="exact"/>
        <w:ind w:firstLine="425"/>
        <w:jc w:val="both"/>
        <w:rPr>
          <w:sz w:val="28"/>
          <w:szCs w:val="28"/>
        </w:rPr>
      </w:pPr>
      <w:r w:rsidRPr="001B3938">
        <w:rPr>
          <w:sz w:val="28"/>
          <w:szCs w:val="28"/>
        </w:rPr>
        <w:t>У зв’язку зі змінами структури та підвищенням посадових окладів з 01.09.2015 року були своєчасно складені та затверджені в установленому порядку штатні розписи працівників апарату станом на 02.08.2015 та 01.09.2015.</w:t>
      </w:r>
    </w:p>
    <w:p w:rsidR="00A32A3E" w:rsidRPr="001B3938" w:rsidRDefault="001B4692" w:rsidP="00576E6D">
      <w:pPr>
        <w:spacing w:line="300" w:lineRule="exact"/>
        <w:ind w:firstLine="425"/>
        <w:jc w:val="both"/>
        <w:rPr>
          <w:sz w:val="28"/>
          <w:szCs w:val="28"/>
        </w:rPr>
      </w:pPr>
      <w:r w:rsidRPr="001B3938">
        <w:rPr>
          <w:sz w:val="28"/>
          <w:szCs w:val="28"/>
        </w:rPr>
        <w:t>З</w:t>
      </w:r>
      <w:r w:rsidR="00A32A3E" w:rsidRPr="001B3938">
        <w:rPr>
          <w:sz w:val="28"/>
          <w:szCs w:val="28"/>
        </w:rPr>
        <w:t>авізовано та зареєстровано в органах державного казначейства 34 договор</w:t>
      </w:r>
      <w:r w:rsidRPr="001B3938">
        <w:rPr>
          <w:sz w:val="28"/>
          <w:szCs w:val="28"/>
        </w:rPr>
        <w:t>и</w:t>
      </w:r>
      <w:r w:rsidR="00A32A3E" w:rsidRPr="001B3938">
        <w:rPr>
          <w:sz w:val="28"/>
          <w:szCs w:val="28"/>
        </w:rPr>
        <w:t xml:space="preserve"> між адміністрацією та іншими організаціями на здійснення фінансово – господарських операцій</w:t>
      </w:r>
      <w:r w:rsidRPr="001B3938">
        <w:rPr>
          <w:sz w:val="28"/>
          <w:szCs w:val="28"/>
        </w:rPr>
        <w:t>. З</w:t>
      </w:r>
      <w:r w:rsidR="00A32A3E" w:rsidRPr="001B3938">
        <w:rPr>
          <w:sz w:val="28"/>
          <w:szCs w:val="28"/>
        </w:rPr>
        <w:t>а 9 місяців кількість укладених договорів складає 76.</w:t>
      </w:r>
    </w:p>
    <w:p w:rsidR="00A32A3E" w:rsidRPr="001B3938" w:rsidRDefault="00A32A3E" w:rsidP="00576E6D">
      <w:pPr>
        <w:spacing w:line="300" w:lineRule="exact"/>
        <w:ind w:firstLine="425"/>
        <w:jc w:val="both"/>
        <w:rPr>
          <w:sz w:val="28"/>
          <w:szCs w:val="28"/>
        </w:rPr>
      </w:pPr>
      <w:r w:rsidRPr="001B3938">
        <w:rPr>
          <w:sz w:val="28"/>
          <w:szCs w:val="28"/>
        </w:rPr>
        <w:t xml:space="preserve">Під час здійснення видатків пов’язаних з утриманням райдержадміністрації було забезпечено дотримання встановлених лімітів по кошторисних призначеннях. </w:t>
      </w:r>
    </w:p>
    <w:p w:rsidR="00DF3377" w:rsidRPr="001B3938" w:rsidRDefault="00DF3377" w:rsidP="006375E9">
      <w:pPr>
        <w:ind w:firstLine="426"/>
        <w:jc w:val="both"/>
        <w:rPr>
          <w:sz w:val="28"/>
          <w:szCs w:val="28"/>
        </w:rPr>
      </w:pPr>
    </w:p>
    <w:p w:rsidR="000C7E68" w:rsidRPr="001B3938" w:rsidRDefault="000C7E68" w:rsidP="00D27AAA">
      <w:pPr>
        <w:jc w:val="center"/>
        <w:rPr>
          <w:b/>
          <w:sz w:val="28"/>
          <w:szCs w:val="28"/>
          <w:u w:val="single"/>
        </w:rPr>
      </w:pPr>
      <w:r w:rsidRPr="001B3938">
        <w:rPr>
          <w:b/>
          <w:sz w:val="28"/>
          <w:szCs w:val="28"/>
          <w:u w:val="single"/>
        </w:rPr>
        <w:t>Розвиток інфраструктури:</w:t>
      </w:r>
    </w:p>
    <w:p w:rsidR="00576E6D" w:rsidRPr="001B3938" w:rsidRDefault="00576E6D" w:rsidP="00576E6D">
      <w:pPr>
        <w:spacing w:line="300" w:lineRule="exact"/>
        <w:ind w:firstLine="425"/>
        <w:jc w:val="both"/>
        <w:rPr>
          <w:sz w:val="28"/>
          <w:szCs w:val="28"/>
        </w:rPr>
      </w:pPr>
      <w:r w:rsidRPr="001B3938">
        <w:rPr>
          <w:sz w:val="28"/>
          <w:szCs w:val="28"/>
        </w:rPr>
        <w:t xml:space="preserve">За поданням депутатів мажоритарних округів по Дарницькому району міста Києва був сформований </w:t>
      </w:r>
      <w:proofErr w:type="spellStart"/>
      <w:r w:rsidRPr="001B3938">
        <w:rPr>
          <w:sz w:val="28"/>
          <w:szCs w:val="28"/>
        </w:rPr>
        <w:t>поадресний</w:t>
      </w:r>
      <w:proofErr w:type="spellEnd"/>
      <w:r w:rsidRPr="001B3938">
        <w:rPr>
          <w:sz w:val="28"/>
          <w:szCs w:val="28"/>
        </w:rPr>
        <w:t xml:space="preserve"> перелік Програми економічного і </w:t>
      </w:r>
      <w:r w:rsidRPr="001B3938">
        <w:rPr>
          <w:sz w:val="28"/>
          <w:szCs w:val="28"/>
        </w:rPr>
        <w:lastRenderedPageBreak/>
        <w:t xml:space="preserve">соціального розвитку міста Києва на 2015 рік та був затверджений розпорядженням виконавчого органу Київської міської ради (Київської міської </w:t>
      </w:r>
    </w:p>
    <w:p w:rsidR="00576E6D" w:rsidRPr="001B3938" w:rsidRDefault="00576E6D" w:rsidP="002C2AB7">
      <w:pPr>
        <w:pStyle w:val="1f"/>
        <w:spacing w:line="300" w:lineRule="exact"/>
        <w:jc w:val="both"/>
        <w:rPr>
          <w:rFonts w:ascii="Times New Roman" w:hAnsi="Times New Roman"/>
          <w:sz w:val="28"/>
          <w:szCs w:val="28"/>
          <w:lang w:val="uk-UA" w:eastAsia="ar-SA"/>
        </w:rPr>
      </w:pPr>
      <w:r w:rsidRPr="001B3938">
        <w:rPr>
          <w:rFonts w:ascii="Times New Roman" w:hAnsi="Times New Roman"/>
          <w:sz w:val="28"/>
          <w:szCs w:val="28"/>
          <w:lang w:val="uk-UA" w:eastAsia="ar-SA"/>
        </w:rPr>
        <w:t>державної адміністрації) від 22.04.2015 № 396 (від 26.02.2015 № 175) «Про затвердження адресного переліку робіт з капітального ремонту об’єктів у 2015 році по головному розпоряднику бюджетних коштів – Дарницькій районній в місті Києві державній адміністрації». Замовником зазначених робіт визначено Управління капітального будівництва Дарницької районної в місті Києві державної адміністрації.</w:t>
      </w:r>
    </w:p>
    <w:p w:rsidR="00817967" w:rsidRPr="00817967" w:rsidRDefault="00817967" w:rsidP="00817967">
      <w:pPr>
        <w:spacing w:line="300" w:lineRule="exact"/>
        <w:ind w:firstLine="425"/>
        <w:jc w:val="both"/>
        <w:rPr>
          <w:sz w:val="28"/>
          <w:szCs w:val="28"/>
        </w:rPr>
      </w:pPr>
      <w:r w:rsidRPr="00817967">
        <w:rPr>
          <w:sz w:val="28"/>
          <w:szCs w:val="28"/>
        </w:rPr>
        <w:t>Протягом III кварталу укладено 21 договір підряду з підрядними організаціями. Отримано 21 позитивний експертний звіт.</w:t>
      </w:r>
    </w:p>
    <w:p w:rsidR="00817967" w:rsidRDefault="00817967" w:rsidP="00817967">
      <w:pPr>
        <w:spacing w:line="300" w:lineRule="exact"/>
        <w:ind w:firstLine="425"/>
        <w:jc w:val="both"/>
        <w:rPr>
          <w:sz w:val="28"/>
          <w:szCs w:val="28"/>
        </w:rPr>
      </w:pPr>
      <w:r w:rsidRPr="00817967">
        <w:rPr>
          <w:sz w:val="28"/>
          <w:szCs w:val="28"/>
        </w:rPr>
        <w:t>Розпочато роботи на 21 об’єкті по</w:t>
      </w:r>
      <w:r>
        <w:rPr>
          <w:sz w:val="28"/>
          <w:szCs w:val="28"/>
        </w:rPr>
        <w:t xml:space="preserve"> виконанню капітального ремонту</w:t>
      </w:r>
      <w:r>
        <w:rPr>
          <w:sz w:val="28"/>
          <w:szCs w:val="28"/>
        </w:rPr>
        <w:br/>
      </w:r>
      <w:r w:rsidRPr="00817967">
        <w:rPr>
          <w:sz w:val="28"/>
          <w:szCs w:val="28"/>
        </w:rPr>
        <w:t>та на 18 об’єктах завершені роботи по виконанню капітального ремонту. Освоєно коштів на виконання капітального ремонту в сумі 8,1 млн. грн.</w:t>
      </w:r>
    </w:p>
    <w:p w:rsidR="00A20A70" w:rsidRPr="00B02747" w:rsidRDefault="00A20A70" w:rsidP="002672AE">
      <w:pPr>
        <w:spacing w:line="300" w:lineRule="exact"/>
        <w:ind w:firstLine="425"/>
        <w:jc w:val="both"/>
        <w:rPr>
          <w:color w:val="FF0000"/>
          <w:sz w:val="28"/>
          <w:szCs w:val="28"/>
        </w:rPr>
      </w:pPr>
    </w:p>
    <w:p w:rsidR="00CE0ADB" w:rsidRPr="001B3938" w:rsidRDefault="00CE0ADB" w:rsidP="00C03EC8">
      <w:pPr>
        <w:spacing w:line="300" w:lineRule="exact"/>
        <w:ind w:left="-567" w:firstLine="993"/>
        <w:jc w:val="center"/>
        <w:rPr>
          <w:b/>
          <w:sz w:val="28"/>
          <w:szCs w:val="28"/>
          <w:u w:val="single"/>
        </w:rPr>
      </w:pPr>
      <w:r w:rsidRPr="001B3938">
        <w:rPr>
          <w:b/>
          <w:sz w:val="28"/>
          <w:szCs w:val="28"/>
          <w:u w:val="single"/>
        </w:rPr>
        <w:t>Житлово-комунальне господарство:</w:t>
      </w:r>
    </w:p>
    <w:p w:rsidR="00E57502" w:rsidRPr="001B3938" w:rsidRDefault="00E57502" w:rsidP="00C03EC8">
      <w:pPr>
        <w:spacing w:line="300" w:lineRule="exact"/>
        <w:ind w:firstLine="426"/>
        <w:jc w:val="both"/>
        <w:rPr>
          <w:rStyle w:val="a7"/>
          <w:i w:val="0"/>
          <w:sz w:val="28"/>
          <w:szCs w:val="28"/>
        </w:rPr>
      </w:pPr>
      <w:r w:rsidRPr="001B3938">
        <w:rPr>
          <w:iCs/>
          <w:sz w:val="28"/>
          <w:szCs w:val="28"/>
        </w:rPr>
        <w:t>Фінансування</w:t>
      </w:r>
      <w:r w:rsidRPr="001B3938">
        <w:rPr>
          <w:rStyle w:val="a7"/>
          <w:i w:val="0"/>
          <w:sz w:val="28"/>
          <w:szCs w:val="28"/>
        </w:rPr>
        <w:t xml:space="preserve"> комунальних підприємств </w:t>
      </w:r>
      <w:r w:rsidR="0073258E">
        <w:rPr>
          <w:rStyle w:val="a7"/>
          <w:i w:val="0"/>
          <w:sz w:val="28"/>
          <w:szCs w:val="28"/>
        </w:rPr>
        <w:t xml:space="preserve">протягом звітного періоду </w:t>
      </w:r>
      <w:r w:rsidRPr="001B3938">
        <w:rPr>
          <w:rStyle w:val="a7"/>
          <w:i w:val="0"/>
          <w:sz w:val="28"/>
          <w:szCs w:val="28"/>
        </w:rPr>
        <w:t xml:space="preserve">здійснювалося згідно з фінансовими планами на </w:t>
      </w:r>
      <w:r w:rsidR="004C368D" w:rsidRPr="001B3938">
        <w:rPr>
          <w:rStyle w:val="a7"/>
          <w:i w:val="0"/>
          <w:sz w:val="28"/>
          <w:szCs w:val="28"/>
        </w:rPr>
        <w:t>ІІІ</w:t>
      </w:r>
      <w:r w:rsidRPr="001B3938">
        <w:rPr>
          <w:rStyle w:val="a7"/>
          <w:i w:val="0"/>
          <w:sz w:val="28"/>
          <w:szCs w:val="28"/>
        </w:rPr>
        <w:t xml:space="preserve"> квартал 2015 року на підставі затвердженого кошторису. Сума фінансування по галузі житлово-комунального господарства </w:t>
      </w:r>
      <w:r w:rsidR="0073258E">
        <w:rPr>
          <w:rStyle w:val="a7"/>
          <w:i w:val="0"/>
          <w:sz w:val="28"/>
          <w:szCs w:val="28"/>
        </w:rPr>
        <w:t>у зазначеному періоді</w:t>
      </w:r>
      <w:r w:rsidR="004C368D" w:rsidRPr="001B3938">
        <w:rPr>
          <w:rStyle w:val="a7"/>
          <w:i w:val="0"/>
          <w:sz w:val="28"/>
          <w:szCs w:val="28"/>
        </w:rPr>
        <w:t xml:space="preserve"> склала 3984,1 тис. грн.</w:t>
      </w:r>
    </w:p>
    <w:p w:rsidR="00C8039E" w:rsidRPr="001B3938" w:rsidRDefault="00C8039E" w:rsidP="00C03EC8">
      <w:pPr>
        <w:spacing w:line="300" w:lineRule="exact"/>
        <w:ind w:firstLine="426"/>
        <w:jc w:val="both"/>
        <w:rPr>
          <w:rStyle w:val="a7"/>
          <w:i w:val="0"/>
          <w:sz w:val="28"/>
          <w:szCs w:val="28"/>
        </w:rPr>
      </w:pPr>
      <w:r w:rsidRPr="001B3938">
        <w:rPr>
          <w:rStyle w:val="a7"/>
          <w:i w:val="0"/>
          <w:sz w:val="28"/>
          <w:szCs w:val="28"/>
        </w:rPr>
        <w:t xml:space="preserve">Протягом ІІІ кварталу вивезено 252,0 тис. </w:t>
      </w:r>
      <w:proofErr w:type="spellStart"/>
      <w:r w:rsidRPr="001B3938">
        <w:rPr>
          <w:rStyle w:val="a7"/>
          <w:i w:val="0"/>
          <w:sz w:val="28"/>
          <w:szCs w:val="28"/>
        </w:rPr>
        <w:t>куб.м</w:t>
      </w:r>
      <w:proofErr w:type="spellEnd"/>
      <w:r w:rsidRPr="001B3938">
        <w:rPr>
          <w:rStyle w:val="a7"/>
          <w:i w:val="0"/>
          <w:sz w:val="28"/>
          <w:szCs w:val="28"/>
        </w:rPr>
        <w:t xml:space="preserve"> побутових відходів</w:t>
      </w:r>
      <w:r w:rsidR="00C70ECD" w:rsidRPr="001B3938">
        <w:rPr>
          <w:rStyle w:val="a7"/>
          <w:i w:val="0"/>
          <w:sz w:val="28"/>
          <w:szCs w:val="28"/>
        </w:rPr>
        <w:t xml:space="preserve"> (</w:t>
      </w:r>
      <w:r w:rsidRPr="001B3938">
        <w:rPr>
          <w:rStyle w:val="a7"/>
          <w:i w:val="0"/>
          <w:sz w:val="28"/>
          <w:szCs w:val="28"/>
        </w:rPr>
        <w:t xml:space="preserve">в </w:t>
      </w:r>
      <w:r w:rsidR="00C70ECD" w:rsidRPr="001B3938">
        <w:rPr>
          <w:rStyle w:val="a7"/>
          <w:i w:val="0"/>
          <w:sz w:val="28"/>
          <w:szCs w:val="28"/>
        </w:rPr>
        <w:t xml:space="preserve">тому числі </w:t>
      </w:r>
      <w:r w:rsidRPr="001B3938">
        <w:rPr>
          <w:rStyle w:val="a7"/>
          <w:i w:val="0"/>
          <w:sz w:val="28"/>
          <w:szCs w:val="28"/>
        </w:rPr>
        <w:t>8,9 тис. куб.</w:t>
      </w:r>
      <w:r w:rsidR="00C70ECD" w:rsidRPr="001B3938">
        <w:rPr>
          <w:rStyle w:val="a7"/>
          <w:i w:val="0"/>
          <w:sz w:val="28"/>
          <w:szCs w:val="28"/>
        </w:rPr>
        <w:t xml:space="preserve"> </w:t>
      </w:r>
      <w:r w:rsidRPr="001B3938">
        <w:rPr>
          <w:rStyle w:val="a7"/>
          <w:i w:val="0"/>
          <w:sz w:val="28"/>
          <w:szCs w:val="28"/>
        </w:rPr>
        <w:t>м роздільно зібра</w:t>
      </w:r>
      <w:r w:rsidR="00837798" w:rsidRPr="001B3938">
        <w:rPr>
          <w:rStyle w:val="a7"/>
          <w:i w:val="0"/>
          <w:sz w:val="28"/>
          <w:szCs w:val="28"/>
        </w:rPr>
        <w:t>них відходів</w:t>
      </w:r>
      <w:r w:rsidR="00C70ECD" w:rsidRPr="001B3938">
        <w:rPr>
          <w:rStyle w:val="a7"/>
          <w:i w:val="0"/>
          <w:sz w:val="28"/>
          <w:szCs w:val="28"/>
        </w:rPr>
        <w:t>)</w:t>
      </w:r>
      <w:r w:rsidR="00836E60" w:rsidRPr="001B3938">
        <w:rPr>
          <w:rStyle w:val="a7"/>
          <w:i w:val="0"/>
          <w:sz w:val="28"/>
          <w:szCs w:val="28"/>
        </w:rPr>
        <w:t xml:space="preserve"> та</w:t>
      </w:r>
      <w:r w:rsidR="00837798" w:rsidRPr="001B3938">
        <w:rPr>
          <w:rStyle w:val="a7"/>
          <w:i w:val="0"/>
          <w:sz w:val="28"/>
          <w:szCs w:val="28"/>
        </w:rPr>
        <w:t xml:space="preserve"> вивезено 8,8 тис.</w:t>
      </w:r>
      <w:r w:rsidR="00C70ECD" w:rsidRPr="001B3938">
        <w:rPr>
          <w:rStyle w:val="a7"/>
          <w:i w:val="0"/>
          <w:sz w:val="28"/>
          <w:szCs w:val="28"/>
        </w:rPr>
        <w:t xml:space="preserve"> </w:t>
      </w:r>
      <w:r w:rsidRPr="001B3938">
        <w:rPr>
          <w:rStyle w:val="a7"/>
          <w:i w:val="0"/>
          <w:sz w:val="28"/>
          <w:szCs w:val="28"/>
        </w:rPr>
        <w:t>куб.</w:t>
      </w:r>
      <w:r w:rsidR="00C70ECD" w:rsidRPr="001B3938">
        <w:rPr>
          <w:rStyle w:val="a7"/>
          <w:i w:val="0"/>
          <w:sz w:val="28"/>
          <w:szCs w:val="28"/>
        </w:rPr>
        <w:t xml:space="preserve"> </w:t>
      </w:r>
      <w:r w:rsidRPr="001B3938">
        <w:rPr>
          <w:rStyle w:val="a7"/>
          <w:i w:val="0"/>
          <w:sz w:val="28"/>
          <w:szCs w:val="28"/>
        </w:rPr>
        <w:t>м великогабаритних відходів.</w:t>
      </w:r>
    </w:p>
    <w:p w:rsidR="00C8039E" w:rsidRPr="001B3938" w:rsidRDefault="00957EF3" w:rsidP="00C03EC8">
      <w:pPr>
        <w:spacing w:line="300" w:lineRule="exact"/>
        <w:ind w:firstLine="426"/>
        <w:jc w:val="both"/>
        <w:rPr>
          <w:rStyle w:val="a7"/>
          <w:i w:val="0"/>
          <w:sz w:val="28"/>
          <w:szCs w:val="28"/>
        </w:rPr>
      </w:pPr>
      <w:r>
        <w:rPr>
          <w:rStyle w:val="a7"/>
          <w:i w:val="0"/>
          <w:sz w:val="28"/>
          <w:szCs w:val="28"/>
        </w:rPr>
        <w:t xml:space="preserve">Протягом звітного періоду </w:t>
      </w:r>
      <w:r w:rsidR="00C8039E" w:rsidRPr="001B3938">
        <w:rPr>
          <w:rStyle w:val="a7"/>
          <w:i w:val="0"/>
          <w:sz w:val="28"/>
          <w:szCs w:val="28"/>
        </w:rPr>
        <w:t>затверджено адресний перелік об’єктів для виконання робіт із заміни (реконструкції) та модернізації ліфтів у житло</w:t>
      </w:r>
      <w:r>
        <w:rPr>
          <w:rStyle w:val="a7"/>
          <w:i w:val="0"/>
          <w:sz w:val="28"/>
          <w:szCs w:val="28"/>
        </w:rPr>
        <w:t xml:space="preserve">вих будинках Дарницького району, до якого </w:t>
      </w:r>
      <w:r w:rsidR="00C8039E" w:rsidRPr="001B3938">
        <w:rPr>
          <w:rStyle w:val="a7"/>
          <w:i w:val="0"/>
          <w:sz w:val="28"/>
          <w:szCs w:val="28"/>
        </w:rPr>
        <w:t>увійшли 10 житлових будинків</w:t>
      </w:r>
      <w:r w:rsidR="000C3FFA" w:rsidRPr="001B3938">
        <w:rPr>
          <w:rStyle w:val="a7"/>
          <w:i w:val="0"/>
          <w:sz w:val="28"/>
          <w:szCs w:val="28"/>
        </w:rPr>
        <w:t>,</w:t>
      </w:r>
      <w:r w:rsidR="00C8039E" w:rsidRPr="001B3938">
        <w:rPr>
          <w:rStyle w:val="a7"/>
          <w:i w:val="0"/>
          <w:sz w:val="28"/>
          <w:szCs w:val="28"/>
        </w:rPr>
        <w:t xml:space="preserve"> </w:t>
      </w:r>
      <w:r w:rsidR="000C3FFA" w:rsidRPr="001B3938">
        <w:rPr>
          <w:rStyle w:val="a7"/>
          <w:i w:val="0"/>
          <w:sz w:val="28"/>
          <w:szCs w:val="28"/>
        </w:rPr>
        <w:t xml:space="preserve">в </w:t>
      </w:r>
      <w:r w:rsidR="00C8039E" w:rsidRPr="001B3938">
        <w:rPr>
          <w:rStyle w:val="a7"/>
          <w:i w:val="0"/>
          <w:sz w:val="28"/>
          <w:szCs w:val="28"/>
        </w:rPr>
        <w:t>як</w:t>
      </w:r>
      <w:r w:rsidR="000C3FFA" w:rsidRPr="001B3938">
        <w:rPr>
          <w:rStyle w:val="a7"/>
          <w:i w:val="0"/>
          <w:sz w:val="28"/>
          <w:szCs w:val="28"/>
        </w:rPr>
        <w:t xml:space="preserve">их 8 ліфтів підлягають </w:t>
      </w:r>
      <w:r w:rsidR="00C8039E" w:rsidRPr="001B3938">
        <w:rPr>
          <w:rStyle w:val="a7"/>
          <w:i w:val="0"/>
          <w:sz w:val="28"/>
          <w:szCs w:val="28"/>
        </w:rPr>
        <w:t>замін</w:t>
      </w:r>
      <w:r w:rsidR="000C3FFA" w:rsidRPr="001B3938">
        <w:rPr>
          <w:rStyle w:val="a7"/>
          <w:i w:val="0"/>
          <w:sz w:val="28"/>
          <w:szCs w:val="28"/>
        </w:rPr>
        <w:t xml:space="preserve">і </w:t>
      </w:r>
      <w:r w:rsidR="00C8039E" w:rsidRPr="001B3938">
        <w:rPr>
          <w:rStyle w:val="a7"/>
          <w:i w:val="0"/>
          <w:sz w:val="28"/>
          <w:szCs w:val="28"/>
        </w:rPr>
        <w:t>та 7 ліфтів</w:t>
      </w:r>
      <w:r w:rsidR="000C3FFA" w:rsidRPr="001B3938">
        <w:rPr>
          <w:rStyle w:val="a7"/>
          <w:i w:val="0"/>
          <w:sz w:val="28"/>
          <w:szCs w:val="28"/>
        </w:rPr>
        <w:t xml:space="preserve"> - модернізації</w:t>
      </w:r>
      <w:r w:rsidR="006216EE" w:rsidRPr="001B3938">
        <w:rPr>
          <w:rStyle w:val="a7"/>
          <w:i w:val="0"/>
          <w:sz w:val="28"/>
          <w:szCs w:val="28"/>
        </w:rPr>
        <w:t>.</w:t>
      </w:r>
    </w:p>
    <w:p w:rsidR="00C8039E" w:rsidRPr="001B3938" w:rsidRDefault="006F7216" w:rsidP="00C03EC8">
      <w:pPr>
        <w:spacing w:line="300" w:lineRule="exact"/>
        <w:ind w:firstLine="426"/>
        <w:jc w:val="both"/>
        <w:rPr>
          <w:sz w:val="28"/>
          <w:szCs w:val="28"/>
        </w:rPr>
      </w:pPr>
      <w:r>
        <w:rPr>
          <w:sz w:val="28"/>
          <w:szCs w:val="28"/>
        </w:rPr>
        <w:t>Також п</w:t>
      </w:r>
      <w:r w:rsidR="00C8039E" w:rsidRPr="001B3938">
        <w:rPr>
          <w:sz w:val="28"/>
          <w:szCs w:val="28"/>
        </w:rPr>
        <w:t xml:space="preserve">ідготовлено </w:t>
      </w:r>
      <w:proofErr w:type="spellStart"/>
      <w:r w:rsidR="00C8039E" w:rsidRPr="001B3938">
        <w:rPr>
          <w:sz w:val="28"/>
          <w:szCs w:val="28"/>
        </w:rPr>
        <w:t>поадресний</w:t>
      </w:r>
      <w:proofErr w:type="spellEnd"/>
      <w:r w:rsidR="00C8039E" w:rsidRPr="001B3938">
        <w:rPr>
          <w:sz w:val="28"/>
          <w:szCs w:val="28"/>
        </w:rPr>
        <w:t xml:space="preserve"> перелік житлових будинків комунальної форми власності, ЖБК та ОСББ, де необхідно у 2015 році встановити лічильники тепла (ЦО)</w:t>
      </w:r>
      <w:r>
        <w:rPr>
          <w:sz w:val="28"/>
          <w:szCs w:val="28"/>
        </w:rPr>
        <w:t>.</w:t>
      </w:r>
    </w:p>
    <w:p w:rsidR="00C8039E" w:rsidRPr="001B3938" w:rsidRDefault="00C8039E" w:rsidP="00C03EC8">
      <w:pPr>
        <w:spacing w:line="300" w:lineRule="exact"/>
        <w:ind w:firstLine="426"/>
        <w:jc w:val="both"/>
        <w:rPr>
          <w:sz w:val="28"/>
          <w:szCs w:val="28"/>
        </w:rPr>
      </w:pPr>
      <w:r w:rsidRPr="001B3938">
        <w:rPr>
          <w:sz w:val="28"/>
          <w:szCs w:val="28"/>
        </w:rPr>
        <w:t xml:space="preserve">Відповідно до програми «Оснащення інженерних вводів житлових будинків комунальної форми власності, житлово-будівельних кооперативів та об’єднань співвласників багатоквартирних будинків </w:t>
      </w:r>
      <w:proofErr w:type="spellStart"/>
      <w:r w:rsidRPr="001B3938">
        <w:rPr>
          <w:sz w:val="28"/>
          <w:szCs w:val="28"/>
        </w:rPr>
        <w:t>теплопостачальниками</w:t>
      </w:r>
      <w:proofErr w:type="spellEnd"/>
      <w:r w:rsidRPr="001B3938">
        <w:rPr>
          <w:sz w:val="28"/>
          <w:szCs w:val="28"/>
        </w:rPr>
        <w:t xml:space="preserve"> разом з програмно-апаратною частиною диспетчеризації» встановлено 54 лічильник</w:t>
      </w:r>
      <w:r w:rsidR="0077526F" w:rsidRPr="001B3938">
        <w:rPr>
          <w:sz w:val="28"/>
          <w:szCs w:val="28"/>
        </w:rPr>
        <w:t>и</w:t>
      </w:r>
      <w:r w:rsidRPr="001B3938">
        <w:rPr>
          <w:sz w:val="28"/>
          <w:szCs w:val="28"/>
        </w:rPr>
        <w:t xml:space="preserve"> обліку тепла.</w:t>
      </w:r>
    </w:p>
    <w:p w:rsidR="004F2F3C" w:rsidRPr="001B3938" w:rsidRDefault="004F2F3C" w:rsidP="00C03EC8">
      <w:pPr>
        <w:spacing w:line="300" w:lineRule="exact"/>
        <w:ind w:firstLine="426"/>
        <w:jc w:val="both"/>
        <w:rPr>
          <w:sz w:val="28"/>
          <w:szCs w:val="28"/>
        </w:rPr>
      </w:pPr>
      <w:r w:rsidRPr="001B3938">
        <w:rPr>
          <w:sz w:val="28"/>
          <w:szCs w:val="28"/>
        </w:rPr>
        <w:t>Протяго</w:t>
      </w:r>
      <w:r w:rsidR="0055125A" w:rsidRPr="001B3938">
        <w:rPr>
          <w:sz w:val="28"/>
          <w:szCs w:val="28"/>
        </w:rPr>
        <w:t>м</w:t>
      </w:r>
      <w:r w:rsidRPr="001B3938">
        <w:rPr>
          <w:sz w:val="28"/>
          <w:szCs w:val="28"/>
        </w:rPr>
        <w:t xml:space="preserve"> </w:t>
      </w:r>
      <w:r w:rsidR="00C17BE7">
        <w:rPr>
          <w:sz w:val="28"/>
          <w:szCs w:val="28"/>
        </w:rPr>
        <w:t xml:space="preserve">ІІІ </w:t>
      </w:r>
      <w:r w:rsidRPr="001B3938">
        <w:rPr>
          <w:sz w:val="28"/>
          <w:szCs w:val="28"/>
        </w:rPr>
        <w:t xml:space="preserve">кварталу </w:t>
      </w:r>
      <w:r w:rsidR="00C8039E" w:rsidRPr="001B3938">
        <w:rPr>
          <w:sz w:val="28"/>
          <w:szCs w:val="28"/>
        </w:rPr>
        <w:t>проводи</w:t>
      </w:r>
      <w:r w:rsidRPr="001B3938">
        <w:rPr>
          <w:sz w:val="28"/>
          <w:szCs w:val="28"/>
        </w:rPr>
        <w:t>лась</w:t>
      </w:r>
      <w:r w:rsidR="00C8039E" w:rsidRPr="001B3938">
        <w:rPr>
          <w:sz w:val="28"/>
          <w:szCs w:val="28"/>
        </w:rPr>
        <w:t xml:space="preserve"> роз’яснювальна робота з мешканцями будинків щодо доцільності створення ОСББ. Така ж робота проводи</w:t>
      </w:r>
      <w:r w:rsidRPr="001B3938">
        <w:rPr>
          <w:sz w:val="28"/>
          <w:szCs w:val="28"/>
        </w:rPr>
        <w:t>лась</w:t>
      </w:r>
      <w:r w:rsidR="00C8039E" w:rsidRPr="001B3938">
        <w:rPr>
          <w:sz w:val="28"/>
          <w:szCs w:val="28"/>
        </w:rPr>
        <w:t xml:space="preserve"> і з обслуговуючими організаціями (не комунальної форми власності)</w:t>
      </w:r>
      <w:r w:rsidR="00E16102" w:rsidRPr="001B3938">
        <w:rPr>
          <w:sz w:val="28"/>
          <w:szCs w:val="28"/>
        </w:rPr>
        <w:t>.</w:t>
      </w:r>
    </w:p>
    <w:p w:rsidR="004F2F3C" w:rsidRPr="001B3938" w:rsidRDefault="004F2F3C" w:rsidP="00C03EC8">
      <w:pPr>
        <w:spacing w:line="300" w:lineRule="exact"/>
        <w:ind w:firstLine="426"/>
        <w:jc w:val="both"/>
        <w:rPr>
          <w:sz w:val="28"/>
          <w:szCs w:val="28"/>
        </w:rPr>
      </w:pPr>
      <w:r w:rsidRPr="001B3938">
        <w:rPr>
          <w:sz w:val="28"/>
          <w:szCs w:val="28"/>
        </w:rPr>
        <w:t>Так, п</w:t>
      </w:r>
      <w:r w:rsidR="00C8039E" w:rsidRPr="001B3938">
        <w:rPr>
          <w:sz w:val="28"/>
          <w:szCs w:val="28"/>
        </w:rPr>
        <w:t xml:space="preserve">ротягом ІІІ кварталу </w:t>
      </w:r>
      <w:r w:rsidRPr="001B3938">
        <w:rPr>
          <w:sz w:val="28"/>
          <w:szCs w:val="28"/>
        </w:rPr>
        <w:t xml:space="preserve">2015 року </w:t>
      </w:r>
      <w:r w:rsidR="00C8039E" w:rsidRPr="001B3938">
        <w:rPr>
          <w:sz w:val="28"/>
          <w:szCs w:val="28"/>
        </w:rPr>
        <w:t xml:space="preserve">у Дарницькому районі міста Києва зареєстровані ініціативні групи по створенню ОСББ у будинках за адресами: </w:t>
      </w:r>
      <w:proofErr w:type="spellStart"/>
      <w:r w:rsidR="00C8039E" w:rsidRPr="001B3938">
        <w:rPr>
          <w:sz w:val="28"/>
          <w:szCs w:val="28"/>
        </w:rPr>
        <w:t>вул.Завальна</w:t>
      </w:r>
      <w:proofErr w:type="spellEnd"/>
      <w:r w:rsidR="00C8039E" w:rsidRPr="001B3938">
        <w:rPr>
          <w:sz w:val="28"/>
          <w:szCs w:val="28"/>
        </w:rPr>
        <w:t>,</w:t>
      </w:r>
      <w:r w:rsidR="007A0444" w:rsidRPr="001B3938">
        <w:rPr>
          <w:sz w:val="28"/>
          <w:szCs w:val="28"/>
        </w:rPr>
        <w:t xml:space="preserve"> </w:t>
      </w:r>
      <w:r w:rsidR="00C8039E" w:rsidRPr="001B3938">
        <w:rPr>
          <w:sz w:val="28"/>
          <w:szCs w:val="28"/>
        </w:rPr>
        <w:t>10-</w:t>
      </w:r>
      <w:r w:rsidRPr="001B3938">
        <w:rPr>
          <w:sz w:val="28"/>
          <w:szCs w:val="28"/>
        </w:rPr>
        <w:t>б</w:t>
      </w:r>
      <w:r w:rsidR="00C8039E" w:rsidRPr="001B3938">
        <w:rPr>
          <w:sz w:val="28"/>
          <w:szCs w:val="28"/>
        </w:rPr>
        <w:t>; вул. Завальна, 10-</w:t>
      </w:r>
      <w:r w:rsidRPr="001B3938">
        <w:rPr>
          <w:sz w:val="28"/>
          <w:szCs w:val="28"/>
        </w:rPr>
        <w:t>в; просп. П.Григоренка, 20;</w:t>
      </w:r>
      <w:r w:rsidRPr="001B3938">
        <w:rPr>
          <w:sz w:val="28"/>
          <w:szCs w:val="28"/>
        </w:rPr>
        <w:br/>
      </w:r>
      <w:r w:rsidR="00C8039E" w:rsidRPr="001B3938">
        <w:rPr>
          <w:sz w:val="28"/>
          <w:szCs w:val="28"/>
        </w:rPr>
        <w:t>вул. Бориспільська, 6; вул. А.Ахматової, 22; просп. М.Бажана, 24/1;</w:t>
      </w:r>
      <w:r w:rsidRPr="001B3938">
        <w:rPr>
          <w:sz w:val="28"/>
          <w:szCs w:val="28"/>
        </w:rPr>
        <w:br/>
      </w:r>
      <w:r w:rsidR="00C8039E" w:rsidRPr="001B3938">
        <w:rPr>
          <w:sz w:val="28"/>
          <w:szCs w:val="28"/>
        </w:rPr>
        <w:t>вул. А.Ахм</w:t>
      </w:r>
      <w:r w:rsidRPr="001B3938">
        <w:rPr>
          <w:sz w:val="28"/>
          <w:szCs w:val="28"/>
        </w:rPr>
        <w:t>атової,-</w:t>
      </w:r>
      <w:r w:rsidR="00C8039E" w:rsidRPr="001B3938">
        <w:rPr>
          <w:sz w:val="28"/>
          <w:szCs w:val="28"/>
        </w:rPr>
        <w:t xml:space="preserve">13 </w:t>
      </w:r>
      <w:r w:rsidRPr="001B3938">
        <w:rPr>
          <w:sz w:val="28"/>
          <w:szCs w:val="28"/>
        </w:rPr>
        <w:t>д</w:t>
      </w:r>
      <w:r w:rsidR="00C8039E" w:rsidRPr="001B3938">
        <w:rPr>
          <w:sz w:val="28"/>
          <w:szCs w:val="28"/>
        </w:rPr>
        <w:t>; вул. Бориспільська, 32-</w:t>
      </w:r>
      <w:r w:rsidRPr="001B3938">
        <w:rPr>
          <w:sz w:val="28"/>
          <w:szCs w:val="28"/>
        </w:rPr>
        <w:t>а</w:t>
      </w:r>
      <w:r w:rsidR="00C8039E" w:rsidRPr="001B3938">
        <w:rPr>
          <w:sz w:val="28"/>
          <w:szCs w:val="28"/>
        </w:rPr>
        <w:t xml:space="preserve">; вул. </w:t>
      </w:r>
      <w:proofErr w:type="spellStart"/>
      <w:r w:rsidR="00C8039E" w:rsidRPr="001B3938">
        <w:rPr>
          <w:sz w:val="28"/>
          <w:szCs w:val="28"/>
        </w:rPr>
        <w:t>Вишняківська</w:t>
      </w:r>
      <w:proofErr w:type="spellEnd"/>
      <w:r w:rsidR="00C8039E" w:rsidRPr="001B3938">
        <w:rPr>
          <w:sz w:val="28"/>
          <w:szCs w:val="28"/>
        </w:rPr>
        <w:t>, 12</w:t>
      </w:r>
      <w:r w:rsidRPr="001B3938">
        <w:rPr>
          <w:sz w:val="28"/>
          <w:szCs w:val="28"/>
        </w:rPr>
        <w:t>.</w:t>
      </w:r>
    </w:p>
    <w:p w:rsidR="004F2F3C" w:rsidRPr="001B3938" w:rsidRDefault="004F2F3C" w:rsidP="00C03EC8">
      <w:pPr>
        <w:spacing w:line="300" w:lineRule="exact"/>
        <w:ind w:firstLine="426"/>
        <w:jc w:val="both"/>
        <w:rPr>
          <w:sz w:val="28"/>
          <w:szCs w:val="28"/>
        </w:rPr>
      </w:pPr>
      <w:r w:rsidRPr="001B3938">
        <w:rPr>
          <w:sz w:val="28"/>
          <w:szCs w:val="28"/>
        </w:rPr>
        <w:t>Для проведення установчих зборів по створенню ОСББ, за сприяння Дарницької районної в місті Києві державної адміністрації, ініціативним групам надавалос</w:t>
      </w:r>
      <w:r w:rsidR="00735808">
        <w:rPr>
          <w:sz w:val="28"/>
          <w:szCs w:val="28"/>
        </w:rPr>
        <w:t>я</w:t>
      </w:r>
      <w:r w:rsidRPr="001B3938">
        <w:rPr>
          <w:sz w:val="28"/>
          <w:szCs w:val="28"/>
        </w:rPr>
        <w:t xml:space="preserve"> приміщення актової зали </w:t>
      </w:r>
      <w:proofErr w:type="spellStart"/>
      <w:r w:rsidRPr="001B3938">
        <w:rPr>
          <w:sz w:val="28"/>
          <w:szCs w:val="28"/>
        </w:rPr>
        <w:t>адмінбудинку</w:t>
      </w:r>
      <w:proofErr w:type="spellEnd"/>
      <w:r w:rsidRPr="001B3938">
        <w:rPr>
          <w:sz w:val="28"/>
          <w:szCs w:val="28"/>
        </w:rPr>
        <w:t>.</w:t>
      </w:r>
    </w:p>
    <w:p w:rsidR="0024156A" w:rsidRPr="001B3938" w:rsidRDefault="0024156A" w:rsidP="00C03EC8">
      <w:pPr>
        <w:spacing w:line="300" w:lineRule="exact"/>
        <w:ind w:firstLine="426"/>
        <w:jc w:val="both"/>
        <w:rPr>
          <w:rStyle w:val="a7"/>
          <w:i w:val="0"/>
          <w:sz w:val="28"/>
          <w:szCs w:val="28"/>
        </w:rPr>
      </w:pPr>
      <w:r w:rsidRPr="001B3938">
        <w:rPr>
          <w:rStyle w:val="a7"/>
          <w:i w:val="0"/>
          <w:sz w:val="28"/>
          <w:szCs w:val="28"/>
        </w:rPr>
        <w:t>Протягом ІІІ кварталу 2015 року проведено 4 засідання районної громадської комісії з житлових питань, на розгляд якої підготовлено 148 довідок-доповідей.</w:t>
      </w:r>
    </w:p>
    <w:p w:rsidR="0024156A" w:rsidRDefault="0024156A" w:rsidP="00C03EC8">
      <w:pPr>
        <w:spacing w:line="300" w:lineRule="exact"/>
        <w:ind w:firstLine="426"/>
        <w:jc w:val="both"/>
        <w:rPr>
          <w:rStyle w:val="a7"/>
          <w:i w:val="0"/>
          <w:sz w:val="28"/>
          <w:szCs w:val="28"/>
        </w:rPr>
      </w:pPr>
      <w:r w:rsidRPr="001B3938">
        <w:rPr>
          <w:rStyle w:val="a7"/>
          <w:i w:val="0"/>
          <w:sz w:val="28"/>
          <w:szCs w:val="28"/>
        </w:rPr>
        <w:t xml:space="preserve">Підготовлено 4 розпорядження райдержадміністрації «Про зарахування громадян на квартирний облік та про внесення змін в </w:t>
      </w:r>
      <w:proofErr w:type="spellStart"/>
      <w:r w:rsidRPr="001B3938">
        <w:rPr>
          <w:rStyle w:val="a7"/>
          <w:i w:val="0"/>
          <w:sz w:val="28"/>
          <w:szCs w:val="28"/>
        </w:rPr>
        <w:t>квартоблікові</w:t>
      </w:r>
      <w:proofErr w:type="spellEnd"/>
      <w:r w:rsidRPr="001B3938">
        <w:rPr>
          <w:rStyle w:val="a7"/>
          <w:i w:val="0"/>
          <w:sz w:val="28"/>
          <w:szCs w:val="28"/>
        </w:rPr>
        <w:t xml:space="preserve"> справи громадян», 4 розпорядження «Про розгляд житлових питань окремих </w:t>
      </w:r>
      <w:r w:rsidRPr="001B3938">
        <w:rPr>
          <w:rStyle w:val="a7"/>
          <w:i w:val="0"/>
          <w:sz w:val="28"/>
          <w:szCs w:val="28"/>
        </w:rPr>
        <w:lastRenderedPageBreak/>
        <w:t xml:space="preserve">громадян» та </w:t>
      </w:r>
      <w:r w:rsidR="001E040D" w:rsidRPr="001B3938">
        <w:rPr>
          <w:rStyle w:val="a7"/>
          <w:i w:val="0"/>
          <w:sz w:val="28"/>
          <w:szCs w:val="28"/>
        </w:rPr>
        <w:t>1</w:t>
      </w:r>
      <w:r w:rsidRPr="001B3938">
        <w:rPr>
          <w:rStyle w:val="a7"/>
          <w:i w:val="0"/>
          <w:sz w:val="28"/>
          <w:szCs w:val="28"/>
        </w:rPr>
        <w:t xml:space="preserve"> розпорядження «Про внесення змін до складу районної громадської комісії з житлових питань».</w:t>
      </w:r>
    </w:p>
    <w:p w:rsidR="000755F7" w:rsidRPr="001B3938" w:rsidRDefault="000755F7" w:rsidP="000755F7">
      <w:pPr>
        <w:spacing w:line="300" w:lineRule="exact"/>
        <w:ind w:firstLine="426"/>
        <w:jc w:val="both"/>
        <w:rPr>
          <w:sz w:val="28"/>
          <w:szCs w:val="28"/>
        </w:rPr>
      </w:pPr>
      <w:r w:rsidRPr="001B3938">
        <w:rPr>
          <w:rStyle w:val="a7"/>
          <w:i w:val="0"/>
          <w:sz w:val="28"/>
          <w:szCs w:val="28"/>
        </w:rPr>
        <w:t xml:space="preserve">Станом на </w:t>
      </w:r>
      <w:r w:rsidRPr="001B3938">
        <w:rPr>
          <w:sz w:val="28"/>
          <w:szCs w:val="28"/>
        </w:rPr>
        <w:t>01.10.2015 на квартирному обліку по Дарницькому району міста Києва перебуває 6972 сім’ї, із них:</w:t>
      </w:r>
    </w:p>
    <w:p w:rsidR="000755F7" w:rsidRPr="001B3938" w:rsidRDefault="000755F7" w:rsidP="000755F7">
      <w:pPr>
        <w:spacing w:line="300" w:lineRule="exact"/>
        <w:ind w:firstLine="426"/>
        <w:jc w:val="both"/>
        <w:rPr>
          <w:rStyle w:val="a7"/>
          <w:i w:val="0"/>
          <w:sz w:val="28"/>
          <w:szCs w:val="28"/>
        </w:rPr>
      </w:pPr>
      <w:r w:rsidRPr="001B3938">
        <w:rPr>
          <w:rStyle w:val="a7"/>
          <w:i w:val="0"/>
          <w:sz w:val="28"/>
          <w:szCs w:val="28"/>
        </w:rPr>
        <w:t xml:space="preserve">- </w:t>
      </w:r>
      <w:proofErr w:type="spellStart"/>
      <w:r w:rsidRPr="001B3938">
        <w:rPr>
          <w:rStyle w:val="a7"/>
          <w:i w:val="0"/>
          <w:sz w:val="28"/>
          <w:szCs w:val="28"/>
        </w:rPr>
        <w:t>позачерговиків</w:t>
      </w:r>
      <w:proofErr w:type="spellEnd"/>
      <w:r w:rsidRPr="001B3938">
        <w:rPr>
          <w:rStyle w:val="a7"/>
          <w:i w:val="0"/>
          <w:sz w:val="28"/>
          <w:szCs w:val="28"/>
        </w:rPr>
        <w:t xml:space="preserve"> </w:t>
      </w:r>
      <w:r w:rsidRPr="001B3938">
        <w:rPr>
          <w:iCs/>
          <w:sz w:val="28"/>
          <w:szCs w:val="28"/>
        </w:rPr>
        <w:t xml:space="preserve">– </w:t>
      </w:r>
      <w:r w:rsidRPr="001B3938">
        <w:rPr>
          <w:sz w:val="28"/>
          <w:szCs w:val="28"/>
        </w:rPr>
        <w:t>905 сімей</w:t>
      </w:r>
      <w:r w:rsidRPr="001B3938">
        <w:rPr>
          <w:iCs/>
          <w:sz w:val="28"/>
          <w:szCs w:val="28"/>
        </w:rPr>
        <w:t>;</w:t>
      </w:r>
    </w:p>
    <w:p w:rsidR="000755F7" w:rsidRPr="001B3938" w:rsidRDefault="000755F7" w:rsidP="000755F7">
      <w:pPr>
        <w:spacing w:line="300" w:lineRule="exact"/>
        <w:ind w:firstLine="426"/>
        <w:jc w:val="both"/>
        <w:rPr>
          <w:rStyle w:val="a7"/>
          <w:i w:val="0"/>
          <w:sz w:val="28"/>
          <w:szCs w:val="28"/>
        </w:rPr>
      </w:pPr>
      <w:r w:rsidRPr="001B3938">
        <w:rPr>
          <w:rStyle w:val="a7"/>
          <w:i w:val="0"/>
          <w:sz w:val="28"/>
          <w:szCs w:val="28"/>
        </w:rPr>
        <w:t xml:space="preserve">- </w:t>
      </w:r>
      <w:proofErr w:type="spellStart"/>
      <w:r w:rsidRPr="001B3938">
        <w:rPr>
          <w:rStyle w:val="a7"/>
          <w:i w:val="0"/>
          <w:sz w:val="28"/>
          <w:szCs w:val="28"/>
        </w:rPr>
        <w:t>першочерговиків</w:t>
      </w:r>
      <w:proofErr w:type="spellEnd"/>
      <w:r w:rsidRPr="001B3938">
        <w:rPr>
          <w:rStyle w:val="a7"/>
          <w:i w:val="0"/>
          <w:sz w:val="28"/>
          <w:szCs w:val="28"/>
        </w:rPr>
        <w:t xml:space="preserve"> – 2387 сімей</w:t>
      </w:r>
      <w:r w:rsidRPr="001B3938">
        <w:rPr>
          <w:rStyle w:val="a7"/>
          <w:i w:val="0"/>
          <w:iCs w:val="0"/>
          <w:sz w:val="28"/>
          <w:szCs w:val="28"/>
        </w:rPr>
        <w:t>;</w:t>
      </w:r>
    </w:p>
    <w:p w:rsidR="000755F7" w:rsidRPr="001B3938" w:rsidRDefault="000755F7" w:rsidP="000755F7">
      <w:pPr>
        <w:spacing w:line="300" w:lineRule="exact"/>
        <w:ind w:firstLine="426"/>
        <w:jc w:val="both"/>
        <w:rPr>
          <w:rStyle w:val="a7"/>
          <w:i w:val="0"/>
          <w:sz w:val="28"/>
          <w:szCs w:val="28"/>
        </w:rPr>
      </w:pPr>
      <w:r w:rsidRPr="001B3938">
        <w:rPr>
          <w:rStyle w:val="a7"/>
          <w:i w:val="0"/>
          <w:sz w:val="28"/>
          <w:szCs w:val="28"/>
        </w:rPr>
        <w:t xml:space="preserve">- на загальних підставах – 3680 сімей. </w:t>
      </w:r>
    </w:p>
    <w:p w:rsidR="0024156A" w:rsidRPr="001B3938" w:rsidRDefault="0024156A" w:rsidP="00C03EC8">
      <w:pPr>
        <w:spacing w:line="300" w:lineRule="exact"/>
        <w:ind w:firstLine="426"/>
        <w:jc w:val="both"/>
        <w:rPr>
          <w:rStyle w:val="a7"/>
          <w:i w:val="0"/>
          <w:sz w:val="28"/>
          <w:szCs w:val="28"/>
        </w:rPr>
      </w:pPr>
      <w:r w:rsidRPr="001B3938">
        <w:rPr>
          <w:rStyle w:val="a7"/>
          <w:i w:val="0"/>
          <w:sz w:val="28"/>
          <w:szCs w:val="28"/>
        </w:rPr>
        <w:t xml:space="preserve">На квартирний облік прийнято 35 сімей, із них: </w:t>
      </w:r>
    </w:p>
    <w:p w:rsidR="0024156A" w:rsidRPr="001B3938" w:rsidRDefault="009C3797" w:rsidP="00C03EC8">
      <w:pPr>
        <w:spacing w:line="300" w:lineRule="exact"/>
        <w:ind w:firstLine="426"/>
        <w:jc w:val="both"/>
        <w:rPr>
          <w:rStyle w:val="a7"/>
          <w:i w:val="0"/>
          <w:sz w:val="28"/>
          <w:szCs w:val="28"/>
        </w:rPr>
      </w:pPr>
      <w:r w:rsidRPr="001B3938">
        <w:rPr>
          <w:rStyle w:val="a7"/>
          <w:i w:val="0"/>
          <w:sz w:val="28"/>
          <w:szCs w:val="28"/>
        </w:rPr>
        <w:t xml:space="preserve">- </w:t>
      </w:r>
      <w:r w:rsidR="0024156A" w:rsidRPr="001B3938">
        <w:rPr>
          <w:rStyle w:val="a7"/>
          <w:i w:val="0"/>
          <w:sz w:val="28"/>
          <w:szCs w:val="28"/>
        </w:rPr>
        <w:t>з правом позачергового отримання житла - 1 сім’я;</w:t>
      </w:r>
    </w:p>
    <w:p w:rsidR="0024156A" w:rsidRPr="001B3938" w:rsidRDefault="009C3797" w:rsidP="00C03EC8">
      <w:pPr>
        <w:spacing w:line="300" w:lineRule="exact"/>
        <w:ind w:firstLine="426"/>
        <w:jc w:val="both"/>
        <w:rPr>
          <w:rStyle w:val="a7"/>
          <w:i w:val="0"/>
          <w:sz w:val="28"/>
          <w:szCs w:val="28"/>
        </w:rPr>
      </w:pPr>
      <w:r w:rsidRPr="001B3938">
        <w:rPr>
          <w:rStyle w:val="a7"/>
          <w:i w:val="0"/>
          <w:sz w:val="28"/>
          <w:szCs w:val="28"/>
        </w:rPr>
        <w:t xml:space="preserve">- </w:t>
      </w:r>
      <w:r w:rsidR="0024156A" w:rsidRPr="001B3938">
        <w:rPr>
          <w:rStyle w:val="a7"/>
          <w:i w:val="0"/>
          <w:sz w:val="28"/>
          <w:szCs w:val="28"/>
        </w:rPr>
        <w:t>з правом першочергового отримання житла - 15 сімей;</w:t>
      </w:r>
    </w:p>
    <w:p w:rsidR="0024156A" w:rsidRPr="001B3938" w:rsidRDefault="009C3797" w:rsidP="00C03EC8">
      <w:pPr>
        <w:spacing w:line="300" w:lineRule="exact"/>
        <w:ind w:firstLine="426"/>
        <w:jc w:val="both"/>
        <w:rPr>
          <w:rStyle w:val="a7"/>
          <w:i w:val="0"/>
          <w:sz w:val="28"/>
          <w:szCs w:val="28"/>
        </w:rPr>
      </w:pPr>
      <w:r w:rsidRPr="001B3938">
        <w:rPr>
          <w:rStyle w:val="a7"/>
          <w:i w:val="0"/>
          <w:sz w:val="28"/>
          <w:szCs w:val="28"/>
        </w:rPr>
        <w:t xml:space="preserve">- </w:t>
      </w:r>
      <w:r w:rsidR="0024156A" w:rsidRPr="001B3938">
        <w:rPr>
          <w:rStyle w:val="a7"/>
          <w:i w:val="0"/>
          <w:sz w:val="28"/>
          <w:szCs w:val="28"/>
        </w:rPr>
        <w:t>на загальних підставах - 19 сімей.</w:t>
      </w:r>
    </w:p>
    <w:p w:rsidR="0024156A" w:rsidRPr="001B3938" w:rsidRDefault="0024156A" w:rsidP="00C03EC8">
      <w:pPr>
        <w:spacing w:line="300" w:lineRule="exact"/>
        <w:ind w:firstLine="426"/>
        <w:jc w:val="both"/>
        <w:rPr>
          <w:rStyle w:val="a7"/>
          <w:i w:val="0"/>
          <w:sz w:val="28"/>
          <w:szCs w:val="28"/>
        </w:rPr>
      </w:pPr>
      <w:r w:rsidRPr="001B3938">
        <w:rPr>
          <w:rStyle w:val="a7"/>
          <w:i w:val="0"/>
          <w:sz w:val="28"/>
          <w:szCs w:val="28"/>
        </w:rPr>
        <w:t xml:space="preserve">Внесено змін до облікових справ громадян – 54, поновлено на квартирному обліку – 10, знято з квартирного обліку – 26 родин. </w:t>
      </w:r>
    </w:p>
    <w:p w:rsidR="0024156A" w:rsidRPr="001B3938" w:rsidRDefault="0024156A" w:rsidP="00C03EC8">
      <w:pPr>
        <w:spacing w:line="300" w:lineRule="exact"/>
        <w:ind w:firstLine="426"/>
        <w:jc w:val="both"/>
        <w:rPr>
          <w:rStyle w:val="a7"/>
          <w:i w:val="0"/>
          <w:sz w:val="28"/>
          <w:szCs w:val="28"/>
        </w:rPr>
      </w:pPr>
      <w:r w:rsidRPr="001B3938">
        <w:rPr>
          <w:rStyle w:val="a7"/>
          <w:i w:val="0"/>
          <w:sz w:val="28"/>
          <w:szCs w:val="28"/>
        </w:rPr>
        <w:t>Одній родині поліпшено житлові умови шляхом приєднання кімнати в комунальній квартирі, без зняття з квартирного обліку.</w:t>
      </w:r>
    </w:p>
    <w:p w:rsidR="0024156A" w:rsidRPr="001B3938" w:rsidRDefault="00257578" w:rsidP="00C03EC8">
      <w:pPr>
        <w:spacing w:line="300" w:lineRule="exact"/>
        <w:ind w:firstLine="426"/>
        <w:jc w:val="both"/>
        <w:rPr>
          <w:rStyle w:val="a7"/>
          <w:i w:val="0"/>
          <w:sz w:val="28"/>
          <w:szCs w:val="28"/>
        </w:rPr>
      </w:pPr>
      <w:r w:rsidRPr="001B3938">
        <w:rPr>
          <w:rStyle w:val="a7"/>
          <w:i w:val="0"/>
          <w:sz w:val="28"/>
          <w:szCs w:val="28"/>
        </w:rPr>
        <w:t>Д</w:t>
      </w:r>
      <w:r w:rsidR="0024156A" w:rsidRPr="001B3938">
        <w:rPr>
          <w:rStyle w:val="a7"/>
          <w:i w:val="0"/>
          <w:sz w:val="28"/>
          <w:szCs w:val="28"/>
        </w:rPr>
        <w:t xml:space="preserve">о числа службової житлової площі </w:t>
      </w:r>
      <w:r w:rsidRPr="001B3938">
        <w:rPr>
          <w:rStyle w:val="a7"/>
          <w:i w:val="0"/>
          <w:sz w:val="28"/>
          <w:szCs w:val="28"/>
        </w:rPr>
        <w:t xml:space="preserve">включено </w:t>
      </w:r>
      <w:r w:rsidR="0024156A" w:rsidRPr="001B3938">
        <w:rPr>
          <w:rStyle w:val="a7"/>
          <w:i w:val="0"/>
          <w:sz w:val="28"/>
          <w:szCs w:val="28"/>
        </w:rPr>
        <w:t>21 житлове приміщення.</w:t>
      </w:r>
    </w:p>
    <w:p w:rsidR="0024156A" w:rsidRPr="001B3938" w:rsidRDefault="0024156A" w:rsidP="00C03EC8">
      <w:pPr>
        <w:spacing w:line="300" w:lineRule="exact"/>
        <w:ind w:firstLine="426"/>
        <w:jc w:val="both"/>
        <w:rPr>
          <w:rStyle w:val="a7"/>
          <w:i w:val="0"/>
          <w:sz w:val="28"/>
          <w:szCs w:val="28"/>
        </w:rPr>
      </w:pPr>
      <w:r w:rsidRPr="001B3938">
        <w:rPr>
          <w:rStyle w:val="a7"/>
          <w:i w:val="0"/>
          <w:sz w:val="28"/>
          <w:szCs w:val="28"/>
        </w:rPr>
        <w:t xml:space="preserve">На підставі клопотань підприємств, установ та організацій виключено з числа службової житлової площі 10 квартир громадянам, які відпрацювали 10 і більше років. </w:t>
      </w:r>
    </w:p>
    <w:p w:rsidR="0024156A" w:rsidRPr="001B3938" w:rsidRDefault="0024156A" w:rsidP="00C03EC8">
      <w:pPr>
        <w:spacing w:line="300" w:lineRule="exact"/>
        <w:ind w:firstLine="426"/>
        <w:jc w:val="both"/>
        <w:rPr>
          <w:rStyle w:val="a7"/>
          <w:i w:val="0"/>
          <w:sz w:val="28"/>
          <w:szCs w:val="28"/>
        </w:rPr>
      </w:pPr>
      <w:r w:rsidRPr="001B3938">
        <w:rPr>
          <w:rStyle w:val="a7"/>
          <w:i w:val="0"/>
          <w:sz w:val="28"/>
          <w:szCs w:val="28"/>
        </w:rPr>
        <w:t>Видано 1 ордер на жилу площу в гуртожитках мешканцям, які постійно в них проживають, зареєстровані та перебувають на обліку потребуючих поліпшення житлових умов.</w:t>
      </w:r>
    </w:p>
    <w:p w:rsidR="0024156A" w:rsidRPr="001B3938" w:rsidRDefault="0024156A" w:rsidP="00C03EC8">
      <w:pPr>
        <w:spacing w:line="300" w:lineRule="exact"/>
        <w:ind w:firstLine="426"/>
        <w:jc w:val="both"/>
        <w:rPr>
          <w:rStyle w:val="a7"/>
          <w:i w:val="0"/>
          <w:sz w:val="28"/>
          <w:szCs w:val="28"/>
        </w:rPr>
      </w:pPr>
      <w:r w:rsidRPr="001B3938">
        <w:rPr>
          <w:rStyle w:val="a7"/>
          <w:i w:val="0"/>
          <w:sz w:val="28"/>
          <w:szCs w:val="28"/>
        </w:rPr>
        <w:t>Надано один дозвіл на повторне заселення квартири, яка звільнена в будинку</w:t>
      </w:r>
      <w:r w:rsidR="001E040D" w:rsidRPr="001B3938">
        <w:rPr>
          <w:rStyle w:val="a7"/>
          <w:i w:val="0"/>
          <w:sz w:val="28"/>
          <w:szCs w:val="28"/>
        </w:rPr>
        <w:t>,</w:t>
      </w:r>
      <w:r w:rsidRPr="001B3938">
        <w:rPr>
          <w:rStyle w:val="a7"/>
          <w:i w:val="0"/>
          <w:sz w:val="28"/>
          <w:szCs w:val="28"/>
        </w:rPr>
        <w:t xml:space="preserve"> спорудженому за кошти підприємства.</w:t>
      </w:r>
    </w:p>
    <w:p w:rsidR="0024156A" w:rsidRPr="001B3938" w:rsidRDefault="0024156A" w:rsidP="00C03EC8">
      <w:pPr>
        <w:spacing w:line="300" w:lineRule="exact"/>
        <w:ind w:firstLine="426"/>
        <w:jc w:val="both"/>
        <w:rPr>
          <w:rStyle w:val="a7"/>
          <w:i w:val="0"/>
          <w:sz w:val="28"/>
          <w:szCs w:val="28"/>
        </w:rPr>
      </w:pPr>
      <w:r w:rsidRPr="001B3938">
        <w:rPr>
          <w:rStyle w:val="a7"/>
          <w:i w:val="0"/>
          <w:sz w:val="28"/>
          <w:szCs w:val="28"/>
        </w:rPr>
        <w:t>За програмою змішаного будівництва житла («Доступне житло») на обліку перебуває – 1806 сімей.</w:t>
      </w:r>
    </w:p>
    <w:p w:rsidR="0024156A" w:rsidRPr="001B3938" w:rsidRDefault="0024156A" w:rsidP="00C03EC8">
      <w:pPr>
        <w:spacing w:line="300" w:lineRule="exact"/>
        <w:ind w:firstLine="426"/>
        <w:jc w:val="both"/>
        <w:rPr>
          <w:rStyle w:val="a7"/>
          <w:i w:val="0"/>
          <w:sz w:val="28"/>
          <w:szCs w:val="28"/>
        </w:rPr>
      </w:pPr>
      <w:r w:rsidRPr="001B3938">
        <w:rPr>
          <w:rStyle w:val="a7"/>
          <w:i w:val="0"/>
          <w:sz w:val="28"/>
          <w:szCs w:val="28"/>
        </w:rPr>
        <w:t>За програмою пільгового довгострокового державного кредиту на будівництво житла на обліку перебуває</w:t>
      </w:r>
      <w:r w:rsidR="00257578" w:rsidRPr="001B3938">
        <w:rPr>
          <w:rStyle w:val="a7"/>
          <w:i w:val="0"/>
          <w:sz w:val="28"/>
          <w:szCs w:val="28"/>
        </w:rPr>
        <w:t xml:space="preserve"> </w:t>
      </w:r>
      <w:r w:rsidRPr="001B3938">
        <w:rPr>
          <w:rStyle w:val="a7"/>
          <w:i w:val="0"/>
          <w:sz w:val="28"/>
          <w:szCs w:val="28"/>
        </w:rPr>
        <w:t xml:space="preserve">592 молодих сім’ї. </w:t>
      </w:r>
    </w:p>
    <w:p w:rsidR="0024156A" w:rsidRPr="001B3938" w:rsidRDefault="0024156A" w:rsidP="00C03EC8">
      <w:pPr>
        <w:spacing w:line="300" w:lineRule="exact"/>
        <w:ind w:firstLine="426"/>
        <w:jc w:val="both"/>
        <w:rPr>
          <w:rStyle w:val="a7"/>
          <w:i w:val="0"/>
          <w:sz w:val="28"/>
          <w:szCs w:val="28"/>
        </w:rPr>
      </w:pPr>
      <w:r w:rsidRPr="001B3938">
        <w:rPr>
          <w:rStyle w:val="a7"/>
          <w:i w:val="0"/>
          <w:sz w:val="28"/>
          <w:szCs w:val="28"/>
        </w:rPr>
        <w:t xml:space="preserve">На обліку для отримання житлової площі з фонду соціального призначення перебуває 8 родин, з яких 4 родини проживають в соціальних квартирах. </w:t>
      </w:r>
    </w:p>
    <w:p w:rsidR="00C8039E" w:rsidRPr="001B3938" w:rsidRDefault="00C8039E" w:rsidP="00C03EC8">
      <w:pPr>
        <w:spacing w:line="300" w:lineRule="exact"/>
        <w:ind w:firstLine="426"/>
        <w:jc w:val="both"/>
        <w:rPr>
          <w:rStyle w:val="a7"/>
          <w:i w:val="0"/>
          <w:sz w:val="28"/>
          <w:szCs w:val="28"/>
        </w:rPr>
      </w:pPr>
      <w:r w:rsidRPr="001B3938">
        <w:rPr>
          <w:rStyle w:val="a7"/>
          <w:i w:val="0"/>
          <w:sz w:val="28"/>
          <w:szCs w:val="28"/>
        </w:rPr>
        <w:t>У ІIІ кварталі 2015 року в районі приватизовано 98 квартир у тому числі:</w:t>
      </w:r>
    </w:p>
    <w:p w:rsidR="00C8039E" w:rsidRPr="001B3938" w:rsidRDefault="00C8039E" w:rsidP="00C03EC8">
      <w:pPr>
        <w:spacing w:line="300" w:lineRule="exact"/>
        <w:ind w:firstLine="426"/>
        <w:jc w:val="both"/>
        <w:rPr>
          <w:rStyle w:val="a7"/>
          <w:i w:val="0"/>
          <w:sz w:val="28"/>
          <w:szCs w:val="28"/>
        </w:rPr>
      </w:pPr>
      <w:r w:rsidRPr="001B3938">
        <w:rPr>
          <w:rStyle w:val="a7"/>
          <w:i w:val="0"/>
          <w:sz w:val="28"/>
          <w:szCs w:val="28"/>
        </w:rPr>
        <w:t xml:space="preserve">- однокімнатних -- 40 </w:t>
      </w:r>
      <w:r w:rsidR="009949BF" w:rsidRPr="001B3938">
        <w:rPr>
          <w:rStyle w:val="a7"/>
          <w:i w:val="0"/>
          <w:sz w:val="28"/>
          <w:szCs w:val="28"/>
        </w:rPr>
        <w:t>кв</w:t>
      </w:r>
      <w:r w:rsidR="004F5EA1" w:rsidRPr="001B3938">
        <w:rPr>
          <w:rStyle w:val="a7"/>
          <w:i w:val="0"/>
          <w:sz w:val="28"/>
          <w:szCs w:val="28"/>
        </w:rPr>
        <w:t>артир</w:t>
      </w:r>
      <w:r w:rsidR="009949BF" w:rsidRPr="001B3938">
        <w:rPr>
          <w:rStyle w:val="a7"/>
          <w:i w:val="0"/>
          <w:sz w:val="28"/>
          <w:szCs w:val="28"/>
        </w:rPr>
        <w:t xml:space="preserve"> </w:t>
      </w:r>
      <w:r w:rsidRPr="001B3938">
        <w:rPr>
          <w:rStyle w:val="a7"/>
          <w:i w:val="0"/>
          <w:sz w:val="28"/>
          <w:szCs w:val="28"/>
        </w:rPr>
        <w:t>(з них 15 кімнат у гуртожитках,1 житловий блок)</w:t>
      </w:r>
      <w:r w:rsidR="004F5EA1" w:rsidRPr="001B3938">
        <w:rPr>
          <w:rStyle w:val="a7"/>
          <w:i w:val="0"/>
          <w:sz w:val="28"/>
          <w:szCs w:val="28"/>
        </w:rPr>
        <w:t>;</w:t>
      </w:r>
    </w:p>
    <w:p w:rsidR="00C8039E" w:rsidRPr="001B3938" w:rsidRDefault="00C8039E" w:rsidP="00C03EC8">
      <w:pPr>
        <w:spacing w:line="300" w:lineRule="exact"/>
        <w:ind w:firstLine="426"/>
        <w:jc w:val="both"/>
        <w:rPr>
          <w:rStyle w:val="a7"/>
          <w:i w:val="0"/>
          <w:sz w:val="28"/>
          <w:szCs w:val="28"/>
        </w:rPr>
      </w:pPr>
      <w:r w:rsidRPr="001B3938">
        <w:rPr>
          <w:rStyle w:val="a7"/>
          <w:i w:val="0"/>
          <w:sz w:val="28"/>
          <w:szCs w:val="28"/>
        </w:rPr>
        <w:t xml:space="preserve">- двокімнатних – 32 </w:t>
      </w:r>
      <w:r w:rsidR="009949BF" w:rsidRPr="001B3938">
        <w:rPr>
          <w:rStyle w:val="a7"/>
          <w:i w:val="0"/>
          <w:sz w:val="28"/>
          <w:szCs w:val="28"/>
        </w:rPr>
        <w:t>кв</w:t>
      </w:r>
      <w:r w:rsidR="004F5EA1" w:rsidRPr="001B3938">
        <w:rPr>
          <w:rStyle w:val="a7"/>
          <w:i w:val="0"/>
          <w:sz w:val="28"/>
          <w:szCs w:val="28"/>
        </w:rPr>
        <w:t>артири;</w:t>
      </w:r>
    </w:p>
    <w:p w:rsidR="00C8039E" w:rsidRPr="001B3938" w:rsidRDefault="00C8039E" w:rsidP="00C03EC8">
      <w:pPr>
        <w:spacing w:line="300" w:lineRule="exact"/>
        <w:ind w:firstLine="426"/>
        <w:jc w:val="both"/>
        <w:rPr>
          <w:rStyle w:val="a7"/>
          <w:i w:val="0"/>
          <w:sz w:val="28"/>
          <w:szCs w:val="28"/>
        </w:rPr>
      </w:pPr>
      <w:r w:rsidRPr="001B3938">
        <w:rPr>
          <w:rStyle w:val="a7"/>
          <w:i w:val="0"/>
          <w:sz w:val="28"/>
          <w:szCs w:val="28"/>
        </w:rPr>
        <w:t xml:space="preserve">- трикімнатних – 21 </w:t>
      </w:r>
      <w:r w:rsidR="009949BF" w:rsidRPr="001B3938">
        <w:rPr>
          <w:rStyle w:val="a7"/>
          <w:i w:val="0"/>
          <w:sz w:val="28"/>
          <w:szCs w:val="28"/>
        </w:rPr>
        <w:t>кв</w:t>
      </w:r>
      <w:r w:rsidR="004F5EA1" w:rsidRPr="001B3938">
        <w:rPr>
          <w:rStyle w:val="a7"/>
          <w:i w:val="0"/>
          <w:sz w:val="28"/>
          <w:szCs w:val="28"/>
        </w:rPr>
        <w:t>артир</w:t>
      </w:r>
      <w:r w:rsidR="00C631A6">
        <w:rPr>
          <w:rStyle w:val="a7"/>
          <w:i w:val="0"/>
          <w:sz w:val="28"/>
          <w:szCs w:val="28"/>
        </w:rPr>
        <w:t>а</w:t>
      </w:r>
      <w:r w:rsidR="004F5EA1" w:rsidRPr="001B3938">
        <w:rPr>
          <w:rStyle w:val="a7"/>
          <w:i w:val="0"/>
          <w:sz w:val="28"/>
          <w:szCs w:val="28"/>
        </w:rPr>
        <w:t>;</w:t>
      </w:r>
    </w:p>
    <w:p w:rsidR="00C8039E" w:rsidRPr="001B3938" w:rsidRDefault="00C8039E" w:rsidP="00C03EC8">
      <w:pPr>
        <w:spacing w:line="300" w:lineRule="exact"/>
        <w:ind w:firstLine="426"/>
        <w:jc w:val="both"/>
        <w:rPr>
          <w:rStyle w:val="a7"/>
          <w:i w:val="0"/>
          <w:sz w:val="28"/>
          <w:szCs w:val="28"/>
        </w:rPr>
      </w:pPr>
      <w:r w:rsidRPr="001B3938">
        <w:rPr>
          <w:rStyle w:val="a7"/>
          <w:i w:val="0"/>
          <w:sz w:val="28"/>
          <w:szCs w:val="28"/>
        </w:rPr>
        <w:t xml:space="preserve">- чотирикімнатних – 5 </w:t>
      </w:r>
      <w:r w:rsidR="009949BF" w:rsidRPr="001B3938">
        <w:rPr>
          <w:rStyle w:val="a7"/>
          <w:i w:val="0"/>
          <w:sz w:val="28"/>
          <w:szCs w:val="28"/>
        </w:rPr>
        <w:t>кв</w:t>
      </w:r>
      <w:r w:rsidR="004F5EA1" w:rsidRPr="001B3938">
        <w:rPr>
          <w:rStyle w:val="a7"/>
          <w:i w:val="0"/>
          <w:sz w:val="28"/>
          <w:szCs w:val="28"/>
        </w:rPr>
        <w:t>артир.</w:t>
      </w:r>
    </w:p>
    <w:p w:rsidR="00C8039E" w:rsidRPr="001B3938" w:rsidRDefault="00BD3A5C" w:rsidP="00C03EC8">
      <w:pPr>
        <w:spacing w:line="300" w:lineRule="exact"/>
        <w:ind w:firstLine="426"/>
        <w:jc w:val="both"/>
        <w:rPr>
          <w:rStyle w:val="a7"/>
          <w:i w:val="0"/>
          <w:sz w:val="28"/>
          <w:szCs w:val="28"/>
        </w:rPr>
      </w:pPr>
      <w:r w:rsidRPr="001B3938">
        <w:rPr>
          <w:rStyle w:val="a7"/>
          <w:i w:val="0"/>
          <w:sz w:val="28"/>
          <w:szCs w:val="28"/>
        </w:rPr>
        <w:t>Загальна</w:t>
      </w:r>
      <w:r w:rsidR="009949BF" w:rsidRPr="001B3938">
        <w:rPr>
          <w:rStyle w:val="a7"/>
          <w:i w:val="0"/>
          <w:sz w:val="28"/>
          <w:szCs w:val="28"/>
        </w:rPr>
        <w:t xml:space="preserve"> к</w:t>
      </w:r>
      <w:r w:rsidR="00C8039E" w:rsidRPr="001B3938">
        <w:rPr>
          <w:rStyle w:val="a7"/>
          <w:i w:val="0"/>
          <w:sz w:val="28"/>
          <w:szCs w:val="28"/>
        </w:rPr>
        <w:t xml:space="preserve">ількість громадян, </w:t>
      </w:r>
      <w:r w:rsidRPr="001B3938">
        <w:rPr>
          <w:rStyle w:val="a7"/>
          <w:i w:val="0"/>
          <w:sz w:val="28"/>
          <w:szCs w:val="28"/>
        </w:rPr>
        <w:t>які</w:t>
      </w:r>
      <w:r w:rsidR="00C8039E" w:rsidRPr="001B3938">
        <w:rPr>
          <w:rStyle w:val="a7"/>
          <w:i w:val="0"/>
          <w:sz w:val="28"/>
          <w:szCs w:val="28"/>
        </w:rPr>
        <w:t xml:space="preserve"> прийняли участь у приватизації квартир складає 257 чоловік</w:t>
      </w:r>
      <w:r w:rsidR="009949BF" w:rsidRPr="001B3938">
        <w:rPr>
          <w:rStyle w:val="a7"/>
          <w:i w:val="0"/>
          <w:sz w:val="28"/>
          <w:szCs w:val="28"/>
        </w:rPr>
        <w:t>.</w:t>
      </w:r>
    </w:p>
    <w:p w:rsidR="00C8039E" w:rsidRPr="001B3938" w:rsidRDefault="00C8039E" w:rsidP="00D27AAA">
      <w:pPr>
        <w:ind w:left="-567" w:firstLine="993"/>
        <w:jc w:val="center"/>
        <w:rPr>
          <w:b/>
          <w:sz w:val="28"/>
          <w:szCs w:val="28"/>
          <w:u w:val="single"/>
        </w:rPr>
      </w:pPr>
    </w:p>
    <w:p w:rsidR="00841DB3" w:rsidRPr="001B3938" w:rsidRDefault="00F82C26" w:rsidP="00D27AAA">
      <w:pPr>
        <w:ind w:left="-567" w:firstLine="993"/>
        <w:jc w:val="center"/>
        <w:rPr>
          <w:b/>
          <w:sz w:val="28"/>
          <w:szCs w:val="28"/>
          <w:u w:val="single"/>
        </w:rPr>
      </w:pPr>
      <w:r w:rsidRPr="001B3938">
        <w:rPr>
          <w:b/>
          <w:sz w:val="28"/>
          <w:szCs w:val="28"/>
          <w:u w:val="single"/>
        </w:rPr>
        <w:t>Надання адміністративних послуг</w:t>
      </w:r>
      <w:r w:rsidR="00841DB3" w:rsidRPr="001B3938">
        <w:rPr>
          <w:b/>
          <w:sz w:val="28"/>
          <w:szCs w:val="28"/>
          <w:u w:val="single"/>
        </w:rPr>
        <w:t>:</w:t>
      </w:r>
    </w:p>
    <w:p w:rsidR="000E2E59" w:rsidRPr="001B3938" w:rsidRDefault="000E2E59" w:rsidP="008E5289">
      <w:pPr>
        <w:spacing w:line="300" w:lineRule="exact"/>
        <w:ind w:firstLine="426"/>
        <w:jc w:val="both"/>
        <w:rPr>
          <w:rStyle w:val="a7"/>
          <w:i w:val="0"/>
          <w:sz w:val="28"/>
          <w:szCs w:val="28"/>
        </w:rPr>
      </w:pPr>
      <w:r w:rsidRPr="001B3938">
        <w:rPr>
          <w:rStyle w:val="a7"/>
          <w:i w:val="0"/>
          <w:sz w:val="28"/>
          <w:szCs w:val="28"/>
        </w:rPr>
        <w:t xml:space="preserve">З метою покращення сервісного обслуговування суб’єктів звернень </w:t>
      </w:r>
      <w:r w:rsidR="00AC2B7A" w:rsidRPr="001B3938">
        <w:rPr>
          <w:rStyle w:val="a7"/>
          <w:i w:val="0"/>
          <w:sz w:val="28"/>
          <w:szCs w:val="28"/>
        </w:rPr>
        <w:t>у</w:t>
      </w:r>
      <w:r w:rsidRPr="001B3938">
        <w:rPr>
          <w:rStyle w:val="a7"/>
          <w:i w:val="0"/>
          <w:sz w:val="28"/>
          <w:szCs w:val="28"/>
        </w:rPr>
        <w:t xml:space="preserve"> відділі (Центрі) надання адміністративних послуг </w:t>
      </w:r>
      <w:r w:rsidR="00AC2B7A" w:rsidRPr="001B3938">
        <w:rPr>
          <w:rStyle w:val="a7"/>
          <w:i w:val="0"/>
          <w:sz w:val="28"/>
          <w:szCs w:val="28"/>
        </w:rPr>
        <w:t xml:space="preserve">до 54 часів на тиждень </w:t>
      </w:r>
      <w:r w:rsidRPr="001B3938">
        <w:rPr>
          <w:rStyle w:val="a7"/>
          <w:i w:val="0"/>
          <w:sz w:val="28"/>
          <w:szCs w:val="28"/>
        </w:rPr>
        <w:t>збільшено графік прийому громадян. Адміністратори працюють за окремим графіком, який розроблено відповідно до ст.50 Кодексу Законів про працю України.</w:t>
      </w:r>
    </w:p>
    <w:p w:rsidR="00F82C26" w:rsidRPr="001B3938" w:rsidRDefault="00AA6936" w:rsidP="008E5289">
      <w:pPr>
        <w:spacing w:line="300" w:lineRule="exact"/>
        <w:ind w:firstLine="426"/>
        <w:jc w:val="both"/>
        <w:rPr>
          <w:rStyle w:val="a7"/>
          <w:i w:val="0"/>
          <w:sz w:val="28"/>
          <w:szCs w:val="28"/>
        </w:rPr>
      </w:pPr>
      <w:r w:rsidRPr="001B3938">
        <w:rPr>
          <w:rStyle w:val="a7"/>
          <w:i w:val="0"/>
          <w:sz w:val="28"/>
          <w:szCs w:val="28"/>
        </w:rPr>
        <w:t>Протягом II</w:t>
      </w:r>
      <w:r w:rsidR="001355B9" w:rsidRPr="001B3938">
        <w:rPr>
          <w:rStyle w:val="a7"/>
          <w:i w:val="0"/>
          <w:sz w:val="28"/>
          <w:szCs w:val="28"/>
        </w:rPr>
        <w:t>І</w:t>
      </w:r>
      <w:r w:rsidRPr="001B3938">
        <w:rPr>
          <w:rStyle w:val="a7"/>
          <w:i w:val="0"/>
          <w:sz w:val="28"/>
          <w:szCs w:val="28"/>
        </w:rPr>
        <w:t xml:space="preserve"> кварталу </w:t>
      </w:r>
      <w:r w:rsidR="0021718A" w:rsidRPr="001B3938">
        <w:rPr>
          <w:rStyle w:val="a7"/>
          <w:i w:val="0"/>
          <w:sz w:val="28"/>
          <w:szCs w:val="28"/>
        </w:rPr>
        <w:t>2015</w:t>
      </w:r>
      <w:r w:rsidRPr="001B3938">
        <w:rPr>
          <w:rStyle w:val="a7"/>
          <w:i w:val="0"/>
          <w:sz w:val="28"/>
          <w:szCs w:val="28"/>
        </w:rPr>
        <w:t xml:space="preserve"> року надано та </w:t>
      </w:r>
      <w:r w:rsidR="002E42D6" w:rsidRPr="001B3938">
        <w:rPr>
          <w:rStyle w:val="a7"/>
          <w:i w:val="0"/>
          <w:sz w:val="28"/>
          <w:szCs w:val="28"/>
        </w:rPr>
        <w:t>внесено до інформаційної системи «Центр надання адміністративних послуг м.</w:t>
      </w:r>
      <w:r w:rsidR="002B1B36" w:rsidRPr="001B3938">
        <w:rPr>
          <w:rStyle w:val="a7"/>
          <w:i w:val="0"/>
          <w:sz w:val="28"/>
          <w:szCs w:val="28"/>
        </w:rPr>
        <w:t xml:space="preserve"> </w:t>
      </w:r>
      <w:r w:rsidR="002E42D6" w:rsidRPr="001B3938">
        <w:rPr>
          <w:rStyle w:val="a7"/>
          <w:i w:val="0"/>
          <w:sz w:val="28"/>
          <w:szCs w:val="28"/>
        </w:rPr>
        <w:t>Києва» 10 553 адміністративних послуг та надано 962 консультації.</w:t>
      </w:r>
      <w:r w:rsidR="00F82C26" w:rsidRPr="001B3938">
        <w:rPr>
          <w:rStyle w:val="a7"/>
          <w:i w:val="0"/>
          <w:sz w:val="28"/>
          <w:szCs w:val="28"/>
        </w:rPr>
        <w:t xml:space="preserve"> </w:t>
      </w:r>
    </w:p>
    <w:p w:rsidR="00576E72" w:rsidRPr="001B3938" w:rsidRDefault="00576E72" w:rsidP="008E5289">
      <w:pPr>
        <w:spacing w:line="300" w:lineRule="exact"/>
        <w:ind w:firstLine="426"/>
        <w:jc w:val="both"/>
        <w:rPr>
          <w:rStyle w:val="a7"/>
          <w:i w:val="0"/>
          <w:sz w:val="28"/>
          <w:szCs w:val="28"/>
        </w:rPr>
      </w:pPr>
      <w:r w:rsidRPr="001B3938">
        <w:rPr>
          <w:rStyle w:val="a7"/>
          <w:i w:val="0"/>
          <w:sz w:val="28"/>
          <w:szCs w:val="28"/>
        </w:rPr>
        <w:t>Налагоджена взаємодія з Г</w:t>
      </w:r>
      <w:r w:rsidR="00721E7E" w:rsidRPr="001B3938">
        <w:rPr>
          <w:rStyle w:val="a7"/>
          <w:i w:val="0"/>
          <w:sz w:val="28"/>
          <w:szCs w:val="28"/>
        </w:rPr>
        <w:t xml:space="preserve">оловним управлінням </w:t>
      </w:r>
      <w:r w:rsidRPr="001B3938">
        <w:rPr>
          <w:rStyle w:val="a7"/>
          <w:i w:val="0"/>
          <w:sz w:val="28"/>
          <w:szCs w:val="28"/>
        </w:rPr>
        <w:t>Держ</w:t>
      </w:r>
      <w:r w:rsidR="00721E7E" w:rsidRPr="001B3938">
        <w:rPr>
          <w:rStyle w:val="a7"/>
          <w:i w:val="0"/>
          <w:sz w:val="28"/>
          <w:szCs w:val="28"/>
        </w:rPr>
        <w:t xml:space="preserve">авного </w:t>
      </w:r>
      <w:r w:rsidRPr="001B3938">
        <w:rPr>
          <w:rStyle w:val="a7"/>
          <w:i w:val="0"/>
          <w:sz w:val="28"/>
          <w:szCs w:val="28"/>
        </w:rPr>
        <w:t>зем</w:t>
      </w:r>
      <w:r w:rsidR="00721E7E" w:rsidRPr="001B3938">
        <w:rPr>
          <w:rStyle w:val="a7"/>
          <w:i w:val="0"/>
          <w:sz w:val="28"/>
          <w:szCs w:val="28"/>
        </w:rPr>
        <w:t xml:space="preserve">ельного </w:t>
      </w:r>
      <w:r w:rsidRPr="001B3938">
        <w:rPr>
          <w:rStyle w:val="a7"/>
          <w:i w:val="0"/>
          <w:sz w:val="28"/>
          <w:szCs w:val="28"/>
        </w:rPr>
        <w:t>кадастру у м. Києв</w:t>
      </w:r>
      <w:r w:rsidR="00721E7E" w:rsidRPr="001B3938">
        <w:rPr>
          <w:rStyle w:val="a7"/>
          <w:i w:val="0"/>
          <w:sz w:val="28"/>
          <w:szCs w:val="28"/>
        </w:rPr>
        <w:t>і</w:t>
      </w:r>
      <w:r w:rsidRPr="001B3938">
        <w:rPr>
          <w:rStyle w:val="a7"/>
          <w:i w:val="0"/>
          <w:sz w:val="28"/>
          <w:szCs w:val="28"/>
        </w:rPr>
        <w:t>, що має позитивні відгуки заявників, які подали документи через електронний сервіс. Протягом III кварталу оформлено 60 витягів з державного земельного кадастру.</w:t>
      </w:r>
    </w:p>
    <w:p w:rsidR="00576E72" w:rsidRPr="001B3938" w:rsidRDefault="00576E72" w:rsidP="008E5289">
      <w:pPr>
        <w:spacing w:line="300" w:lineRule="exact"/>
        <w:ind w:firstLine="426"/>
        <w:jc w:val="both"/>
        <w:rPr>
          <w:rStyle w:val="a7"/>
        </w:rPr>
      </w:pPr>
      <w:r w:rsidRPr="001B3938">
        <w:rPr>
          <w:rStyle w:val="a7"/>
          <w:i w:val="0"/>
          <w:sz w:val="28"/>
          <w:szCs w:val="28"/>
        </w:rPr>
        <w:lastRenderedPageBreak/>
        <w:t xml:space="preserve">Проведений аналіз кількості звернень свідчить про високий відсоток </w:t>
      </w:r>
      <w:r w:rsidR="00A93CE4" w:rsidRPr="001B3938">
        <w:rPr>
          <w:rStyle w:val="a7"/>
          <w:i w:val="0"/>
          <w:sz w:val="28"/>
          <w:szCs w:val="28"/>
        </w:rPr>
        <w:t xml:space="preserve">позитивно </w:t>
      </w:r>
      <w:r w:rsidRPr="001B3938">
        <w:rPr>
          <w:rStyle w:val="a7"/>
          <w:i w:val="0"/>
          <w:sz w:val="28"/>
          <w:szCs w:val="28"/>
        </w:rPr>
        <w:t xml:space="preserve">вирішених питань – 10 411, 36 суб’єктів звернень (із них 22 від ГУ </w:t>
      </w:r>
      <w:proofErr w:type="spellStart"/>
      <w:r w:rsidRPr="001B3938">
        <w:rPr>
          <w:rStyle w:val="a7"/>
          <w:i w:val="0"/>
          <w:sz w:val="28"/>
          <w:szCs w:val="28"/>
        </w:rPr>
        <w:t>Держземкадастру</w:t>
      </w:r>
      <w:proofErr w:type="spellEnd"/>
      <w:r w:rsidRPr="001B3938">
        <w:rPr>
          <w:rStyle w:val="a7"/>
          <w:i w:val="0"/>
          <w:sz w:val="28"/>
          <w:szCs w:val="28"/>
        </w:rPr>
        <w:t xml:space="preserve"> у м. Києв</w:t>
      </w:r>
      <w:r w:rsidR="00BF502E" w:rsidRPr="001B3938">
        <w:rPr>
          <w:rStyle w:val="a7"/>
          <w:i w:val="0"/>
          <w:sz w:val="28"/>
          <w:szCs w:val="28"/>
        </w:rPr>
        <w:t>і</w:t>
      </w:r>
      <w:r w:rsidRPr="001B3938">
        <w:rPr>
          <w:rStyle w:val="a7"/>
          <w:i w:val="0"/>
          <w:sz w:val="28"/>
          <w:szCs w:val="28"/>
        </w:rPr>
        <w:t>) одержали вмотивовані відмови</w:t>
      </w:r>
      <w:r w:rsidR="00A93CE4" w:rsidRPr="001B3938">
        <w:rPr>
          <w:rStyle w:val="a7"/>
          <w:i w:val="0"/>
          <w:sz w:val="28"/>
          <w:szCs w:val="28"/>
        </w:rPr>
        <w:t>.</w:t>
      </w:r>
    </w:p>
    <w:p w:rsidR="00B40B7B" w:rsidRPr="001B3938" w:rsidRDefault="00601FF1" w:rsidP="008E5289">
      <w:pPr>
        <w:spacing w:line="300" w:lineRule="exact"/>
        <w:ind w:firstLine="426"/>
        <w:jc w:val="both"/>
        <w:rPr>
          <w:rStyle w:val="a7"/>
          <w:i w:val="0"/>
          <w:sz w:val="28"/>
          <w:szCs w:val="28"/>
        </w:rPr>
      </w:pPr>
      <w:r w:rsidRPr="001B3938">
        <w:rPr>
          <w:rStyle w:val="a7"/>
          <w:i w:val="0"/>
          <w:sz w:val="28"/>
          <w:szCs w:val="28"/>
        </w:rPr>
        <w:t>Протягом II</w:t>
      </w:r>
      <w:r w:rsidR="002A23D4" w:rsidRPr="001B3938">
        <w:rPr>
          <w:rStyle w:val="a7"/>
          <w:i w:val="0"/>
          <w:sz w:val="28"/>
          <w:szCs w:val="28"/>
        </w:rPr>
        <w:t>І</w:t>
      </w:r>
      <w:r w:rsidRPr="001B3938">
        <w:rPr>
          <w:rStyle w:val="a7"/>
          <w:i w:val="0"/>
          <w:sz w:val="28"/>
          <w:szCs w:val="28"/>
        </w:rPr>
        <w:t xml:space="preserve"> </w:t>
      </w:r>
      <w:r w:rsidR="00B40B7B" w:rsidRPr="001B3938">
        <w:rPr>
          <w:rStyle w:val="a7"/>
          <w:i w:val="0"/>
          <w:sz w:val="28"/>
          <w:szCs w:val="28"/>
        </w:rPr>
        <w:t xml:space="preserve">кварталу державними адміністраторами </w:t>
      </w:r>
      <w:r w:rsidR="002A23D4" w:rsidRPr="001B3938">
        <w:rPr>
          <w:rStyle w:val="a7"/>
          <w:i w:val="0"/>
          <w:sz w:val="28"/>
          <w:szCs w:val="28"/>
        </w:rPr>
        <w:t>зареєстровано та опрацьовано 31 заяв</w:t>
      </w:r>
      <w:r w:rsidR="00AB1652" w:rsidRPr="001B3938">
        <w:rPr>
          <w:rStyle w:val="a7"/>
          <w:i w:val="0"/>
          <w:sz w:val="28"/>
          <w:szCs w:val="28"/>
        </w:rPr>
        <w:t xml:space="preserve">у від </w:t>
      </w:r>
      <w:r w:rsidR="002A23D4" w:rsidRPr="001B3938">
        <w:rPr>
          <w:rStyle w:val="a7"/>
          <w:i w:val="0"/>
          <w:sz w:val="28"/>
          <w:szCs w:val="28"/>
        </w:rPr>
        <w:t>суб’єктів господарювання, надано 58 консультацій щодо оформлення та видачі документів дозвільного характеру.</w:t>
      </w:r>
    </w:p>
    <w:p w:rsidR="00B30C8F" w:rsidRPr="001B3938" w:rsidRDefault="00B30C8F" w:rsidP="008E5289">
      <w:pPr>
        <w:spacing w:line="300" w:lineRule="exact"/>
        <w:ind w:firstLine="426"/>
        <w:jc w:val="both"/>
        <w:rPr>
          <w:rStyle w:val="a7"/>
          <w:i w:val="0"/>
          <w:sz w:val="28"/>
          <w:szCs w:val="28"/>
        </w:rPr>
      </w:pPr>
      <w:r w:rsidRPr="001B3938">
        <w:rPr>
          <w:rStyle w:val="a7"/>
          <w:i w:val="0"/>
          <w:sz w:val="28"/>
          <w:szCs w:val="28"/>
        </w:rPr>
        <w:t>Для суб’єктів господарювання, які здійснюють підприємницьку діяльність в тимчасових спорудах та відкритих (літніх) майданчиках біля закладів ресторанного господарства</w:t>
      </w:r>
      <w:r w:rsidR="00AB1652" w:rsidRPr="001B3938">
        <w:rPr>
          <w:rStyle w:val="a7"/>
          <w:i w:val="0"/>
          <w:sz w:val="28"/>
          <w:szCs w:val="28"/>
        </w:rPr>
        <w:t>, організовано видачу інформаційних талонів</w:t>
      </w:r>
      <w:r w:rsidRPr="001B3938">
        <w:rPr>
          <w:rStyle w:val="a7"/>
          <w:i w:val="0"/>
          <w:sz w:val="28"/>
          <w:szCs w:val="28"/>
        </w:rPr>
        <w:t>. Протягом III кварталу видано 148 інформаційних талонів, які оформлені Департаментом містобудування та архітектури виконавчого органу Київської міської ради (Київської міської державної адміністрації).</w:t>
      </w:r>
    </w:p>
    <w:p w:rsidR="00B30C8F" w:rsidRPr="001B3938" w:rsidRDefault="00B30C8F" w:rsidP="008E5289">
      <w:pPr>
        <w:spacing w:line="300" w:lineRule="exact"/>
        <w:ind w:firstLine="426"/>
        <w:jc w:val="both"/>
        <w:rPr>
          <w:rStyle w:val="a7"/>
          <w:i w:val="0"/>
          <w:sz w:val="28"/>
          <w:szCs w:val="28"/>
        </w:rPr>
      </w:pPr>
      <w:r w:rsidRPr="001B3938">
        <w:rPr>
          <w:rStyle w:val="a7"/>
          <w:i w:val="0"/>
          <w:sz w:val="28"/>
          <w:szCs w:val="28"/>
        </w:rPr>
        <w:t>З метою надання електронних сервісів та розширення сервісних можливостей для громадян впроваджено електронне обслуговування без присутності заявника. В інформаційні</w:t>
      </w:r>
      <w:r w:rsidR="003459A2" w:rsidRPr="001B3938">
        <w:rPr>
          <w:rStyle w:val="a7"/>
          <w:i w:val="0"/>
          <w:sz w:val="28"/>
          <w:szCs w:val="28"/>
        </w:rPr>
        <w:t>й</w:t>
      </w:r>
      <w:r w:rsidRPr="001B3938">
        <w:rPr>
          <w:rStyle w:val="a7"/>
          <w:i w:val="0"/>
          <w:sz w:val="28"/>
          <w:szCs w:val="28"/>
        </w:rPr>
        <w:t xml:space="preserve"> системі «Центр надання адміністративних послуг м. Києва» протягом III кварталу зареєстровано:</w:t>
      </w:r>
    </w:p>
    <w:p w:rsidR="00B30C8F" w:rsidRPr="001B3938" w:rsidRDefault="008E5289" w:rsidP="008E5289">
      <w:pPr>
        <w:spacing w:line="300" w:lineRule="exact"/>
        <w:ind w:firstLine="426"/>
        <w:jc w:val="both"/>
        <w:rPr>
          <w:rStyle w:val="a7"/>
          <w:i w:val="0"/>
          <w:sz w:val="28"/>
          <w:szCs w:val="28"/>
        </w:rPr>
      </w:pPr>
      <w:r w:rsidRPr="001B3938">
        <w:rPr>
          <w:rStyle w:val="a7"/>
          <w:i w:val="0"/>
          <w:sz w:val="28"/>
          <w:szCs w:val="28"/>
        </w:rPr>
        <w:t xml:space="preserve">- </w:t>
      </w:r>
      <w:r w:rsidR="00B30C8F" w:rsidRPr="001B3938">
        <w:rPr>
          <w:rStyle w:val="a7"/>
          <w:i w:val="0"/>
          <w:sz w:val="28"/>
          <w:szCs w:val="28"/>
        </w:rPr>
        <w:t>32 електронн</w:t>
      </w:r>
      <w:r w:rsidR="003459A2" w:rsidRPr="001B3938">
        <w:rPr>
          <w:rStyle w:val="a7"/>
          <w:i w:val="0"/>
          <w:sz w:val="28"/>
          <w:szCs w:val="28"/>
        </w:rPr>
        <w:t>і</w:t>
      </w:r>
      <w:r w:rsidR="00B30C8F" w:rsidRPr="001B3938">
        <w:rPr>
          <w:rStyle w:val="a7"/>
          <w:i w:val="0"/>
          <w:sz w:val="28"/>
          <w:szCs w:val="28"/>
        </w:rPr>
        <w:t xml:space="preserve"> он-лайн консультаці</w:t>
      </w:r>
      <w:r w:rsidR="003459A2" w:rsidRPr="001B3938">
        <w:rPr>
          <w:rStyle w:val="a7"/>
          <w:i w:val="0"/>
          <w:sz w:val="28"/>
          <w:szCs w:val="28"/>
        </w:rPr>
        <w:t>ї</w:t>
      </w:r>
      <w:r w:rsidR="00B30C8F" w:rsidRPr="001B3938">
        <w:rPr>
          <w:rStyle w:val="a7"/>
          <w:i w:val="0"/>
          <w:sz w:val="28"/>
          <w:szCs w:val="28"/>
        </w:rPr>
        <w:t>;</w:t>
      </w:r>
    </w:p>
    <w:p w:rsidR="00B30C8F" w:rsidRPr="001B3938" w:rsidRDefault="008E5289" w:rsidP="008E5289">
      <w:pPr>
        <w:spacing w:line="300" w:lineRule="exact"/>
        <w:ind w:firstLine="426"/>
        <w:jc w:val="both"/>
        <w:rPr>
          <w:rStyle w:val="a7"/>
          <w:i w:val="0"/>
          <w:sz w:val="28"/>
          <w:szCs w:val="28"/>
        </w:rPr>
      </w:pPr>
      <w:r w:rsidRPr="001B3938">
        <w:rPr>
          <w:rStyle w:val="a7"/>
          <w:i w:val="0"/>
          <w:sz w:val="28"/>
          <w:szCs w:val="28"/>
        </w:rPr>
        <w:t xml:space="preserve">- </w:t>
      </w:r>
      <w:r w:rsidR="00B30C8F" w:rsidRPr="001B3938">
        <w:rPr>
          <w:rStyle w:val="a7"/>
          <w:i w:val="0"/>
          <w:sz w:val="28"/>
          <w:szCs w:val="28"/>
        </w:rPr>
        <w:t>393 заявника попередньо записалися через електронний сервіс на прийом та отримали адміністративну послугу;</w:t>
      </w:r>
    </w:p>
    <w:p w:rsidR="00B30C8F" w:rsidRPr="001B3938" w:rsidRDefault="008E5289" w:rsidP="008E5289">
      <w:pPr>
        <w:spacing w:line="300" w:lineRule="exact"/>
        <w:ind w:firstLine="426"/>
        <w:jc w:val="both"/>
        <w:rPr>
          <w:rStyle w:val="a7"/>
          <w:i w:val="0"/>
          <w:sz w:val="28"/>
          <w:szCs w:val="28"/>
        </w:rPr>
      </w:pPr>
      <w:r w:rsidRPr="001B3938">
        <w:rPr>
          <w:rStyle w:val="a7"/>
          <w:i w:val="0"/>
          <w:sz w:val="28"/>
          <w:szCs w:val="28"/>
        </w:rPr>
        <w:t xml:space="preserve">- </w:t>
      </w:r>
      <w:r w:rsidR="00B30C8F" w:rsidRPr="001B3938">
        <w:rPr>
          <w:rStyle w:val="a7"/>
          <w:i w:val="0"/>
          <w:sz w:val="28"/>
          <w:szCs w:val="28"/>
        </w:rPr>
        <w:t>понад 700 заявників отримали SMS повідомлення про завершення етапу розгляду адміністративної послуги.</w:t>
      </w:r>
    </w:p>
    <w:p w:rsidR="00B30C8F" w:rsidRPr="001B3938" w:rsidRDefault="001C4CFF" w:rsidP="008E5289">
      <w:pPr>
        <w:pStyle w:val="a9"/>
        <w:shd w:val="clear" w:color="auto" w:fill="FFFFFF"/>
        <w:spacing w:after="0" w:line="300" w:lineRule="exact"/>
        <w:ind w:firstLine="539"/>
        <w:jc w:val="both"/>
        <w:rPr>
          <w:rStyle w:val="a7"/>
          <w:i w:val="0"/>
          <w:sz w:val="28"/>
          <w:szCs w:val="28"/>
          <w:lang w:val="uk-UA"/>
        </w:rPr>
      </w:pPr>
      <w:r w:rsidRPr="001B3938">
        <w:rPr>
          <w:rStyle w:val="a7"/>
          <w:i w:val="0"/>
          <w:sz w:val="28"/>
          <w:szCs w:val="28"/>
          <w:lang w:val="uk-UA"/>
        </w:rPr>
        <w:t>З</w:t>
      </w:r>
      <w:r w:rsidR="00D51A3B" w:rsidRPr="001B3938">
        <w:rPr>
          <w:rStyle w:val="a7"/>
          <w:i w:val="0"/>
          <w:sz w:val="28"/>
          <w:szCs w:val="28"/>
          <w:lang w:val="uk-UA"/>
        </w:rPr>
        <w:t xml:space="preserve"> 15.09.2015 року запис до державних реєстраторів відділу державної реєстрації юридичних та фізичних осіб-підприємців Дарницького району реєстраційної служби Головного управління юстиції у місті Києві</w:t>
      </w:r>
      <w:r w:rsidRPr="001B3938">
        <w:rPr>
          <w:rStyle w:val="a7"/>
          <w:i w:val="0"/>
          <w:sz w:val="28"/>
          <w:szCs w:val="28"/>
          <w:lang w:val="uk-UA"/>
        </w:rPr>
        <w:t xml:space="preserve"> здійснюється через «Електронний кабінет»</w:t>
      </w:r>
      <w:r w:rsidR="00D51A3B" w:rsidRPr="001B3938">
        <w:rPr>
          <w:rStyle w:val="a7"/>
          <w:i w:val="0"/>
          <w:sz w:val="28"/>
          <w:szCs w:val="28"/>
          <w:lang w:val="uk-UA"/>
        </w:rPr>
        <w:t>, що значно скорочує часові витрати суб’єктів звернень.</w:t>
      </w:r>
    </w:p>
    <w:p w:rsidR="00182A40" w:rsidRPr="001B3938" w:rsidRDefault="00182A40" w:rsidP="008E5289">
      <w:pPr>
        <w:spacing w:line="300" w:lineRule="exact"/>
        <w:ind w:firstLine="426"/>
        <w:jc w:val="both"/>
        <w:rPr>
          <w:rStyle w:val="a7"/>
          <w:i w:val="0"/>
          <w:spacing w:val="-2"/>
          <w:sz w:val="28"/>
          <w:szCs w:val="28"/>
        </w:rPr>
      </w:pPr>
      <w:r w:rsidRPr="001B3938">
        <w:rPr>
          <w:rStyle w:val="a7"/>
          <w:i w:val="0"/>
          <w:spacing w:val="-2"/>
          <w:sz w:val="28"/>
          <w:szCs w:val="28"/>
        </w:rPr>
        <w:t xml:space="preserve">Також </w:t>
      </w:r>
      <w:r w:rsidRPr="001B3938">
        <w:rPr>
          <w:rStyle w:val="a7"/>
          <w:i w:val="0"/>
          <w:sz w:val="28"/>
          <w:szCs w:val="28"/>
        </w:rPr>
        <w:t>проведено</w:t>
      </w:r>
      <w:r w:rsidRPr="001B3938">
        <w:rPr>
          <w:rStyle w:val="a7"/>
          <w:i w:val="0"/>
          <w:spacing w:val="-2"/>
          <w:sz w:val="28"/>
          <w:szCs w:val="28"/>
        </w:rPr>
        <w:t xml:space="preserve"> низку організаційних заходів щодо підключення до Держа</w:t>
      </w:r>
      <w:r w:rsidR="0016094C">
        <w:rPr>
          <w:rStyle w:val="a7"/>
          <w:i w:val="0"/>
          <w:spacing w:val="-2"/>
          <w:sz w:val="28"/>
          <w:szCs w:val="28"/>
        </w:rPr>
        <w:t>в</w:t>
      </w:r>
      <w:r w:rsidRPr="001B3938">
        <w:rPr>
          <w:rStyle w:val="a7"/>
          <w:i w:val="0"/>
          <w:spacing w:val="-2"/>
          <w:sz w:val="28"/>
          <w:szCs w:val="28"/>
        </w:rPr>
        <w:t xml:space="preserve">ного реєстру речових прав на нерухоме майно та Єдиного державного реєстру юридичних та фізичних осіб – підприємців. Була проведена робота </w:t>
      </w:r>
      <w:r w:rsidR="00E16F2D" w:rsidRPr="001B3938">
        <w:rPr>
          <w:rStyle w:val="a7"/>
          <w:i w:val="0"/>
          <w:spacing w:val="-2"/>
          <w:sz w:val="28"/>
          <w:szCs w:val="28"/>
        </w:rPr>
        <w:t xml:space="preserve">з </w:t>
      </w:r>
      <w:r w:rsidRPr="001B3938">
        <w:rPr>
          <w:rStyle w:val="a7"/>
          <w:i w:val="0"/>
          <w:spacing w:val="-2"/>
          <w:sz w:val="28"/>
          <w:szCs w:val="28"/>
        </w:rPr>
        <w:t xml:space="preserve">узгодження проектної документації з </w:t>
      </w:r>
      <w:r w:rsidR="00E16F2D" w:rsidRPr="001B3938">
        <w:rPr>
          <w:rStyle w:val="a7"/>
          <w:i w:val="0"/>
          <w:spacing w:val="-2"/>
          <w:sz w:val="28"/>
          <w:szCs w:val="28"/>
        </w:rPr>
        <w:t>комунальним підприємством</w:t>
      </w:r>
      <w:r w:rsidRPr="001B3938">
        <w:rPr>
          <w:rStyle w:val="a7"/>
          <w:i w:val="0"/>
          <w:spacing w:val="-2"/>
          <w:sz w:val="28"/>
          <w:szCs w:val="28"/>
        </w:rPr>
        <w:t xml:space="preserve"> «</w:t>
      </w:r>
      <w:proofErr w:type="spellStart"/>
      <w:r w:rsidRPr="001B3938">
        <w:rPr>
          <w:rStyle w:val="a7"/>
          <w:i w:val="0"/>
          <w:spacing w:val="-2"/>
          <w:sz w:val="28"/>
          <w:szCs w:val="28"/>
        </w:rPr>
        <w:t>Житлоінвестбуд</w:t>
      </w:r>
      <w:proofErr w:type="spellEnd"/>
      <w:r w:rsidRPr="001B3938">
        <w:rPr>
          <w:rStyle w:val="a7"/>
          <w:i w:val="0"/>
          <w:spacing w:val="-2"/>
          <w:sz w:val="28"/>
          <w:szCs w:val="28"/>
        </w:rPr>
        <w:t xml:space="preserve"> - УКБ» </w:t>
      </w:r>
      <w:r w:rsidR="00E16F2D" w:rsidRPr="001B3938">
        <w:rPr>
          <w:rStyle w:val="a7"/>
          <w:i w:val="0"/>
          <w:spacing w:val="-2"/>
          <w:sz w:val="28"/>
          <w:szCs w:val="28"/>
        </w:rPr>
        <w:t>щодо</w:t>
      </w:r>
      <w:r w:rsidRPr="001B3938">
        <w:rPr>
          <w:rStyle w:val="a7"/>
          <w:i w:val="0"/>
          <w:spacing w:val="-2"/>
          <w:sz w:val="28"/>
          <w:szCs w:val="28"/>
        </w:rPr>
        <w:t xml:space="preserve"> реконструкції адміністративної будівлі за адресою: м. Київ, вул. С. Олійника, 21.</w:t>
      </w:r>
    </w:p>
    <w:p w:rsidR="00D8237B" w:rsidRPr="001B3938" w:rsidRDefault="00D8237B" w:rsidP="008E5289">
      <w:pPr>
        <w:spacing w:line="300" w:lineRule="exact"/>
        <w:ind w:firstLine="426"/>
        <w:jc w:val="both"/>
        <w:rPr>
          <w:rStyle w:val="a7"/>
          <w:i w:val="0"/>
          <w:spacing w:val="-2"/>
          <w:sz w:val="28"/>
          <w:szCs w:val="28"/>
        </w:rPr>
      </w:pPr>
      <w:r w:rsidRPr="001B3938">
        <w:rPr>
          <w:rStyle w:val="a7"/>
          <w:i w:val="0"/>
          <w:spacing w:val="-2"/>
          <w:sz w:val="28"/>
          <w:szCs w:val="28"/>
        </w:rPr>
        <w:t xml:space="preserve">З метою оцінювання якості надання послуг </w:t>
      </w:r>
      <w:r w:rsidR="004D4026" w:rsidRPr="001B3938">
        <w:rPr>
          <w:rStyle w:val="a7"/>
          <w:i w:val="0"/>
          <w:spacing w:val="-2"/>
          <w:sz w:val="28"/>
          <w:szCs w:val="28"/>
        </w:rPr>
        <w:t>у ІІ</w:t>
      </w:r>
      <w:r w:rsidR="00433E27" w:rsidRPr="001B3938">
        <w:rPr>
          <w:rStyle w:val="a7"/>
          <w:i w:val="0"/>
          <w:spacing w:val="-2"/>
          <w:sz w:val="28"/>
          <w:szCs w:val="28"/>
        </w:rPr>
        <w:t>І</w:t>
      </w:r>
      <w:r w:rsidR="004D4026" w:rsidRPr="001B3938">
        <w:rPr>
          <w:rStyle w:val="a7"/>
          <w:i w:val="0"/>
          <w:spacing w:val="-2"/>
          <w:sz w:val="28"/>
          <w:szCs w:val="28"/>
        </w:rPr>
        <w:t xml:space="preserve"> кварталі постійно </w:t>
      </w:r>
      <w:r w:rsidRPr="001B3938">
        <w:rPr>
          <w:rStyle w:val="a7"/>
          <w:i w:val="0"/>
          <w:spacing w:val="-2"/>
          <w:sz w:val="28"/>
          <w:szCs w:val="28"/>
        </w:rPr>
        <w:t xml:space="preserve">проводилось анкетування суб’єктів звернень та </w:t>
      </w:r>
      <w:r w:rsidR="004D4026" w:rsidRPr="001B3938">
        <w:rPr>
          <w:rStyle w:val="a7"/>
          <w:i w:val="0"/>
          <w:spacing w:val="-2"/>
          <w:sz w:val="28"/>
          <w:szCs w:val="28"/>
        </w:rPr>
        <w:t xml:space="preserve">було </w:t>
      </w:r>
      <w:r w:rsidRPr="001B3938">
        <w:rPr>
          <w:rStyle w:val="a7"/>
          <w:i w:val="0"/>
          <w:spacing w:val="-2"/>
          <w:sz w:val="28"/>
          <w:szCs w:val="28"/>
        </w:rPr>
        <w:t xml:space="preserve">запроваджено проведення анкетування талонами реєстрації в електронній черзі. </w:t>
      </w:r>
      <w:r w:rsidR="00433E27" w:rsidRPr="001B3938">
        <w:rPr>
          <w:rStyle w:val="a7"/>
          <w:i w:val="0"/>
          <w:spacing w:val="-2"/>
          <w:sz w:val="28"/>
          <w:szCs w:val="28"/>
        </w:rPr>
        <w:t>Так, п</w:t>
      </w:r>
      <w:r w:rsidRPr="001B3938">
        <w:rPr>
          <w:rStyle w:val="a7"/>
          <w:i w:val="0"/>
          <w:spacing w:val="-2"/>
          <w:sz w:val="28"/>
          <w:szCs w:val="28"/>
        </w:rPr>
        <w:t>ротягом кварталу заповнено 48 анкет, в яких надано позитивну оцінку роботи</w:t>
      </w:r>
      <w:r w:rsidR="00433E27" w:rsidRPr="001B3938">
        <w:rPr>
          <w:rStyle w:val="a7"/>
          <w:i w:val="0"/>
          <w:spacing w:val="-2"/>
          <w:sz w:val="28"/>
          <w:szCs w:val="28"/>
        </w:rPr>
        <w:t xml:space="preserve"> відділу (Центру) надання адміністративних послуг </w:t>
      </w:r>
      <w:r w:rsidRPr="001B3938">
        <w:rPr>
          <w:rStyle w:val="a7"/>
          <w:i w:val="0"/>
          <w:spacing w:val="-2"/>
          <w:sz w:val="28"/>
          <w:szCs w:val="28"/>
        </w:rPr>
        <w:t xml:space="preserve">та висловлені адресні подяки адміністраторам. </w:t>
      </w:r>
    </w:p>
    <w:p w:rsidR="00AA6936" w:rsidRPr="001B3938" w:rsidRDefault="00AA6936" w:rsidP="00D27AAA">
      <w:pPr>
        <w:ind w:left="-567" w:firstLine="993"/>
        <w:jc w:val="center"/>
        <w:rPr>
          <w:b/>
          <w:sz w:val="28"/>
          <w:szCs w:val="28"/>
          <w:u w:val="single"/>
        </w:rPr>
      </w:pPr>
    </w:p>
    <w:p w:rsidR="00DC2C9C" w:rsidRPr="001B3938" w:rsidRDefault="00DC2C9C" w:rsidP="00D27AAA">
      <w:pPr>
        <w:ind w:left="-567" w:firstLine="993"/>
        <w:jc w:val="center"/>
        <w:rPr>
          <w:b/>
          <w:sz w:val="28"/>
          <w:szCs w:val="28"/>
          <w:u w:val="single"/>
        </w:rPr>
      </w:pPr>
      <w:r w:rsidRPr="001B3938">
        <w:rPr>
          <w:b/>
          <w:sz w:val="28"/>
          <w:szCs w:val="28"/>
          <w:u w:val="single"/>
        </w:rPr>
        <w:t>Торгівля і побутове обслуговування населення:</w:t>
      </w:r>
    </w:p>
    <w:p w:rsidR="00EC30B9" w:rsidRPr="001B3938" w:rsidRDefault="00994062" w:rsidP="005D4521">
      <w:pPr>
        <w:spacing w:line="300" w:lineRule="exact"/>
        <w:ind w:firstLine="426"/>
        <w:jc w:val="both"/>
        <w:rPr>
          <w:sz w:val="28"/>
          <w:szCs w:val="28"/>
        </w:rPr>
      </w:pPr>
      <w:r w:rsidRPr="001B3938">
        <w:rPr>
          <w:sz w:val="28"/>
          <w:szCs w:val="28"/>
        </w:rPr>
        <w:t>Для</w:t>
      </w:r>
      <w:r w:rsidR="00EC30B9" w:rsidRPr="001B3938">
        <w:rPr>
          <w:sz w:val="28"/>
          <w:szCs w:val="28"/>
        </w:rPr>
        <w:t xml:space="preserve"> стабілізації ринку продовольчих товарів у Дарницькому районі </w:t>
      </w:r>
      <w:r w:rsidRPr="001B3938">
        <w:rPr>
          <w:sz w:val="28"/>
          <w:szCs w:val="28"/>
        </w:rPr>
        <w:t xml:space="preserve">постійно </w:t>
      </w:r>
      <w:r w:rsidR="00EC30B9" w:rsidRPr="001B3938">
        <w:rPr>
          <w:sz w:val="28"/>
          <w:szCs w:val="28"/>
        </w:rPr>
        <w:t>пр</w:t>
      </w:r>
      <w:r w:rsidRPr="001B3938">
        <w:rPr>
          <w:sz w:val="28"/>
          <w:szCs w:val="28"/>
        </w:rPr>
        <w:t>оводились щодекадні моніторинги</w:t>
      </w:r>
      <w:r w:rsidR="004624D0" w:rsidRPr="001B3938">
        <w:rPr>
          <w:sz w:val="28"/>
          <w:szCs w:val="28"/>
        </w:rPr>
        <w:t xml:space="preserve"> </w:t>
      </w:r>
      <w:r w:rsidR="00EC30B9" w:rsidRPr="001B3938">
        <w:rPr>
          <w:sz w:val="28"/>
          <w:szCs w:val="28"/>
        </w:rPr>
        <w:t>щодо наявності в торговельній мережі району та на ринках основних продуктів харчування та цін на них</w:t>
      </w:r>
      <w:r w:rsidR="004624D0" w:rsidRPr="001B3938">
        <w:rPr>
          <w:sz w:val="28"/>
          <w:szCs w:val="28"/>
        </w:rPr>
        <w:t xml:space="preserve">.  </w:t>
      </w:r>
      <w:r w:rsidR="00EC30B9" w:rsidRPr="001B3938">
        <w:rPr>
          <w:sz w:val="28"/>
          <w:szCs w:val="28"/>
        </w:rPr>
        <w:t>Протягом ІI</w:t>
      </w:r>
      <w:r w:rsidR="002C36C2" w:rsidRPr="001B3938">
        <w:rPr>
          <w:sz w:val="28"/>
          <w:szCs w:val="28"/>
        </w:rPr>
        <w:t>І</w:t>
      </w:r>
      <w:r w:rsidR="00EC30B9" w:rsidRPr="001B3938">
        <w:rPr>
          <w:sz w:val="28"/>
          <w:szCs w:val="28"/>
        </w:rPr>
        <w:t xml:space="preserve"> кварталу 2015 року в Дарницькому районі було забезпечено стабільну цінову ситуацію на ринку продовольчих товарів, ажіотажного попиту не спостерігалось.</w:t>
      </w:r>
    </w:p>
    <w:p w:rsidR="00EC30B9" w:rsidRPr="001B3938" w:rsidRDefault="00251CA5" w:rsidP="005D4521">
      <w:pPr>
        <w:spacing w:line="300" w:lineRule="exact"/>
        <w:ind w:firstLine="426"/>
        <w:jc w:val="both"/>
        <w:rPr>
          <w:sz w:val="28"/>
          <w:szCs w:val="28"/>
        </w:rPr>
      </w:pPr>
      <w:r>
        <w:rPr>
          <w:sz w:val="28"/>
          <w:szCs w:val="28"/>
        </w:rPr>
        <w:t>Здійснювалися</w:t>
      </w:r>
      <w:r w:rsidR="00440EE4" w:rsidRPr="001B3938">
        <w:rPr>
          <w:sz w:val="28"/>
          <w:szCs w:val="28"/>
        </w:rPr>
        <w:t xml:space="preserve"> заход</w:t>
      </w:r>
      <w:r>
        <w:rPr>
          <w:sz w:val="28"/>
          <w:szCs w:val="28"/>
        </w:rPr>
        <w:t>и</w:t>
      </w:r>
      <w:r w:rsidR="00440EE4" w:rsidRPr="001B3938">
        <w:rPr>
          <w:sz w:val="28"/>
          <w:szCs w:val="28"/>
        </w:rPr>
        <w:t xml:space="preserve"> із забезпечення</w:t>
      </w:r>
      <w:r w:rsidR="00EC30B9" w:rsidRPr="001B3938">
        <w:rPr>
          <w:sz w:val="28"/>
          <w:szCs w:val="28"/>
        </w:rPr>
        <w:t xml:space="preserve"> продажу </w:t>
      </w:r>
      <w:r w:rsidR="00DF7D5D" w:rsidRPr="001B3938">
        <w:rPr>
          <w:sz w:val="28"/>
          <w:szCs w:val="28"/>
        </w:rPr>
        <w:t xml:space="preserve">в Дарницькому районі </w:t>
      </w:r>
      <w:r w:rsidR="00EC30B9" w:rsidRPr="001B3938">
        <w:rPr>
          <w:sz w:val="28"/>
          <w:szCs w:val="28"/>
        </w:rPr>
        <w:t>населенню борошна пшеничного, отриманого з ПАТ «</w:t>
      </w:r>
      <w:proofErr w:type="spellStart"/>
      <w:r w:rsidR="00EC30B9" w:rsidRPr="001B3938">
        <w:rPr>
          <w:sz w:val="28"/>
          <w:szCs w:val="28"/>
        </w:rPr>
        <w:t>Київмлин</w:t>
      </w:r>
      <w:proofErr w:type="spellEnd"/>
      <w:r w:rsidR="00EC30B9" w:rsidRPr="001B3938">
        <w:rPr>
          <w:sz w:val="28"/>
          <w:szCs w:val="28"/>
        </w:rPr>
        <w:t>»</w:t>
      </w:r>
      <w:r>
        <w:rPr>
          <w:sz w:val="28"/>
          <w:szCs w:val="28"/>
        </w:rPr>
        <w:t xml:space="preserve"> та </w:t>
      </w:r>
      <w:proofErr w:type="spellStart"/>
      <w:r w:rsidR="00EC30B9" w:rsidRPr="001B3938">
        <w:rPr>
          <w:sz w:val="28"/>
          <w:szCs w:val="28"/>
        </w:rPr>
        <w:t>щоден</w:t>
      </w:r>
      <w:r>
        <w:rPr>
          <w:sz w:val="28"/>
          <w:szCs w:val="28"/>
        </w:rPr>
        <w:t>ої</w:t>
      </w:r>
      <w:proofErr w:type="spellEnd"/>
      <w:r w:rsidR="00440EE4" w:rsidRPr="001B3938">
        <w:rPr>
          <w:sz w:val="28"/>
          <w:szCs w:val="28"/>
        </w:rPr>
        <w:t xml:space="preserve"> </w:t>
      </w:r>
      <w:r w:rsidR="00EC30B9" w:rsidRPr="001B3938">
        <w:rPr>
          <w:sz w:val="28"/>
          <w:szCs w:val="28"/>
        </w:rPr>
        <w:t>його реалізаці</w:t>
      </w:r>
      <w:r>
        <w:rPr>
          <w:sz w:val="28"/>
          <w:szCs w:val="28"/>
        </w:rPr>
        <w:t>ї</w:t>
      </w:r>
      <w:r w:rsidR="00EC30B9" w:rsidRPr="001B3938">
        <w:rPr>
          <w:sz w:val="28"/>
          <w:szCs w:val="28"/>
        </w:rPr>
        <w:t xml:space="preserve"> через підприємства стаціонарної торговельної мережі району</w:t>
      </w:r>
      <w:r w:rsidR="00DF7D5D" w:rsidRPr="001B3938">
        <w:rPr>
          <w:sz w:val="28"/>
          <w:szCs w:val="28"/>
        </w:rPr>
        <w:t>,</w:t>
      </w:r>
      <w:r w:rsidR="00EC30B9" w:rsidRPr="001B3938">
        <w:rPr>
          <w:sz w:val="28"/>
          <w:szCs w:val="28"/>
        </w:rPr>
        <w:t xml:space="preserve"> ТОВ «</w:t>
      </w:r>
      <w:proofErr w:type="spellStart"/>
      <w:r w:rsidR="00EC30B9" w:rsidRPr="001B3938">
        <w:rPr>
          <w:sz w:val="28"/>
          <w:szCs w:val="28"/>
        </w:rPr>
        <w:t>Даял</w:t>
      </w:r>
      <w:proofErr w:type="spellEnd"/>
      <w:r w:rsidR="00EC30B9" w:rsidRPr="001B3938">
        <w:rPr>
          <w:sz w:val="28"/>
          <w:szCs w:val="28"/>
        </w:rPr>
        <w:t xml:space="preserve"> ЛТД» (магазини на вул. Харківське шосе,</w:t>
      </w:r>
      <w:r w:rsidR="00DF7D5D" w:rsidRPr="001B3938">
        <w:rPr>
          <w:sz w:val="28"/>
          <w:szCs w:val="28"/>
        </w:rPr>
        <w:t xml:space="preserve"> 57 та вул. Ялтинській, 20/18) та </w:t>
      </w:r>
      <w:r w:rsidR="00EC30B9" w:rsidRPr="001B3938">
        <w:rPr>
          <w:sz w:val="28"/>
          <w:szCs w:val="28"/>
        </w:rPr>
        <w:t>під час проведення регулярних районних ярмарків.</w:t>
      </w:r>
    </w:p>
    <w:p w:rsidR="002D713B" w:rsidRPr="001B3938" w:rsidRDefault="002D713B" w:rsidP="002D713B">
      <w:pPr>
        <w:spacing w:line="300" w:lineRule="exact"/>
        <w:ind w:firstLine="426"/>
        <w:jc w:val="both"/>
        <w:rPr>
          <w:sz w:val="28"/>
          <w:szCs w:val="28"/>
        </w:rPr>
      </w:pPr>
      <w:r w:rsidRPr="001B3938">
        <w:rPr>
          <w:sz w:val="28"/>
          <w:szCs w:val="28"/>
        </w:rPr>
        <w:lastRenderedPageBreak/>
        <w:t>З метою стабіліз</w:t>
      </w:r>
      <w:r w:rsidR="0077241C" w:rsidRPr="001B3938">
        <w:rPr>
          <w:sz w:val="28"/>
          <w:szCs w:val="28"/>
        </w:rPr>
        <w:t>ації ринку продовольчих товарів</w:t>
      </w:r>
      <w:r w:rsidRPr="001B3938">
        <w:rPr>
          <w:sz w:val="28"/>
          <w:szCs w:val="28"/>
        </w:rPr>
        <w:t xml:space="preserve"> у Дарницькому районі запроваджено проведення моніторингу щодо наявності запасу борошна на </w:t>
      </w:r>
      <w:proofErr w:type="spellStart"/>
      <w:r w:rsidRPr="001B3938">
        <w:rPr>
          <w:sz w:val="28"/>
          <w:szCs w:val="28"/>
        </w:rPr>
        <w:t>ДП</w:t>
      </w:r>
      <w:proofErr w:type="spellEnd"/>
      <w:r w:rsidRPr="001B3938">
        <w:rPr>
          <w:sz w:val="28"/>
          <w:szCs w:val="28"/>
        </w:rPr>
        <w:t xml:space="preserve"> ПАТ «Київхліб». Станом на 30.09.2015 підприємством ПАТ «Київхліб» введено в дію15 павільйонів із продажу хліба за соціальними цінами. Також триває процедура оформлення дозвільних документів та підключення до електромереж 3 торговельних об’єктів.</w:t>
      </w:r>
    </w:p>
    <w:p w:rsidR="002D713B" w:rsidRPr="001B3938" w:rsidRDefault="0077241C" w:rsidP="002D713B">
      <w:pPr>
        <w:spacing w:line="300" w:lineRule="exact"/>
        <w:ind w:firstLine="426"/>
        <w:jc w:val="both"/>
        <w:rPr>
          <w:sz w:val="28"/>
          <w:szCs w:val="28"/>
        </w:rPr>
      </w:pPr>
      <w:r w:rsidRPr="001B3938">
        <w:rPr>
          <w:sz w:val="28"/>
          <w:szCs w:val="28"/>
        </w:rPr>
        <w:t>Протягом звітного періоду</w:t>
      </w:r>
      <w:r w:rsidR="002D713B" w:rsidRPr="001B3938">
        <w:rPr>
          <w:sz w:val="28"/>
          <w:szCs w:val="28"/>
        </w:rPr>
        <w:t xml:space="preserve"> було опрацьовано питання щодо надання пропозицій для встановлення додаткових 28 об’єктів роздрібної торгівлі із продажу хліба та хлібобулочних виробів на території району.</w:t>
      </w:r>
    </w:p>
    <w:p w:rsidR="00EC30B9" w:rsidRPr="001B3938" w:rsidRDefault="00BB78F0" w:rsidP="005D4521">
      <w:pPr>
        <w:spacing w:line="300" w:lineRule="exact"/>
        <w:ind w:firstLine="426"/>
        <w:jc w:val="both"/>
        <w:rPr>
          <w:sz w:val="28"/>
          <w:szCs w:val="28"/>
        </w:rPr>
      </w:pPr>
      <w:r w:rsidRPr="001B3938">
        <w:rPr>
          <w:sz w:val="28"/>
          <w:szCs w:val="28"/>
        </w:rPr>
        <w:t>Відповідно до розпорядження виконавчого органу Київської міської ради (Київської міської державної адміністрації) від 26.05.2015 №507 «Про проведення ярмарків у місті Києві»</w:t>
      </w:r>
      <w:r w:rsidR="00B87C91" w:rsidRPr="001B3938">
        <w:rPr>
          <w:sz w:val="28"/>
          <w:szCs w:val="28"/>
        </w:rPr>
        <w:t xml:space="preserve"> та графіка проведення сільськогосподарських ярмарків у місті Києві на друге півріччя </w:t>
      </w:r>
      <w:r w:rsidR="005D5882" w:rsidRPr="001B3938">
        <w:rPr>
          <w:sz w:val="28"/>
          <w:szCs w:val="28"/>
        </w:rPr>
        <w:t xml:space="preserve">2015 року </w:t>
      </w:r>
      <w:r w:rsidR="00B87C91" w:rsidRPr="001B3938">
        <w:rPr>
          <w:sz w:val="28"/>
          <w:szCs w:val="28"/>
        </w:rPr>
        <w:t xml:space="preserve">для забезпечення мешканців Дарницького району продуктами харчування за цінами від виробників на вул. Ревуцького </w:t>
      </w:r>
      <w:r w:rsidRPr="001B3938">
        <w:rPr>
          <w:sz w:val="28"/>
          <w:szCs w:val="28"/>
        </w:rPr>
        <w:t>було організовано та проведено 5 сільськогосподарських ярмарків</w:t>
      </w:r>
      <w:r w:rsidR="003E008B" w:rsidRPr="001B3938">
        <w:rPr>
          <w:sz w:val="28"/>
          <w:szCs w:val="28"/>
        </w:rPr>
        <w:t>, під час яких реалізовано 2205,0 тонн сільськогосподарської та плодоовочевої продукції, продукції власного виробництва та інших продовольчих товарів.</w:t>
      </w:r>
    </w:p>
    <w:p w:rsidR="00EC30B9" w:rsidRPr="001B3938" w:rsidRDefault="00EC30B9" w:rsidP="005D4521">
      <w:pPr>
        <w:spacing w:line="300" w:lineRule="exact"/>
        <w:ind w:firstLine="426"/>
        <w:jc w:val="both"/>
        <w:rPr>
          <w:sz w:val="28"/>
          <w:szCs w:val="28"/>
        </w:rPr>
      </w:pPr>
      <w:r w:rsidRPr="001B3938">
        <w:rPr>
          <w:sz w:val="28"/>
          <w:szCs w:val="28"/>
        </w:rPr>
        <w:t>В ярмаркових заходах взяли участь підприємства харчової та переробної промисловості, фермерські господарства та громадяни областей України і м</w:t>
      </w:r>
      <w:r w:rsidR="00EA6C28" w:rsidRPr="001B3938">
        <w:rPr>
          <w:sz w:val="28"/>
          <w:szCs w:val="28"/>
        </w:rPr>
        <w:t xml:space="preserve">іста Києва. </w:t>
      </w:r>
      <w:r w:rsidR="006B3DD5" w:rsidRPr="001B3938">
        <w:rPr>
          <w:sz w:val="28"/>
          <w:szCs w:val="28"/>
        </w:rPr>
        <w:t>Загальна к</w:t>
      </w:r>
      <w:r w:rsidR="00EA6C28" w:rsidRPr="001B3938">
        <w:rPr>
          <w:sz w:val="28"/>
          <w:szCs w:val="28"/>
        </w:rPr>
        <w:t xml:space="preserve">ількість учасників </w:t>
      </w:r>
      <w:r w:rsidR="006B3DD5" w:rsidRPr="001B3938">
        <w:rPr>
          <w:sz w:val="28"/>
          <w:szCs w:val="28"/>
        </w:rPr>
        <w:t xml:space="preserve">ярмаркових заходів </w:t>
      </w:r>
      <w:r w:rsidR="00EA6C28" w:rsidRPr="001B3938">
        <w:rPr>
          <w:sz w:val="28"/>
          <w:szCs w:val="28"/>
        </w:rPr>
        <w:t>станови</w:t>
      </w:r>
      <w:r w:rsidR="006B3DD5" w:rsidRPr="001B3938">
        <w:rPr>
          <w:sz w:val="28"/>
          <w:szCs w:val="28"/>
        </w:rPr>
        <w:t>ть</w:t>
      </w:r>
      <w:r w:rsidRPr="001B3938">
        <w:rPr>
          <w:sz w:val="28"/>
          <w:szCs w:val="28"/>
        </w:rPr>
        <w:t xml:space="preserve"> </w:t>
      </w:r>
      <w:r w:rsidR="00FD7F09" w:rsidRPr="001B3938">
        <w:rPr>
          <w:sz w:val="28"/>
          <w:szCs w:val="28"/>
        </w:rPr>
        <w:t>2</w:t>
      </w:r>
      <w:r w:rsidR="006B3DD5" w:rsidRPr="001B3938">
        <w:rPr>
          <w:sz w:val="28"/>
          <w:szCs w:val="28"/>
        </w:rPr>
        <w:t xml:space="preserve"> </w:t>
      </w:r>
      <w:r w:rsidR="00FD7F09" w:rsidRPr="001B3938">
        <w:rPr>
          <w:sz w:val="28"/>
          <w:szCs w:val="28"/>
        </w:rPr>
        <w:t>575</w:t>
      </w:r>
      <w:r w:rsidRPr="001B3938">
        <w:rPr>
          <w:sz w:val="28"/>
          <w:szCs w:val="28"/>
        </w:rPr>
        <w:t>.</w:t>
      </w:r>
    </w:p>
    <w:p w:rsidR="00BF0681" w:rsidRPr="001B3938" w:rsidRDefault="00BF0681" w:rsidP="005D4521">
      <w:pPr>
        <w:spacing w:line="300" w:lineRule="exact"/>
        <w:ind w:firstLine="426"/>
        <w:jc w:val="both"/>
        <w:rPr>
          <w:sz w:val="28"/>
          <w:szCs w:val="28"/>
        </w:rPr>
      </w:pPr>
      <w:r w:rsidRPr="001B3938">
        <w:rPr>
          <w:sz w:val="28"/>
          <w:szCs w:val="28"/>
        </w:rPr>
        <w:t xml:space="preserve">У </w:t>
      </w:r>
      <w:r w:rsidR="00AE1413" w:rsidRPr="001B3938">
        <w:rPr>
          <w:sz w:val="28"/>
          <w:szCs w:val="28"/>
        </w:rPr>
        <w:t>ІІІ</w:t>
      </w:r>
      <w:r w:rsidRPr="001B3938">
        <w:rPr>
          <w:sz w:val="28"/>
          <w:szCs w:val="28"/>
        </w:rPr>
        <w:t xml:space="preserve"> кварталі 2015 року в районі відкрито </w:t>
      </w:r>
      <w:r w:rsidR="00C91521" w:rsidRPr="001B3938">
        <w:rPr>
          <w:sz w:val="28"/>
          <w:szCs w:val="28"/>
        </w:rPr>
        <w:t>7</w:t>
      </w:r>
      <w:r w:rsidRPr="001B3938">
        <w:rPr>
          <w:sz w:val="28"/>
          <w:szCs w:val="28"/>
        </w:rPr>
        <w:t xml:space="preserve"> підприємств соціальної інфраструктури, загальною площею </w:t>
      </w:r>
      <w:r w:rsidR="00C91521" w:rsidRPr="001B3938">
        <w:rPr>
          <w:sz w:val="28"/>
          <w:szCs w:val="28"/>
        </w:rPr>
        <w:t xml:space="preserve">2956,0 </w:t>
      </w:r>
      <w:proofErr w:type="spellStart"/>
      <w:r w:rsidR="00C91521" w:rsidRPr="001B3938">
        <w:rPr>
          <w:sz w:val="28"/>
          <w:szCs w:val="28"/>
        </w:rPr>
        <w:t>кв.м</w:t>
      </w:r>
      <w:proofErr w:type="spellEnd"/>
      <w:r w:rsidR="00C91521" w:rsidRPr="001B3938">
        <w:rPr>
          <w:sz w:val="28"/>
          <w:szCs w:val="28"/>
        </w:rPr>
        <w:t>,</w:t>
      </w:r>
      <w:r w:rsidRPr="001B3938">
        <w:rPr>
          <w:sz w:val="28"/>
          <w:szCs w:val="28"/>
        </w:rPr>
        <w:t xml:space="preserve"> з них:</w:t>
      </w:r>
    </w:p>
    <w:p w:rsidR="00687B7F" w:rsidRPr="001B3938" w:rsidRDefault="005D4521" w:rsidP="005D4521">
      <w:pPr>
        <w:spacing w:line="300" w:lineRule="exact"/>
        <w:ind w:firstLine="426"/>
        <w:jc w:val="both"/>
        <w:rPr>
          <w:sz w:val="28"/>
          <w:szCs w:val="28"/>
        </w:rPr>
      </w:pPr>
      <w:r w:rsidRPr="001B3938">
        <w:rPr>
          <w:sz w:val="28"/>
          <w:szCs w:val="28"/>
        </w:rPr>
        <w:t xml:space="preserve">- </w:t>
      </w:r>
      <w:r w:rsidR="00290882" w:rsidRPr="001B3938">
        <w:rPr>
          <w:sz w:val="28"/>
          <w:szCs w:val="28"/>
        </w:rPr>
        <w:t xml:space="preserve">1 </w:t>
      </w:r>
      <w:r w:rsidR="00687B7F" w:rsidRPr="001B3938">
        <w:rPr>
          <w:sz w:val="28"/>
          <w:szCs w:val="28"/>
        </w:rPr>
        <w:t xml:space="preserve">продовольчий магазин, загальною площею 1218,0 </w:t>
      </w:r>
      <w:proofErr w:type="spellStart"/>
      <w:r w:rsidR="00687B7F" w:rsidRPr="001B3938">
        <w:rPr>
          <w:sz w:val="28"/>
          <w:szCs w:val="28"/>
        </w:rPr>
        <w:t>кв.м</w:t>
      </w:r>
      <w:proofErr w:type="spellEnd"/>
      <w:r w:rsidR="00687B7F" w:rsidRPr="001B3938">
        <w:rPr>
          <w:sz w:val="28"/>
          <w:szCs w:val="28"/>
        </w:rPr>
        <w:t>;</w:t>
      </w:r>
    </w:p>
    <w:p w:rsidR="00687B7F" w:rsidRPr="001B3938" w:rsidRDefault="005D4521" w:rsidP="005D4521">
      <w:pPr>
        <w:spacing w:line="300" w:lineRule="exact"/>
        <w:ind w:firstLine="426"/>
        <w:jc w:val="both"/>
        <w:rPr>
          <w:sz w:val="28"/>
          <w:szCs w:val="28"/>
        </w:rPr>
      </w:pPr>
      <w:r w:rsidRPr="001B3938">
        <w:rPr>
          <w:sz w:val="28"/>
          <w:szCs w:val="28"/>
        </w:rPr>
        <w:t xml:space="preserve">- </w:t>
      </w:r>
      <w:r w:rsidR="00687B7F" w:rsidRPr="001B3938">
        <w:rPr>
          <w:sz w:val="28"/>
          <w:szCs w:val="28"/>
        </w:rPr>
        <w:t xml:space="preserve">2 непродовольчих магазина, загальною площею 1360,0 </w:t>
      </w:r>
      <w:proofErr w:type="spellStart"/>
      <w:r w:rsidR="00687B7F" w:rsidRPr="001B3938">
        <w:rPr>
          <w:sz w:val="28"/>
          <w:szCs w:val="28"/>
        </w:rPr>
        <w:t>кв.м</w:t>
      </w:r>
      <w:proofErr w:type="spellEnd"/>
      <w:r w:rsidR="00687B7F" w:rsidRPr="001B3938">
        <w:rPr>
          <w:sz w:val="28"/>
          <w:szCs w:val="28"/>
        </w:rPr>
        <w:t>;</w:t>
      </w:r>
    </w:p>
    <w:p w:rsidR="00687B7F" w:rsidRPr="001B3938" w:rsidRDefault="005D4521" w:rsidP="005D4521">
      <w:pPr>
        <w:spacing w:line="300" w:lineRule="exact"/>
        <w:ind w:firstLine="426"/>
        <w:jc w:val="both"/>
        <w:rPr>
          <w:sz w:val="28"/>
          <w:szCs w:val="28"/>
        </w:rPr>
      </w:pPr>
      <w:r w:rsidRPr="001B3938">
        <w:rPr>
          <w:sz w:val="28"/>
          <w:szCs w:val="28"/>
        </w:rPr>
        <w:t xml:space="preserve">- </w:t>
      </w:r>
      <w:r w:rsidR="00687B7F" w:rsidRPr="001B3938">
        <w:rPr>
          <w:sz w:val="28"/>
          <w:szCs w:val="28"/>
        </w:rPr>
        <w:t>2</w:t>
      </w:r>
      <w:r w:rsidR="00356E6F" w:rsidRPr="001B3938">
        <w:rPr>
          <w:sz w:val="28"/>
          <w:szCs w:val="28"/>
        </w:rPr>
        <w:t xml:space="preserve"> </w:t>
      </w:r>
      <w:r w:rsidR="00687B7F" w:rsidRPr="001B3938">
        <w:rPr>
          <w:sz w:val="28"/>
          <w:szCs w:val="28"/>
        </w:rPr>
        <w:t>заклади</w:t>
      </w:r>
      <w:r w:rsidR="00356E6F" w:rsidRPr="001B3938">
        <w:rPr>
          <w:sz w:val="28"/>
          <w:szCs w:val="28"/>
        </w:rPr>
        <w:t xml:space="preserve"> </w:t>
      </w:r>
      <w:r w:rsidR="00687B7F" w:rsidRPr="001B3938">
        <w:rPr>
          <w:sz w:val="28"/>
          <w:szCs w:val="28"/>
        </w:rPr>
        <w:t>ресторанного</w:t>
      </w:r>
      <w:r w:rsidR="00356E6F" w:rsidRPr="001B3938">
        <w:rPr>
          <w:sz w:val="28"/>
          <w:szCs w:val="28"/>
        </w:rPr>
        <w:t xml:space="preserve"> </w:t>
      </w:r>
      <w:r w:rsidR="00687B7F" w:rsidRPr="001B3938">
        <w:rPr>
          <w:sz w:val="28"/>
          <w:szCs w:val="28"/>
        </w:rPr>
        <w:t>господарства,</w:t>
      </w:r>
      <w:r w:rsidR="00356E6F" w:rsidRPr="001B3938">
        <w:rPr>
          <w:sz w:val="28"/>
          <w:szCs w:val="28"/>
        </w:rPr>
        <w:t xml:space="preserve"> </w:t>
      </w:r>
      <w:r w:rsidR="00687B7F" w:rsidRPr="001B3938">
        <w:rPr>
          <w:sz w:val="28"/>
          <w:szCs w:val="28"/>
        </w:rPr>
        <w:t>загальною</w:t>
      </w:r>
      <w:r w:rsidR="00356E6F" w:rsidRPr="001B3938">
        <w:rPr>
          <w:sz w:val="28"/>
          <w:szCs w:val="28"/>
        </w:rPr>
        <w:t xml:space="preserve"> </w:t>
      </w:r>
      <w:r w:rsidR="00687B7F" w:rsidRPr="001B3938">
        <w:rPr>
          <w:sz w:val="28"/>
          <w:szCs w:val="28"/>
        </w:rPr>
        <w:t xml:space="preserve">площею 231,0 </w:t>
      </w:r>
      <w:proofErr w:type="spellStart"/>
      <w:r w:rsidR="00356E6F" w:rsidRPr="001B3938">
        <w:rPr>
          <w:sz w:val="28"/>
          <w:szCs w:val="28"/>
        </w:rPr>
        <w:t>кв.м</w:t>
      </w:r>
      <w:proofErr w:type="spellEnd"/>
      <w:r w:rsidR="00356E6F" w:rsidRPr="001B3938">
        <w:rPr>
          <w:sz w:val="28"/>
          <w:szCs w:val="28"/>
        </w:rPr>
        <w:t>;</w:t>
      </w:r>
    </w:p>
    <w:p w:rsidR="00687B7F" w:rsidRPr="001B3938" w:rsidRDefault="005D4521" w:rsidP="005D4521">
      <w:pPr>
        <w:spacing w:line="300" w:lineRule="exact"/>
        <w:ind w:firstLine="426"/>
        <w:jc w:val="both"/>
        <w:rPr>
          <w:sz w:val="28"/>
          <w:szCs w:val="28"/>
        </w:rPr>
      </w:pPr>
      <w:r w:rsidRPr="001B3938">
        <w:rPr>
          <w:sz w:val="28"/>
          <w:szCs w:val="28"/>
        </w:rPr>
        <w:t xml:space="preserve">- </w:t>
      </w:r>
      <w:r w:rsidR="00687B7F" w:rsidRPr="001B3938">
        <w:rPr>
          <w:sz w:val="28"/>
          <w:szCs w:val="28"/>
        </w:rPr>
        <w:t xml:space="preserve">8 підприємств побуту, загальною площею 362,0 </w:t>
      </w:r>
      <w:proofErr w:type="spellStart"/>
      <w:r w:rsidR="00356E6F" w:rsidRPr="001B3938">
        <w:rPr>
          <w:sz w:val="28"/>
          <w:szCs w:val="28"/>
        </w:rPr>
        <w:t>кв.м</w:t>
      </w:r>
      <w:proofErr w:type="spellEnd"/>
      <w:r w:rsidR="00687B7F" w:rsidRPr="001B3938">
        <w:rPr>
          <w:sz w:val="28"/>
          <w:szCs w:val="28"/>
        </w:rPr>
        <w:t>.</w:t>
      </w:r>
    </w:p>
    <w:p w:rsidR="00BF0681" w:rsidRPr="001B3938" w:rsidRDefault="00BF0681" w:rsidP="005D4521">
      <w:pPr>
        <w:spacing w:line="300" w:lineRule="exact"/>
        <w:ind w:firstLine="426"/>
        <w:jc w:val="both"/>
        <w:rPr>
          <w:sz w:val="28"/>
          <w:szCs w:val="28"/>
        </w:rPr>
      </w:pPr>
      <w:r w:rsidRPr="001B3938">
        <w:rPr>
          <w:sz w:val="28"/>
          <w:szCs w:val="28"/>
        </w:rPr>
        <w:t xml:space="preserve">На сьогодні фактичний показник забезпеченості </w:t>
      </w:r>
      <w:r w:rsidR="00290882" w:rsidRPr="001B3938">
        <w:rPr>
          <w:sz w:val="28"/>
          <w:szCs w:val="28"/>
        </w:rPr>
        <w:t xml:space="preserve">району </w:t>
      </w:r>
      <w:r w:rsidRPr="001B3938">
        <w:rPr>
          <w:sz w:val="28"/>
          <w:szCs w:val="28"/>
        </w:rPr>
        <w:t xml:space="preserve">торговельними площами становить </w:t>
      </w:r>
      <w:r w:rsidR="00D31D32" w:rsidRPr="001B3938">
        <w:rPr>
          <w:sz w:val="28"/>
          <w:szCs w:val="28"/>
        </w:rPr>
        <w:t xml:space="preserve">797,2 </w:t>
      </w:r>
      <w:proofErr w:type="spellStart"/>
      <w:r w:rsidR="00D31D32" w:rsidRPr="001B3938">
        <w:rPr>
          <w:sz w:val="28"/>
          <w:szCs w:val="28"/>
        </w:rPr>
        <w:t>кв.м</w:t>
      </w:r>
      <w:proofErr w:type="spellEnd"/>
      <w:r w:rsidR="00D31D32" w:rsidRPr="001B3938">
        <w:rPr>
          <w:sz w:val="28"/>
          <w:szCs w:val="28"/>
        </w:rPr>
        <w:t xml:space="preserve"> </w:t>
      </w:r>
      <w:r w:rsidRPr="001B3938">
        <w:rPr>
          <w:sz w:val="28"/>
          <w:szCs w:val="28"/>
        </w:rPr>
        <w:t>на 1000 мешканців, що перевищує показник нормативу наказу Мін</w:t>
      </w:r>
      <w:r w:rsidR="004817FC" w:rsidRPr="001B3938">
        <w:rPr>
          <w:sz w:val="28"/>
          <w:szCs w:val="28"/>
        </w:rPr>
        <w:t xml:space="preserve">істерства </w:t>
      </w:r>
      <w:r w:rsidRPr="001B3938">
        <w:rPr>
          <w:sz w:val="28"/>
          <w:szCs w:val="28"/>
        </w:rPr>
        <w:t xml:space="preserve">економіки </w:t>
      </w:r>
      <w:r w:rsidR="004817FC" w:rsidRPr="001B3938">
        <w:rPr>
          <w:sz w:val="28"/>
          <w:szCs w:val="28"/>
        </w:rPr>
        <w:t xml:space="preserve">України </w:t>
      </w:r>
      <w:r w:rsidRPr="001B3938">
        <w:rPr>
          <w:sz w:val="28"/>
          <w:szCs w:val="28"/>
        </w:rPr>
        <w:t xml:space="preserve">на </w:t>
      </w:r>
      <w:r w:rsidR="00D31D32" w:rsidRPr="001B3938">
        <w:rPr>
          <w:sz w:val="28"/>
          <w:szCs w:val="28"/>
        </w:rPr>
        <w:t>241,8</w:t>
      </w:r>
      <w:r w:rsidRPr="001B3938">
        <w:rPr>
          <w:sz w:val="28"/>
          <w:szCs w:val="28"/>
        </w:rPr>
        <w:t>.</w:t>
      </w:r>
    </w:p>
    <w:p w:rsidR="00707A7F" w:rsidRPr="001B3938" w:rsidRDefault="00707A7F" w:rsidP="005D4521">
      <w:pPr>
        <w:spacing w:line="300" w:lineRule="exact"/>
        <w:ind w:firstLine="426"/>
        <w:jc w:val="both"/>
        <w:rPr>
          <w:sz w:val="28"/>
          <w:szCs w:val="28"/>
        </w:rPr>
      </w:pPr>
      <w:r w:rsidRPr="001B3938">
        <w:rPr>
          <w:sz w:val="28"/>
          <w:szCs w:val="28"/>
        </w:rPr>
        <w:t>Станом на 30.09.2015 року в районі функціонує 550 підприємств побутового обслуговування населення. У ІIІ кварталі поточного року створено 15 нових робочих місць у 3 нововведених підприємствах побуту району.</w:t>
      </w:r>
    </w:p>
    <w:p w:rsidR="00707A7F" w:rsidRPr="001B3938" w:rsidRDefault="00707A7F" w:rsidP="005A07E2">
      <w:pPr>
        <w:ind w:firstLine="426"/>
        <w:jc w:val="both"/>
        <w:rPr>
          <w:sz w:val="28"/>
          <w:szCs w:val="28"/>
        </w:rPr>
      </w:pPr>
    </w:p>
    <w:p w:rsidR="00841DB3" w:rsidRPr="001B3938" w:rsidRDefault="00841DB3" w:rsidP="00D27AAA">
      <w:pPr>
        <w:ind w:left="-567" w:firstLine="993"/>
        <w:jc w:val="center"/>
        <w:rPr>
          <w:b/>
          <w:sz w:val="28"/>
          <w:szCs w:val="28"/>
          <w:u w:val="single"/>
        </w:rPr>
      </w:pPr>
      <w:r w:rsidRPr="001B3938">
        <w:rPr>
          <w:b/>
          <w:sz w:val="28"/>
          <w:szCs w:val="28"/>
          <w:u w:val="single"/>
        </w:rPr>
        <w:t>Майнові питання:</w:t>
      </w:r>
    </w:p>
    <w:p w:rsidR="000027F6" w:rsidRPr="001B3938" w:rsidRDefault="000027F6" w:rsidP="00695638">
      <w:pPr>
        <w:spacing w:line="300" w:lineRule="exact"/>
        <w:ind w:firstLine="425"/>
        <w:jc w:val="both"/>
        <w:rPr>
          <w:sz w:val="28"/>
          <w:szCs w:val="28"/>
        </w:rPr>
      </w:pPr>
      <w:r w:rsidRPr="001B3938">
        <w:rPr>
          <w:rStyle w:val="a7"/>
          <w:i w:val="0"/>
          <w:spacing w:val="-2"/>
          <w:sz w:val="28"/>
        </w:rPr>
        <w:t>На</w:t>
      </w:r>
      <w:r w:rsidRPr="001B3938">
        <w:rPr>
          <w:sz w:val="28"/>
          <w:szCs w:val="28"/>
        </w:rPr>
        <w:t xml:space="preserve"> виконання протоколів засідання постійної комісії Київ</w:t>
      </w:r>
      <w:r w:rsidR="00F55267" w:rsidRPr="001B3938">
        <w:rPr>
          <w:sz w:val="28"/>
          <w:szCs w:val="28"/>
        </w:rPr>
        <w:t xml:space="preserve">ської міської </w:t>
      </w:r>
      <w:r w:rsidRPr="001B3938">
        <w:rPr>
          <w:sz w:val="28"/>
          <w:szCs w:val="28"/>
        </w:rPr>
        <w:t xml:space="preserve">ради з питань власності за </w:t>
      </w:r>
      <w:r w:rsidR="00B1712A" w:rsidRPr="001B3938">
        <w:rPr>
          <w:sz w:val="28"/>
          <w:szCs w:val="28"/>
        </w:rPr>
        <w:t>ІІІ</w:t>
      </w:r>
      <w:r w:rsidRPr="001B3938">
        <w:rPr>
          <w:sz w:val="28"/>
          <w:szCs w:val="28"/>
        </w:rPr>
        <w:t xml:space="preserve"> квартал 2015 року підготовлено 38 розпоряджень Дарницької районної в місті Києві державної адміністрації з питань оренди. Відповідно до зазначених розпоряджень суб’єктам надано в оренду нежитлові приміщення комунальної власності територіальної громади міста Києва, загальною площею 3515,43 кв. м, по 2-м суб’єктам підготовлені проекти рішень Київ</w:t>
      </w:r>
      <w:r w:rsidR="00F55267" w:rsidRPr="001B3938">
        <w:rPr>
          <w:sz w:val="28"/>
          <w:szCs w:val="28"/>
        </w:rPr>
        <w:t xml:space="preserve">ської міської </w:t>
      </w:r>
      <w:r w:rsidRPr="001B3938">
        <w:rPr>
          <w:sz w:val="28"/>
          <w:szCs w:val="28"/>
        </w:rPr>
        <w:t>ради про надання в оренду нежитлових приміщень, загальною площею 9718,39 кв. м</w:t>
      </w:r>
      <w:r w:rsidR="00F55267" w:rsidRPr="001B3938">
        <w:rPr>
          <w:sz w:val="28"/>
          <w:szCs w:val="28"/>
        </w:rPr>
        <w:t xml:space="preserve"> </w:t>
      </w:r>
      <w:r w:rsidRPr="001B3938">
        <w:rPr>
          <w:sz w:val="28"/>
          <w:szCs w:val="28"/>
        </w:rPr>
        <w:t xml:space="preserve">та 64 суб’єктам змінено істотні умови договорів оренди (строки договорів оренди, орендні ставки, орендована площа тощо) нежитлових приміщень, загальною площею 7331,30 кв. м. </w:t>
      </w:r>
    </w:p>
    <w:p w:rsidR="000D107D" w:rsidRPr="001B3938" w:rsidRDefault="000D107D" w:rsidP="006A1173">
      <w:pPr>
        <w:spacing w:line="300" w:lineRule="exact"/>
        <w:ind w:firstLine="425"/>
        <w:jc w:val="both"/>
        <w:rPr>
          <w:sz w:val="28"/>
          <w:szCs w:val="28"/>
        </w:rPr>
      </w:pPr>
      <w:r w:rsidRPr="001B3938">
        <w:rPr>
          <w:sz w:val="28"/>
          <w:szCs w:val="28"/>
        </w:rPr>
        <w:t>Станом на 01.10.2015 передано в оренду нежитлові приміщення, загальною площею 95,4 тис. кв. м</w:t>
      </w:r>
      <w:r w:rsidR="006A1173">
        <w:rPr>
          <w:sz w:val="28"/>
          <w:szCs w:val="28"/>
        </w:rPr>
        <w:t>.</w:t>
      </w:r>
    </w:p>
    <w:p w:rsidR="00480C25" w:rsidRPr="001B3938" w:rsidRDefault="007E51D9" w:rsidP="00695638">
      <w:pPr>
        <w:spacing w:line="300" w:lineRule="exact"/>
        <w:ind w:firstLine="425"/>
        <w:jc w:val="both"/>
        <w:rPr>
          <w:sz w:val="28"/>
          <w:szCs w:val="28"/>
        </w:rPr>
      </w:pPr>
      <w:r>
        <w:rPr>
          <w:sz w:val="28"/>
          <w:szCs w:val="28"/>
        </w:rPr>
        <w:t>М</w:t>
      </w:r>
      <w:r w:rsidR="00480C25" w:rsidRPr="001B3938">
        <w:rPr>
          <w:sz w:val="28"/>
          <w:szCs w:val="28"/>
        </w:rPr>
        <w:t xml:space="preserve">айже 61% від орендованої площі, передано бюджетним установам, громадським та благодійним організаціям, які сплачують орендну плату в розмірі 1 </w:t>
      </w:r>
      <w:proofErr w:type="spellStart"/>
      <w:r w:rsidR="00480C25" w:rsidRPr="001B3938">
        <w:rPr>
          <w:sz w:val="28"/>
          <w:szCs w:val="28"/>
        </w:rPr>
        <w:t>грн</w:t>
      </w:r>
      <w:proofErr w:type="spellEnd"/>
      <w:r w:rsidR="00480C25" w:rsidRPr="001B3938">
        <w:rPr>
          <w:sz w:val="28"/>
          <w:szCs w:val="28"/>
        </w:rPr>
        <w:t xml:space="preserve"> на рік відповідно до Положення про оренду майна територіальної громади міста Києва.</w:t>
      </w:r>
    </w:p>
    <w:p w:rsidR="00480C25" w:rsidRPr="001B3938" w:rsidRDefault="00480C25" w:rsidP="00695638">
      <w:pPr>
        <w:spacing w:line="300" w:lineRule="exact"/>
        <w:ind w:firstLine="425"/>
        <w:jc w:val="both"/>
        <w:rPr>
          <w:sz w:val="28"/>
          <w:szCs w:val="28"/>
        </w:rPr>
      </w:pPr>
      <w:r w:rsidRPr="001B3938">
        <w:rPr>
          <w:sz w:val="28"/>
          <w:szCs w:val="28"/>
        </w:rPr>
        <w:lastRenderedPageBreak/>
        <w:t xml:space="preserve">По оперативній інформації, що отримана від </w:t>
      </w:r>
      <w:proofErr w:type="spellStart"/>
      <w:r w:rsidRPr="001B3938">
        <w:rPr>
          <w:sz w:val="28"/>
          <w:szCs w:val="28"/>
        </w:rPr>
        <w:t>балансоутримувачів</w:t>
      </w:r>
      <w:proofErr w:type="spellEnd"/>
      <w:r w:rsidRPr="001B3938">
        <w:rPr>
          <w:sz w:val="28"/>
          <w:szCs w:val="28"/>
        </w:rPr>
        <w:t xml:space="preserve"> нежитлових приміщень, за ІІІ квартал 2015 року нарахована орендна плата складає 3 443,4 тис. </w:t>
      </w:r>
      <w:proofErr w:type="spellStart"/>
      <w:r w:rsidRPr="001B3938">
        <w:rPr>
          <w:sz w:val="28"/>
          <w:szCs w:val="28"/>
        </w:rPr>
        <w:t>грн</w:t>
      </w:r>
      <w:proofErr w:type="spellEnd"/>
      <w:r w:rsidRPr="001B3938">
        <w:rPr>
          <w:sz w:val="28"/>
          <w:szCs w:val="28"/>
        </w:rPr>
        <w:t xml:space="preserve">, отримана – 3 372,9 тис. </w:t>
      </w:r>
      <w:proofErr w:type="spellStart"/>
      <w:r w:rsidRPr="001B3938">
        <w:rPr>
          <w:sz w:val="28"/>
          <w:szCs w:val="28"/>
        </w:rPr>
        <w:t>грн</w:t>
      </w:r>
      <w:proofErr w:type="spellEnd"/>
      <w:r w:rsidRPr="001B3938">
        <w:rPr>
          <w:sz w:val="28"/>
          <w:szCs w:val="28"/>
        </w:rPr>
        <w:t xml:space="preserve">, що становить 97,9%. </w:t>
      </w:r>
    </w:p>
    <w:p w:rsidR="00BA6815" w:rsidRPr="001B3938" w:rsidRDefault="00BA6815" w:rsidP="00695638">
      <w:pPr>
        <w:spacing w:line="300" w:lineRule="exact"/>
        <w:ind w:firstLine="425"/>
        <w:jc w:val="both"/>
        <w:rPr>
          <w:sz w:val="28"/>
          <w:szCs w:val="28"/>
        </w:rPr>
      </w:pPr>
      <w:r w:rsidRPr="001B3938">
        <w:rPr>
          <w:sz w:val="28"/>
          <w:szCs w:val="28"/>
        </w:rPr>
        <w:t>С</w:t>
      </w:r>
      <w:r w:rsidRPr="001B3938">
        <w:rPr>
          <w:spacing w:val="-6"/>
          <w:sz w:val="28"/>
          <w:szCs w:val="28"/>
        </w:rPr>
        <w:t>таном на 01.10.2015 заборгованість по орендній платі складає 1 709,5 тис. грн.</w:t>
      </w:r>
    </w:p>
    <w:p w:rsidR="00BA6815" w:rsidRPr="001B3938" w:rsidRDefault="00BA6815" w:rsidP="00695638">
      <w:pPr>
        <w:spacing w:line="300" w:lineRule="exact"/>
        <w:ind w:firstLine="425"/>
        <w:jc w:val="both"/>
        <w:rPr>
          <w:sz w:val="28"/>
          <w:szCs w:val="28"/>
        </w:rPr>
      </w:pPr>
      <w:r w:rsidRPr="001B3938">
        <w:rPr>
          <w:sz w:val="28"/>
          <w:szCs w:val="28"/>
        </w:rPr>
        <w:t xml:space="preserve">Існування заборгованості відбувається внаслідок несвоєчасної сплати орендарями </w:t>
      </w:r>
      <w:r w:rsidR="004F52AA" w:rsidRPr="001B3938">
        <w:rPr>
          <w:sz w:val="28"/>
          <w:szCs w:val="28"/>
        </w:rPr>
        <w:t>у</w:t>
      </w:r>
      <w:r w:rsidRPr="001B3938">
        <w:rPr>
          <w:sz w:val="28"/>
          <w:szCs w:val="28"/>
        </w:rPr>
        <w:t xml:space="preserve">правління освіти та </w:t>
      </w:r>
      <w:r w:rsidR="004F52AA" w:rsidRPr="001B3938">
        <w:rPr>
          <w:sz w:val="28"/>
          <w:szCs w:val="28"/>
        </w:rPr>
        <w:t>комунального підприємства</w:t>
      </w:r>
      <w:r w:rsidRPr="001B3938">
        <w:rPr>
          <w:sz w:val="28"/>
          <w:szCs w:val="28"/>
        </w:rPr>
        <w:t xml:space="preserve"> «Керуюча компанія з обслуговування житлового фонду Дарницького району м. Києва» орендних платежів та послаблення претензійно-позовної роботи з боржниками.</w:t>
      </w:r>
    </w:p>
    <w:p w:rsidR="000027F6" w:rsidRPr="001B3938" w:rsidRDefault="000027F6" w:rsidP="00695638">
      <w:pPr>
        <w:spacing w:line="300" w:lineRule="exact"/>
        <w:ind w:firstLine="425"/>
        <w:jc w:val="both"/>
        <w:rPr>
          <w:sz w:val="28"/>
          <w:szCs w:val="28"/>
        </w:rPr>
      </w:pPr>
      <w:r w:rsidRPr="001B3938">
        <w:rPr>
          <w:sz w:val="28"/>
          <w:szCs w:val="28"/>
        </w:rPr>
        <w:t xml:space="preserve">На </w:t>
      </w:r>
      <w:r w:rsidRPr="001B3938">
        <w:rPr>
          <w:spacing w:val="-6"/>
          <w:sz w:val="28"/>
          <w:szCs w:val="28"/>
        </w:rPr>
        <w:t>виконання</w:t>
      </w:r>
      <w:r w:rsidRPr="001B3938">
        <w:rPr>
          <w:sz w:val="28"/>
          <w:szCs w:val="28"/>
        </w:rPr>
        <w:t xml:space="preserve"> рішення Київ</w:t>
      </w:r>
      <w:r w:rsidR="002155E0" w:rsidRPr="001B3938">
        <w:rPr>
          <w:sz w:val="28"/>
          <w:szCs w:val="28"/>
        </w:rPr>
        <w:t xml:space="preserve">ської міської </w:t>
      </w:r>
      <w:r w:rsidRPr="001B3938">
        <w:rPr>
          <w:sz w:val="28"/>
          <w:szCs w:val="28"/>
        </w:rPr>
        <w:t xml:space="preserve">ради від 06.10.2011 № 201/6417 «Про деякі питання діяльності комунальних підприємств та установ, які належать до комунальної власності територіальної громади м. Києва та передаються до сфери управління Дарницької районної в місті Києві державної адміністрації» у стадії реорганізації перебуває </w:t>
      </w:r>
      <w:r w:rsidR="002155E0" w:rsidRPr="001B3938">
        <w:rPr>
          <w:sz w:val="28"/>
          <w:szCs w:val="28"/>
        </w:rPr>
        <w:t>комунальне підприємство</w:t>
      </w:r>
      <w:r w:rsidRPr="001B3938">
        <w:rPr>
          <w:sz w:val="28"/>
          <w:szCs w:val="28"/>
        </w:rPr>
        <w:t xml:space="preserve"> «Агентство по залученню інвестицій» Дарницького району м. Києва. Протягом </w:t>
      </w:r>
      <w:r w:rsidR="002155E0" w:rsidRPr="001B3938">
        <w:rPr>
          <w:sz w:val="28"/>
          <w:szCs w:val="28"/>
        </w:rPr>
        <w:t>ІІІ</w:t>
      </w:r>
      <w:r w:rsidRPr="001B3938">
        <w:rPr>
          <w:sz w:val="28"/>
          <w:szCs w:val="28"/>
        </w:rPr>
        <w:t xml:space="preserve"> кварталу 2015 року продовжувалася робота, пов’язана із припиненням цього підприємства. </w:t>
      </w:r>
    </w:p>
    <w:p w:rsidR="00B320BA" w:rsidRPr="001B3938" w:rsidRDefault="00B320BA" w:rsidP="00D27AAA">
      <w:pPr>
        <w:pStyle w:val="ac"/>
        <w:spacing w:after="0"/>
        <w:ind w:left="0" w:firstLine="426"/>
        <w:jc w:val="both"/>
        <w:rPr>
          <w:b/>
          <w:sz w:val="28"/>
          <w:szCs w:val="28"/>
          <w:lang w:val="uk-UA"/>
        </w:rPr>
      </w:pPr>
    </w:p>
    <w:p w:rsidR="00DC2C9C" w:rsidRPr="001B3938" w:rsidRDefault="00DC2C9C" w:rsidP="00D27AAA">
      <w:pPr>
        <w:ind w:left="-567" w:firstLine="993"/>
        <w:jc w:val="center"/>
        <w:rPr>
          <w:b/>
          <w:sz w:val="28"/>
          <w:szCs w:val="28"/>
          <w:u w:val="single"/>
        </w:rPr>
      </w:pPr>
      <w:r w:rsidRPr="001B3938">
        <w:rPr>
          <w:b/>
          <w:sz w:val="28"/>
          <w:szCs w:val="28"/>
          <w:u w:val="single"/>
        </w:rPr>
        <w:t>Контроль за благоустроєм та навколишнім середовищем:</w:t>
      </w:r>
    </w:p>
    <w:p w:rsidR="004A6359" w:rsidRPr="001B3938" w:rsidRDefault="004A6359" w:rsidP="00BE397F">
      <w:pPr>
        <w:spacing w:line="300" w:lineRule="exact"/>
        <w:ind w:firstLine="425"/>
        <w:jc w:val="both"/>
        <w:rPr>
          <w:spacing w:val="-2"/>
          <w:sz w:val="28"/>
          <w:szCs w:val="28"/>
        </w:rPr>
      </w:pPr>
      <w:r w:rsidRPr="001B3938">
        <w:rPr>
          <w:spacing w:val="-2"/>
          <w:sz w:val="28"/>
          <w:szCs w:val="28"/>
        </w:rPr>
        <w:t xml:space="preserve">Пріоритетними напрямками в роботі з контролю за благоустроєм </w:t>
      </w:r>
      <w:r w:rsidR="00665647" w:rsidRPr="00665647">
        <w:rPr>
          <w:spacing w:val="-2"/>
          <w:sz w:val="28"/>
          <w:szCs w:val="28"/>
        </w:rPr>
        <w:t>та охороною навколишнього природного середовища</w:t>
      </w:r>
      <w:r w:rsidR="00665647" w:rsidRPr="009F5F5A">
        <w:t xml:space="preserve"> </w:t>
      </w:r>
      <w:r w:rsidRPr="001B3938">
        <w:rPr>
          <w:spacing w:val="-2"/>
          <w:sz w:val="28"/>
          <w:szCs w:val="28"/>
        </w:rPr>
        <w:t>було проведення осіннього місячника з благоустрою, озеленення та поліпшення санітарного стану Дарницького району м</w:t>
      </w:r>
      <w:r w:rsidR="009C1AAD" w:rsidRPr="001B3938">
        <w:rPr>
          <w:spacing w:val="-2"/>
          <w:sz w:val="28"/>
          <w:szCs w:val="28"/>
        </w:rPr>
        <w:t xml:space="preserve">іста Києва у 2015 році та </w:t>
      </w:r>
      <w:r w:rsidRPr="001B3938">
        <w:rPr>
          <w:spacing w:val="-2"/>
          <w:sz w:val="28"/>
          <w:szCs w:val="28"/>
        </w:rPr>
        <w:t>здійснення контролю за очищенням території району від будівельного та побутового сміття.</w:t>
      </w:r>
    </w:p>
    <w:p w:rsidR="004A6359" w:rsidRPr="001B3938" w:rsidRDefault="004A6359" w:rsidP="00BE397F">
      <w:pPr>
        <w:spacing w:line="300" w:lineRule="exact"/>
        <w:ind w:firstLine="425"/>
        <w:jc w:val="both"/>
        <w:rPr>
          <w:sz w:val="28"/>
          <w:szCs w:val="28"/>
        </w:rPr>
      </w:pPr>
      <w:r w:rsidRPr="001B3938">
        <w:rPr>
          <w:sz w:val="28"/>
          <w:szCs w:val="28"/>
        </w:rPr>
        <w:t xml:space="preserve">26.09.2015 на території Дарницького району </w:t>
      </w:r>
      <w:r w:rsidR="002A404E" w:rsidRPr="001B3938">
        <w:rPr>
          <w:sz w:val="28"/>
          <w:szCs w:val="28"/>
        </w:rPr>
        <w:t xml:space="preserve">було </w:t>
      </w:r>
      <w:r w:rsidRPr="001B3938">
        <w:rPr>
          <w:sz w:val="28"/>
          <w:szCs w:val="28"/>
        </w:rPr>
        <w:t xml:space="preserve">проведено суботник з </w:t>
      </w:r>
      <w:r w:rsidR="00D80016" w:rsidRPr="001B3938">
        <w:rPr>
          <w:sz w:val="28"/>
          <w:szCs w:val="28"/>
        </w:rPr>
        <w:t>озеленення та поліпшення санітарного стану Дарницького району</w:t>
      </w:r>
      <w:r w:rsidRPr="001B3938">
        <w:rPr>
          <w:sz w:val="28"/>
          <w:szCs w:val="28"/>
        </w:rPr>
        <w:t xml:space="preserve">, в якому прийняли участь 27400 осіб. В заходах </w:t>
      </w:r>
      <w:r w:rsidR="00E050E0">
        <w:rPr>
          <w:sz w:val="28"/>
          <w:szCs w:val="28"/>
        </w:rPr>
        <w:t xml:space="preserve">також </w:t>
      </w:r>
      <w:r w:rsidRPr="001B3938">
        <w:rPr>
          <w:sz w:val="28"/>
          <w:szCs w:val="28"/>
        </w:rPr>
        <w:t xml:space="preserve">взяли участь підприємства, організації та установи Дарницького району, а також учнівська та студентська молодь. </w:t>
      </w:r>
    </w:p>
    <w:p w:rsidR="004A6359" w:rsidRPr="001B3938" w:rsidRDefault="004A6359" w:rsidP="00BE397F">
      <w:pPr>
        <w:spacing w:line="300" w:lineRule="exact"/>
        <w:ind w:firstLine="425"/>
        <w:jc w:val="both"/>
        <w:rPr>
          <w:color w:val="000000"/>
          <w:sz w:val="28"/>
          <w:szCs w:val="28"/>
        </w:rPr>
      </w:pPr>
      <w:r w:rsidRPr="001B3938">
        <w:rPr>
          <w:sz w:val="28"/>
          <w:szCs w:val="28"/>
        </w:rPr>
        <w:t xml:space="preserve">Відповідно до затвердженого плану роботи з благоустрою, озеленення та ліквідації несанкціонованих накопичень сміття проводились прибирання в парку «Партизанська слава», по вул. Тепловозна, вул. </w:t>
      </w:r>
      <w:proofErr w:type="spellStart"/>
      <w:r w:rsidRPr="001B3938">
        <w:rPr>
          <w:sz w:val="28"/>
          <w:szCs w:val="28"/>
        </w:rPr>
        <w:t>Горлівська</w:t>
      </w:r>
      <w:proofErr w:type="spellEnd"/>
      <w:r w:rsidRPr="001B3938">
        <w:rPr>
          <w:sz w:val="28"/>
          <w:szCs w:val="28"/>
        </w:rPr>
        <w:t>, біля</w:t>
      </w:r>
      <w:r w:rsidR="00E902EB" w:rsidRPr="001B3938">
        <w:rPr>
          <w:sz w:val="28"/>
          <w:szCs w:val="28"/>
        </w:rPr>
        <w:br/>
        <w:t>ст.</w:t>
      </w:r>
      <w:r w:rsidRPr="001B3938">
        <w:rPr>
          <w:sz w:val="28"/>
          <w:szCs w:val="28"/>
        </w:rPr>
        <w:t xml:space="preserve"> м</w:t>
      </w:r>
      <w:r w:rsidR="00E902EB" w:rsidRPr="001B3938">
        <w:rPr>
          <w:sz w:val="28"/>
          <w:szCs w:val="28"/>
        </w:rPr>
        <w:t>.</w:t>
      </w:r>
      <w:r w:rsidRPr="001B3938">
        <w:rPr>
          <w:sz w:val="28"/>
          <w:szCs w:val="28"/>
        </w:rPr>
        <w:t xml:space="preserve"> «</w:t>
      </w:r>
      <w:proofErr w:type="spellStart"/>
      <w:r w:rsidRPr="001B3938">
        <w:rPr>
          <w:sz w:val="28"/>
          <w:szCs w:val="28"/>
        </w:rPr>
        <w:t>Позняки</w:t>
      </w:r>
      <w:proofErr w:type="spellEnd"/>
      <w:r w:rsidRPr="001B3938">
        <w:rPr>
          <w:sz w:val="28"/>
          <w:szCs w:val="28"/>
        </w:rPr>
        <w:t>», ст. м. «Харківська</w:t>
      </w:r>
      <w:r w:rsidR="00E902EB" w:rsidRPr="001B3938">
        <w:rPr>
          <w:sz w:val="28"/>
          <w:szCs w:val="28"/>
        </w:rPr>
        <w:t>», біля озера «</w:t>
      </w:r>
      <w:proofErr w:type="spellStart"/>
      <w:r w:rsidR="00E902EB" w:rsidRPr="001B3938">
        <w:rPr>
          <w:sz w:val="28"/>
          <w:szCs w:val="28"/>
        </w:rPr>
        <w:t>Вирлиця</w:t>
      </w:r>
      <w:proofErr w:type="spellEnd"/>
      <w:r w:rsidR="00E902EB" w:rsidRPr="001B3938">
        <w:rPr>
          <w:sz w:val="28"/>
          <w:szCs w:val="28"/>
        </w:rPr>
        <w:t>», вздовж</w:t>
      </w:r>
      <w:r w:rsidR="00E902EB" w:rsidRPr="001B3938">
        <w:rPr>
          <w:sz w:val="28"/>
          <w:szCs w:val="28"/>
        </w:rPr>
        <w:br/>
      </w:r>
      <w:r w:rsidRPr="001B3938">
        <w:rPr>
          <w:sz w:val="28"/>
          <w:szCs w:val="28"/>
        </w:rPr>
        <w:t>вул. Драгоманова, проспекту П. Григоренка, по вул. Ващенка,</w:t>
      </w:r>
      <w:r w:rsidR="00E902EB" w:rsidRPr="001B3938">
        <w:rPr>
          <w:sz w:val="28"/>
          <w:szCs w:val="28"/>
        </w:rPr>
        <w:br/>
      </w:r>
      <w:r w:rsidRPr="001B3938">
        <w:rPr>
          <w:sz w:val="28"/>
          <w:szCs w:val="28"/>
        </w:rPr>
        <w:t xml:space="preserve">вул. </w:t>
      </w:r>
      <w:proofErr w:type="spellStart"/>
      <w:r w:rsidRPr="001B3938">
        <w:rPr>
          <w:sz w:val="28"/>
          <w:szCs w:val="28"/>
        </w:rPr>
        <w:t>Вишняківській</w:t>
      </w:r>
      <w:proofErr w:type="spellEnd"/>
      <w:r w:rsidRPr="001B3938">
        <w:rPr>
          <w:sz w:val="28"/>
          <w:szCs w:val="28"/>
        </w:rPr>
        <w:t>, вул. Левадній, по вул. Коцюбинського, вул. Зрошувальній, вул. Горбунова, вул. Ташкентській, а також по вул. Бориспільській та</w:t>
      </w:r>
      <w:r w:rsidR="00961329" w:rsidRPr="001B3938">
        <w:rPr>
          <w:sz w:val="28"/>
          <w:szCs w:val="28"/>
        </w:rPr>
        <w:br/>
        <w:t xml:space="preserve">вул. </w:t>
      </w:r>
      <w:r w:rsidRPr="001B3938">
        <w:rPr>
          <w:sz w:val="28"/>
          <w:szCs w:val="28"/>
        </w:rPr>
        <w:t>Поліській</w:t>
      </w:r>
      <w:r w:rsidRPr="001B3938">
        <w:rPr>
          <w:color w:val="000000"/>
          <w:sz w:val="28"/>
          <w:szCs w:val="28"/>
        </w:rPr>
        <w:t>.</w:t>
      </w:r>
    </w:p>
    <w:p w:rsidR="004A6359" w:rsidRPr="001B3938" w:rsidRDefault="00E902EB" w:rsidP="00BE397F">
      <w:pPr>
        <w:spacing w:line="300" w:lineRule="exact"/>
        <w:ind w:firstLine="425"/>
        <w:jc w:val="both"/>
        <w:rPr>
          <w:sz w:val="28"/>
          <w:szCs w:val="28"/>
        </w:rPr>
      </w:pPr>
      <w:r w:rsidRPr="001B3938">
        <w:rPr>
          <w:sz w:val="28"/>
          <w:szCs w:val="28"/>
        </w:rPr>
        <w:t>Бул</w:t>
      </w:r>
      <w:r w:rsidR="00650C20" w:rsidRPr="001B3938">
        <w:rPr>
          <w:sz w:val="28"/>
          <w:szCs w:val="28"/>
        </w:rPr>
        <w:t>и</w:t>
      </w:r>
      <w:r w:rsidRPr="001B3938">
        <w:rPr>
          <w:sz w:val="28"/>
          <w:szCs w:val="28"/>
        </w:rPr>
        <w:t xml:space="preserve"> виконан</w:t>
      </w:r>
      <w:r w:rsidR="00650C20" w:rsidRPr="001B3938">
        <w:rPr>
          <w:sz w:val="28"/>
          <w:szCs w:val="28"/>
        </w:rPr>
        <w:t>і</w:t>
      </w:r>
      <w:r w:rsidRPr="001B3938">
        <w:rPr>
          <w:sz w:val="28"/>
          <w:szCs w:val="28"/>
        </w:rPr>
        <w:t xml:space="preserve"> наступні роботи:</w:t>
      </w:r>
    </w:p>
    <w:p w:rsidR="004A6359" w:rsidRPr="001B3938" w:rsidRDefault="00E902EB" w:rsidP="00BE397F">
      <w:pPr>
        <w:spacing w:line="300" w:lineRule="exact"/>
        <w:ind w:firstLine="425"/>
        <w:jc w:val="both"/>
        <w:rPr>
          <w:sz w:val="28"/>
          <w:szCs w:val="28"/>
        </w:rPr>
      </w:pPr>
      <w:r w:rsidRPr="001B3938">
        <w:rPr>
          <w:sz w:val="28"/>
          <w:szCs w:val="28"/>
        </w:rPr>
        <w:t xml:space="preserve">- </w:t>
      </w:r>
      <w:r w:rsidR="00B54384" w:rsidRPr="001B3938">
        <w:rPr>
          <w:sz w:val="28"/>
          <w:szCs w:val="28"/>
        </w:rPr>
        <w:t>в</w:t>
      </w:r>
      <w:r w:rsidR="004A6359" w:rsidRPr="001B3938">
        <w:rPr>
          <w:sz w:val="28"/>
          <w:szCs w:val="28"/>
        </w:rPr>
        <w:t xml:space="preserve">исаджено </w:t>
      </w:r>
      <w:r w:rsidR="00B54384" w:rsidRPr="001B3938">
        <w:rPr>
          <w:sz w:val="28"/>
          <w:szCs w:val="28"/>
        </w:rPr>
        <w:t xml:space="preserve">3350 одиниць </w:t>
      </w:r>
      <w:r w:rsidR="004A6359" w:rsidRPr="001B3938">
        <w:rPr>
          <w:sz w:val="28"/>
          <w:szCs w:val="28"/>
        </w:rPr>
        <w:t>дерев</w:t>
      </w:r>
      <w:r w:rsidR="00B54384" w:rsidRPr="001B3938">
        <w:rPr>
          <w:sz w:val="28"/>
          <w:szCs w:val="28"/>
        </w:rPr>
        <w:t>;</w:t>
      </w:r>
    </w:p>
    <w:p w:rsidR="004A6359" w:rsidRPr="001B3938" w:rsidRDefault="00B54384" w:rsidP="00BE397F">
      <w:pPr>
        <w:tabs>
          <w:tab w:val="num" w:pos="1637"/>
        </w:tabs>
        <w:spacing w:line="300" w:lineRule="exact"/>
        <w:ind w:firstLine="425"/>
        <w:jc w:val="both"/>
        <w:rPr>
          <w:sz w:val="28"/>
          <w:szCs w:val="28"/>
        </w:rPr>
      </w:pPr>
      <w:r w:rsidRPr="001B3938">
        <w:rPr>
          <w:sz w:val="28"/>
          <w:szCs w:val="28"/>
        </w:rPr>
        <w:t>- в</w:t>
      </w:r>
      <w:r w:rsidR="004A6359" w:rsidRPr="001B3938">
        <w:rPr>
          <w:sz w:val="28"/>
          <w:szCs w:val="28"/>
        </w:rPr>
        <w:t xml:space="preserve">исаджено </w:t>
      </w:r>
      <w:r w:rsidRPr="001B3938">
        <w:rPr>
          <w:sz w:val="28"/>
          <w:szCs w:val="28"/>
        </w:rPr>
        <w:t xml:space="preserve">6408 штук </w:t>
      </w:r>
      <w:r w:rsidR="004A6359" w:rsidRPr="001B3938">
        <w:rPr>
          <w:sz w:val="28"/>
          <w:szCs w:val="28"/>
        </w:rPr>
        <w:t>кущів</w:t>
      </w:r>
      <w:r w:rsidRPr="001B3938">
        <w:rPr>
          <w:sz w:val="28"/>
          <w:szCs w:val="28"/>
        </w:rPr>
        <w:t>;</w:t>
      </w:r>
    </w:p>
    <w:p w:rsidR="004A6359" w:rsidRPr="001B3938" w:rsidRDefault="006A3067" w:rsidP="00BE397F">
      <w:pPr>
        <w:tabs>
          <w:tab w:val="num" w:pos="1637"/>
        </w:tabs>
        <w:spacing w:line="300" w:lineRule="exact"/>
        <w:ind w:firstLine="425"/>
        <w:jc w:val="both"/>
        <w:rPr>
          <w:sz w:val="28"/>
          <w:szCs w:val="28"/>
        </w:rPr>
      </w:pPr>
      <w:r w:rsidRPr="001B3938">
        <w:rPr>
          <w:sz w:val="28"/>
          <w:szCs w:val="28"/>
        </w:rPr>
        <w:t>- л</w:t>
      </w:r>
      <w:r w:rsidR="004A6359" w:rsidRPr="001B3938">
        <w:rPr>
          <w:sz w:val="28"/>
          <w:szCs w:val="28"/>
        </w:rPr>
        <w:t xml:space="preserve">іквідовано </w:t>
      </w:r>
      <w:r w:rsidRPr="001B3938">
        <w:rPr>
          <w:sz w:val="28"/>
          <w:szCs w:val="28"/>
        </w:rPr>
        <w:t xml:space="preserve">7 </w:t>
      </w:r>
      <w:r w:rsidR="004A6359" w:rsidRPr="001B3938">
        <w:rPr>
          <w:sz w:val="28"/>
          <w:szCs w:val="28"/>
        </w:rPr>
        <w:t>стихійних звалищ відходів</w:t>
      </w:r>
      <w:r w:rsidRPr="001B3938">
        <w:rPr>
          <w:sz w:val="28"/>
          <w:szCs w:val="28"/>
        </w:rPr>
        <w:t>;</w:t>
      </w:r>
    </w:p>
    <w:p w:rsidR="004A6359" w:rsidRPr="001B3938" w:rsidRDefault="006A3067" w:rsidP="00BE397F">
      <w:pPr>
        <w:tabs>
          <w:tab w:val="num" w:pos="1637"/>
        </w:tabs>
        <w:spacing w:line="300" w:lineRule="exact"/>
        <w:ind w:firstLine="425"/>
        <w:jc w:val="both"/>
        <w:rPr>
          <w:sz w:val="28"/>
          <w:szCs w:val="28"/>
        </w:rPr>
      </w:pPr>
      <w:r w:rsidRPr="001B3938">
        <w:rPr>
          <w:sz w:val="28"/>
          <w:szCs w:val="28"/>
        </w:rPr>
        <w:t>- в</w:t>
      </w:r>
      <w:r w:rsidR="004A6359" w:rsidRPr="001B3938">
        <w:rPr>
          <w:sz w:val="28"/>
          <w:szCs w:val="28"/>
        </w:rPr>
        <w:t xml:space="preserve">ідновлено </w:t>
      </w:r>
      <w:r w:rsidR="00E76071" w:rsidRPr="001B3938">
        <w:rPr>
          <w:sz w:val="28"/>
          <w:szCs w:val="28"/>
        </w:rPr>
        <w:t>благоустр</w:t>
      </w:r>
      <w:r w:rsidR="00E76071">
        <w:rPr>
          <w:sz w:val="28"/>
          <w:szCs w:val="28"/>
        </w:rPr>
        <w:t>ій</w:t>
      </w:r>
      <w:r w:rsidR="00E76071" w:rsidRPr="001B3938">
        <w:rPr>
          <w:sz w:val="28"/>
          <w:szCs w:val="28"/>
        </w:rPr>
        <w:t xml:space="preserve"> </w:t>
      </w:r>
      <w:r w:rsidRPr="001B3938">
        <w:rPr>
          <w:sz w:val="28"/>
          <w:szCs w:val="28"/>
        </w:rPr>
        <w:t xml:space="preserve">10193 </w:t>
      </w:r>
      <w:proofErr w:type="spellStart"/>
      <w:r w:rsidRPr="001B3938">
        <w:rPr>
          <w:sz w:val="28"/>
          <w:szCs w:val="28"/>
        </w:rPr>
        <w:t>кв.м</w:t>
      </w:r>
      <w:proofErr w:type="spellEnd"/>
      <w:r w:rsidRPr="001B3938">
        <w:rPr>
          <w:sz w:val="28"/>
          <w:szCs w:val="28"/>
        </w:rPr>
        <w:t xml:space="preserve"> </w:t>
      </w:r>
      <w:r w:rsidR="005733D7" w:rsidRPr="001B3938">
        <w:rPr>
          <w:sz w:val="28"/>
          <w:szCs w:val="28"/>
        </w:rPr>
        <w:t xml:space="preserve">після </w:t>
      </w:r>
      <w:proofErr w:type="spellStart"/>
      <w:r w:rsidR="005733D7" w:rsidRPr="001B3938">
        <w:rPr>
          <w:sz w:val="28"/>
          <w:szCs w:val="28"/>
        </w:rPr>
        <w:t>розриттів</w:t>
      </w:r>
      <w:proofErr w:type="spellEnd"/>
      <w:r w:rsidR="005733D7" w:rsidRPr="001B3938">
        <w:rPr>
          <w:sz w:val="28"/>
          <w:szCs w:val="28"/>
        </w:rPr>
        <w:t xml:space="preserve"> </w:t>
      </w:r>
      <w:r w:rsidR="005F0AB9" w:rsidRPr="001B3938">
        <w:rPr>
          <w:sz w:val="28"/>
          <w:szCs w:val="28"/>
        </w:rPr>
        <w:t>на і</w:t>
      </w:r>
      <w:r w:rsidR="001732AC">
        <w:rPr>
          <w:sz w:val="28"/>
          <w:szCs w:val="28"/>
        </w:rPr>
        <w:t>н</w:t>
      </w:r>
      <w:r w:rsidR="005F0AB9" w:rsidRPr="001B3938">
        <w:rPr>
          <w:sz w:val="28"/>
          <w:szCs w:val="28"/>
        </w:rPr>
        <w:t>ж</w:t>
      </w:r>
      <w:r w:rsidR="001732AC">
        <w:rPr>
          <w:sz w:val="28"/>
          <w:szCs w:val="28"/>
        </w:rPr>
        <w:t>е</w:t>
      </w:r>
      <w:r w:rsidR="005F0AB9" w:rsidRPr="001B3938">
        <w:rPr>
          <w:sz w:val="28"/>
          <w:szCs w:val="28"/>
        </w:rPr>
        <w:t>нерних мережах;</w:t>
      </w:r>
    </w:p>
    <w:p w:rsidR="004A6359" w:rsidRPr="001B3938" w:rsidRDefault="00DA2B16" w:rsidP="00BE397F">
      <w:pPr>
        <w:tabs>
          <w:tab w:val="num" w:pos="1637"/>
        </w:tabs>
        <w:spacing w:line="300" w:lineRule="exact"/>
        <w:ind w:firstLine="425"/>
        <w:jc w:val="both"/>
        <w:rPr>
          <w:sz w:val="28"/>
          <w:szCs w:val="28"/>
        </w:rPr>
      </w:pPr>
      <w:r w:rsidRPr="001B3938">
        <w:rPr>
          <w:sz w:val="28"/>
          <w:szCs w:val="28"/>
        </w:rPr>
        <w:t>- о</w:t>
      </w:r>
      <w:r w:rsidR="004A6359" w:rsidRPr="001B3938">
        <w:rPr>
          <w:sz w:val="28"/>
          <w:szCs w:val="28"/>
        </w:rPr>
        <w:t xml:space="preserve">чищено </w:t>
      </w:r>
      <w:r w:rsidRPr="001B3938">
        <w:rPr>
          <w:sz w:val="28"/>
          <w:szCs w:val="28"/>
        </w:rPr>
        <w:t xml:space="preserve">19 га </w:t>
      </w:r>
      <w:r w:rsidR="004A6359" w:rsidRPr="001B3938">
        <w:rPr>
          <w:sz w:val="28"/>
          <w:szCs w:val="28"/>
        </w:rPr>
        <w:t>берегових смуг водойм</w:t>
      </w:r>
      <w:r w:rsidRPr="001B3938">
        <w:rPr>
          <w:sz w:val="28"/>
          <w:szCs w:val="28"/>
        </w:rPr>
        <w:t>;</w:t>
      </w:r>
    </w:p>
    <w:p w:rsidR="004A6359" w:rsidRPr="001B3938" w:rsidRDefault="00DA2B16" w:rsidP="00BE397F">
      <w:pPr>
        <w:tabs>
          <w:tab w:val="num" w:pos="1637"/>
        </w:tabs>
        <w:spacing w:line="300" w:lineRule="exact"/>
        <w:ind w:firstLine="425"/>
        <w:jc w:val="both"/>
        <w:rPr>
          <w:sz w:val="28"/>
          <w:szCs w:val="28"/>
        </w:rPr>
      </w:pPr>
      <w:r w:rsidRPr="001B3938">
        <w:rPr>
          <w:sz w:val="28"/>
          <w:szCs w:val="28"/>
        </w:rPr>
        <w:t>- о</w:t>
      </w:r>
      <w:r w:rsidR="004A6359" w:rsidRPr="001B3938">
        <w:rPr>
          <w:sz w:val="28"/>
          <w:szCs w:val="28"/>
        </w:rPr>
        <w:t>чищено</w:t>
      </w:r>
      <w:r w:rsidRPr="001B3938">
        <w:rPr>
          <w:sz w:val="28"/>
          <w:szCs w:val="28"/>
        </w:rPr>
        <w:t xml:space="preserve"> 588 га</w:t>
      </w:r>
      <w:r w:rsidR="004A6359" w:rsidRPr="001B3938">
        <w:rPr>
          <w:sz w:val="28"/>
          <w:szCs w:val="28"/>
        </w:rPr>
        <w:t xml:space="preserve"> зелених зон від побутових відходів.</w:t>
      </w:r>
    </w:p>
    <w:p w:rsidR="00054617" w:rsidRPr="001B3938" w:rsidRDefault="004A6359" w:rsidP="00BE397F">
      <w:pPr>
        <w:spacing w:line="300" w:lineRule="exact"/>
        <w:ind w:firstLine="425"/>
        <w:jc w:val="both"/>
        <w:rPr>
          <w:sz w:val="28"/>
          <w:szCs w:val="28"/>
        </w:rPr>
      </w:pPr>
      <w:r w:rsidRPr="001B3938">
        <w:rPr>
          <w:sz w:val="28"/>
          <w:szCs w:val="28"/>
        </w:rPr>
        <w:t xml:space="preserve">Виконуючи заходи осіннього місячника з благоустрою, озеленення та поліпшення санітарного стану Дарницького району міста Києва у 2015 році витрачено </w:t>
      </w:r>
      <w:r w:rsidR="00054617" w:rsidRPr="001B3938">
        <w:rPr>
          <w:sz w:val="28"/>
          <w:szCs w:val="28"/>
        </w:rPr>
        <w:t>7730,6 тис</w:t>
      </w:r>
      <w:r w:rsidR="003C5E0C" w:rsidRPr="001B3938">
        <w:rPr>
          <w:sz w:val="28"/>
          <w:szCs w:val="28"/>
        </w:rPr>
        <w:t>.</w:t>
      </w:r>
      <w:r w:rsidR="00054617" w:rsidRPr="001B3938">
        <w:rPr>
          <w:sz w:val="28"/>
          <w:szCs w:val="28"/>
        </w:rPr>
        <w:t xml:space="preserve"> </w:t>
      </w:r>
      <w:proofErr w:type="spellStart"/>
      <w:r w:rsidR="00054617" w:rsidRPr="001B3938">
        <w:rPr>
          <w:sz w:val="28"/>
          <w:szCs w:val="28"/>
        </w:rPr>
        <w:t>грн</w:t>
      </w:r>
      <w:proofErr w:type="spellEnd"/>
      <w:r w:rsidR="00054617" w:rsidRPr="001B3938">
        <w:rPr>
          <w:sz w:val="28"/>
          <w:szCs w:val="28"/>
        </w:rPr>
        <w:t xml:space="preserve"> бюджетних коштів</w:t>
      </w:r>
      <w:r w:rsidR="00F911EA" w:rsidRPr="001B3938">
        <w:rPr>
          <w:sz w:val="28"/>
          <w:szCs w:val="28"/>
        </w:rPr>
        <w:t xml:space="preserve"> та 16016,4 тис. </w:t>
      </w:r>
      <w:proofErr w:type="spellStart"/>
      <w:r w:rsidR="00F911EA" w:rsidRPr="001B3938">
        <w:rPr>
          <w:sz w:val="28"/>
          <w:szCs w:val="28"/>
        </w:rPr>
        <w:t>грн</w:t>
      </w:r>
      <w:proofErr w:type="spellEnd"/>
      <w:r w:rsidR="00F911EA" w:rsidRPr="001B3938">
        <w:rPr>
          <w:sz w:val="28"/>
          <w:szCs w:val="28"/>
        </w:rPr>
        <w:t xml:space="preserve"> позабюджетних коштів.</w:t>
      </w:r>
    </w:p>
    <w:p w:rsidR="004A6359" w:rsidRPr="001B3938" w:rsidRDefault="004A6359" w:rsidP="00BE397F">
      <w:pPr>
        <w:spacing w:line="300" w:lineRule="exact"/>
        <w:ind w:firstLine="425"/>
        <w:jc w:val="both"/>
        <w:rPr>
          <w:sz w:val="28"/>
          <w:szCs w:val="28"/>
        </w:rPr>
      </w:pPr>
      <w:r w:rsidRPr="001B3938">
        <w:rPr>
          <w:sz w:val="28"/>
          <w:szCs w:val="28"/>
        </w:rPr>
        <w:t xml:space="preserve">За звітний період надавались консультації </w:t>
      </w:r>
      <w:r w:rsidR="00C222B8" w:rsidRPr="001B3938">
        <w:rPr>
          <w:sz w:val="28"/>
          <w:szCs w:val="28"/>
        </w:rPr>
        <w:t>з</w:t>
      </w:r>
      <w:r w:rsidRPr="001B3938">
        <w:rPr>
          <w:sz w:val="28"/>
          <w:szCs w:val="28"/>
        </w:rPr>
        <w:t xml:space="preserve"> отриманн</w:t>
      </w:r>
      <w:r w:rsidR="00C222B8" w:rsidRPr="001B3938">
        <w:rPr>
          <w:sz w:val="28"/>
          <w:szCs w:val="28"/>
        </w:rPr>
        <w:t>я</w:t>
      </w:r>
      <w:r w:rsidRPr="001B3938">
        <w:rPr>
          <w:sz w:val="28"/>
          <w:szCs w:val="28"/>
        </w:rPr>
        <w:t xml:space="preserve"> підприємствами та організаціями району дозволів та лімітів, зокрема:</w:t>
      </w:r>
    </w:p>
    <w:p w:rsidR="004A6359" w:rsidRPr="001B3938" w:rsidRDefault="00C222B8" w:rsidP="00BE397F">
      <w:pPr>
        <w:spacing w:line="300" w:lineRule="exact"/>
        <w:ind w:firstLine="425"/>
        <w:jc w:val="both"/>
        <w:rPr>
          <w:sz w:val="28"/>
          <w:szCs w:val="28"/>
        </w:rPr>
      </w:pPr>
      <w:r w:rsidRPr="001B3938">
        <w:rPr>
          <w:sz w:val="28"/>
          <w:szCs w:val="28"/>
        </w:rPr>
        <w:t xml:space="preserve">- </w:t>
      </w:r>
      <w:r w:rsidR="004A6359" w:rsidRPr="001B3938">
        <w:rPr>
          <w:sz w:val="28"/>
          <w:szCs w:val="28"/>
        </w:rPr>
        <w:t>дозволів на викиди забруднюючих речовин в атмосферне повітря;</w:t>
      </w:r>
    </w:p>
    <w:p w:rsidR="004A6359" w:rsidRDefault="00C222B8" w:rsidP="00BE397F">
      <w:pPr>
        <w:tabs>
          <w:tab w:val="num" w:pos="360"/>
          <w:tab w:val="num" w:pos="1637"/>
        </w:tabs>
        <w:spacing w:line="300" w:lineRule="exact"/>
        <w:ind w:firstLine="425"/>
        <w:jc w:val="both"/>
        <w:rPr>
          <w:sz w:val="28"/>
          <w:szCs w:val="28"/>
        </w:rPr>
      </w:pPr>
      <w:r w:rsidRPr="001B3938">
        <w:rPr>
          <w:sz w:val="28"/>
          <w:szCs w:val="28"/>
        </w:rPr>
        <w:lastRenderedPageBreak/>
        <w:t xml:space="preserve">- </w:t>
      </w:r>
      <w:r w:rsidR="004A6359" w:rsidRPr="001B3938">
        <w:rPr>
          <w:sz w:val="28"/>
          <w:szCs w:val="28"/>
        </w:rPr>
        <w:t>дозволів та лімітів на утворення та розміщення відходів виробництва у навколишньому природному середовищі.</w:t>
      </w:r>
    </w:p>
    <w:p w:rsidR="00E65B7F" w:rsidRPr="001B3938" w:rsidRDefault="00E65B7F" w:rsidP="00E65B7F">
      <w:pPr>
        <w:spacing w:line="300" w:lineRule="exact"/>
        <w:ind w:firstLine="459"/>
        <w:jc w:val="both"/>
        <w:rPr>
          <w:color w:val="000000"/>
          <w:sz w:val="28"/>
          <w:szCs w:val="28"/>
        </w:rPr>
      </w:pPr>
      <w:r w:rsidRPr="001B3938">
        <w:rPr>
          <w:color w:val="000000"/>
          <w:sz w:val="28"/>
          <w:szCs w:val="28"/>
        </w:rPr>
        <w:t>24 серпня 2015 року відбулось відкриття після реконструкції: парку «</w:t>
      </w:r>
      <w:proofErr w:type="spellStart"/>
      <w:r w:rsidRPr="001B3938">
        <w:rPr>
          <w:color w:val="000000"/>
          <w:sz w:val="28"/>
          <w:szCs w:val="28"/>
        </w:rPr>
        <w:t>Таращанець</w:t>
      </w:r>
      <w:proofErr w:type="spellEnd"/>
      <w:r w:rsidRPr="001B3938">
        <w:rPr>
          <w:color w:val="000000"/>
          <w:sz w:val="28"/>
          <w:szCs w:val="28"/>
        </w:rPr>
        <w:t>», скверу «Шевченка» та Алеї інтернаціо</w:t>
      </w:r>
      <w:r>
        <w:rPr>
          <w:color w:val="000000"/>
          <w:sz w:val="28"/>
          <w:szCs w:val="28"/>
        </w:rPr>
        <w:t>налістів на вул. Вербицького, 1.</w:t>
      </w:r>
    </w:p>
    <w:p w:rsidR="0088174C" w:rsidRPr="001B3938" w:rsidRDefault="0088174C" w:rsidP="00D27AAA">
      <w:pPr>
        <w:ind w:left="-567" w:firstLine="993"/>
        <w:jc w:val="center"/>
        <w:rPr>
          <w:b/>
          <w:sz w:val="28"/>
          <w:szCs w:val="28"/>
          <w:u w:val="single"/>
        </w:rPr>
      </w:pPr>
    </w:p>
    <w:p w:rsidR="00DC2C9C" w:rsidRPr="001B3938" w:rsidRDefault="00DC2C9C" w:rsidP="00D27AAA">
      <w:pPr>
        <w:ind w:left="-567" w:firstLine="993"/>
        <w:jc w:val="center"/>
        <w:rPr>
          <w:b/>
          <w:sz w:val="28"/>
          <w:szCs w:val="28"/>
          <w:u w:val="single"/>
        </w:rPr>
      </w:pPr>
      <w:r w:rsidRPr="001B3938">
        <w:rPr>
          <w:b/>
          <w:sz w:val="28"/>
          <w:szCs w:val="28"/>
          <w:u w:val="single"/>
        </w:rPr>
        <w:t>Безпека життєдіяльності населення:</w:t>
      </w:r>
    </w:p>
    <w:p w:rsidR="00321BB6" w:rsidRPr="001B3938" w:rsidRDefault="00321BB6" w:rsidP="005F4C10">
      <w:pPr>
        <w:spacing w:line="300" w:lineRule="exact"/>
        <w:ind w:firstLine="425"/>
        <w:jc w:val="both"/>
        <w:rPr>
          <w:sz w:val="28"/>
          <w:szCs w:val="28"/>
        </w:rPr>
      </w:pPr>
      <w:r w:rsidRPr="001B3938">
        <w:rPr>
          <w:sz w:val="28"/>
          <w:szCs w:val="28"/>
        </w:rPr>
        <w:t xml:space="preserve">Відповідно до Плану основних заходів підготовки цивільного захисту Дарницького району міста Києва на 2015 рік, затвердженого розпорядженням Київської міської державної адміністрації від 31.12.2014 №1969 у ІІІ кварталі здійснено комплекс організаційних і практичних заходів щодо запобігання нещасним випадкам з людьми на водних об’єктах. </w:t>
      </w:r>
    </w:p>
    <w:p w:rsidR="004C0E9E" w:rsidRPr="001B3938" w:rsidRDefault="00173BFB" w:rsidP="005F4C10">
      <w:pPr>
        <w:spacing w:line="300" w:lineRule="exact"/>
        <w:ind w:firstLine="425"/>
        <w:jc w:val="both"/>
        <w:rPr>
          <w:sz w:val="28"/>
          <w:szCs w:val="28"/>
        </w:rPr>
      </w:pPr>
      <w:r>
        <w:rPr>
          <w:sz w:val="28"/>
          <w:szCs w:val="28"/>
        </w:rPr>
        <w:t>П</w:t>
      </w:r>
      <w:r w:rsidR="004C0E9E" w:rsidRPr="001B3938">
        <w:rPr>
          <w:sz w:val="28"/>
          <w:szCs w:val="28"/>
        </w:rPr>
        <w:t>роведено 8 засідань Комісії з питань техногенно-екологічної безпеки та надзвичайних ситуацій Дарницької райдержадміністрації.</w:t>
      </w:r>
    </w:p>
    <w:p w:rsidR="00F42715" w:rsidRPr="001B3938" w:rsidRDefault="00F42715" w:rsidP="005F4C10">
      <w:pPr>
        <w:spacing w:line="300" w:lineRule="exact"/>
        <w:ind w:firstLine="425"/>
        <w:jc w:val="both"/>
        <w:rPr>
          <w:sz w:val="28"/>
          <w:szCs w:val="28"/>
        </w:rPr>
      </w:pPr>
      <w:r w:rsidRPr="001B3938">
        <w:rPr>
          <w:sz w:val="28"/>
          <w:szCs w:val="28"/>
        </w:rPr>
        <w:t>За звітний період було надано консультативну, методично-практичну та організаційну допомогу у вирішенні питань з охорони праці 108 суб’єктам підприємницької діяльності, які використовують найману працю.</w:t>
      </w:r>
    </w:p>
    <w:p w:rsidR="004C0E9E" w:rsidRPr="001B3938" w:rsidRDefault="00D47543" w:rsidP="005F4C10">
      <w:pPr>
        <w:spacing w:line="300" w:lineRule="exact"/>
        <w:ind w:firstLine="425"/>
        <w:jc w:val="both"/>
        <w:rPr>
          <w:sz w:val="28"/>
          <w:szCs w:val="28"/>
        </w:rPr>
      </w:pPr>
      <w:r w:rsidRPr="001B3938">
        <w:rPr>
          <w:sz w:val="28"/>
          <w:szCs w:val="28"/>
        </w:rPr>
        <w:t xml:space="preserve">Протягом ІІІ кварталу </w:t>
      </w:r>
      <w:r w:rsidR="000C54E5" w:rsidRPr="001B3938">
        <w:rPr>
          <w:sz w:val="28"/>
          <w:szCs w:val="28"/>
        </w:rPr>
        <w:t>за участю представників районного управління освіти, відділу з питань надзвичайних ситуацій</w:t>
      </w:r>
      <w:r w:rsidR="00E76071">
        <w:rPr>
          <w:sz w:val="28"/>
          <w:szCs w:val="28"/>
        </w:rPr>
        <w:t xml:space="preserve"> та </w:t>
      </w:r>
      <w:r w:rsidR="000C54E5" w:rsidRPr="001B3938">
        <w:rPr>
          <w:sz w:val="28"/>
          <w:szCs w:val="28"/>
        </w:rPr>
        <w:t>сектору з питань охорони праці</w:t>
      </w:r>
      <w:r w:rsidR="00E76071">
        <w:rPr>
          <w:sz w:val="28"/>
          <w:szCs w:val="28"/>
        </w:rPr>
        <w:t xml:space="preserve"> Дарницької райдержадміністрації</w:t>
      </w:r>
      <w:r w:rsidR="000C54E5" w:rsidRPr="001B3938">
        <w:rPr>
          <w:sz w:val="28"/>
          <w:szCs w:val="28"/>
        </w:rPr>
        <w:t xml:space="preserve">, СЕС, РУГУ ДСНС у м. Києві, ТУ </w:t>
      </w:r>
      <w:proofErr w:type="spellStart"/>
      <w:r w:rsidR="000C54E5" w:rsidRPr="001B3938">
        <w:rPr>
          <w:sz w:val="28"/>
          <w:szCs w:val="28"/>
        </w:rPr>
        <w:t>Держгірпромнагляду</w:t>
      </w:r>
      <w:proofErr w:type="spellEnd"/>
      <w:r w:rsidR="000C54E5" w:rsidRPr="001B3938">
        <w:rPr>
          <w:sz w:val="28"/>
          <w:szCs w:val="28"/>
        </w:rPr>
        <w:t xml:space="preserve"> України у Київській області та м. Києві </w:t>
      </w:r>
      <w:proofErr w:type="spellStart"/>
      <w:r w:rsidRPr="001B3938">
        <w:rPr>
          <w:sz w:val="28"/>
          <w:szCs w:val="28"/>
        </w:rPr>
        <w:t>комісійно</w:t>
      </w:r>
      <w:proofErr w:type="spellEnd"/>
      <w:r w:rsidRPr="001B3938">
        <w:rPr>
          <w:sz w:val="28"/>
          <w:szCs w:val="28"/>
        </w:rPr>
        <w:t xml:space="preserve"> здійснювалися відповідні заходи щодо безпечного функціонування та своєчасної підготовки навчальних закладів Дарницького району до нового навчального року.</w:t>
      </w:r>
    </w:p>
    <w:p w:rsidR="00474420" w:rsidRPr="001B3938" w:rsidRDefault="00474420" w:rsidP="00D27AAA">
      <w:pPr>
        <w:ind w:firstLine="426"/>
        <w:jc w:val="both"/>
        <w:rPr>
          <w:sz w:val="28"/>
          <w:szCs w:val="28"/>
        </w:rPr>
      </w:pPr>
    </w:p>
    <w:p w:rsidR="00DC2C9C" w:rsidRPr="001B3938" w:rsidRDefault="00DC2C9C" w:rsidP="00D27AAA">
      <w:pPr>
        <w:ind w:left="-567" w:firstLine="993"/>
        <w:jc w:val="center"/>
        <w:rPr>
          <w:b/>
          <w:sz w:val="28"/>
          <w:szCs w:val="28"/>
          <w:u w:val="single"/>
        </w:rPr>
      </w:pPr>
      <w:r w:rsidRPr="001B3938">
        <w:rPr>
          <w:b/>
          <w:sz w:val="28"/>
          <w:szCs w:val="28"/>
          <w:u w:val="single"/>
        </w:rPr>
        <w:t>Охорона здоров’я:</w:t>
      </w:r>
    </w:p>
    <w:p w:rsidR="006866A4" w:rsidRPr="001B3938" w:rsidRDefault="006866A4" w:rsidP="00E504C8">
      <w:pPr>
        <w:spacing w:line="300" w:lineRule="exact"/>
        <w:ind w:firstLine="425"/>
        <w:jc w:val="both"/>
        <w:rPr>
          <w:sz w:val="28"/>
          <w:szCs w:val="28"/>
        </w:rPr>
      </w:pPr>
      <w:r w:rsidRPr="001B3938">
        <w:rPr>
          <w:sz w:val="28"/>
          <w:szCs w:val="28"/>
        </w:rPr>
        <w:t>Протягом 2015 року в умовах санаторно-курортних закладів оздоровлено 397 дітей</w:t>
      </w:r>
      <w:r w:rsidR="00B074F2" w:rsidRPr="001B3938">
        <w:rPr>
          <w:sz w:val="28"/>
          <w:szCs w:val="28"/>
        </w:rPr>
        <w:t>,</w:t>
      </w:r>
      <w:r w:rsidRPr="001B3938">
        <w:rPr>
          <w:sz w:val="28"/>
          <w:szCs w:val="28"/>
        </w:rPr>
        <w:t xml:space="preserve"> </w:t>
      </w:r>
      <w:r w:rsidR="00B074F2" w:rsidRPr="001B3938">
        <w:rPr>
          <w:sz w:val="28"/>
          <w:szCs w:val="28"/>
        </w:rPr>
        <w:t>з</w:t>
      </w:r>
      <w:r w:rsidRPr="001B3938">
        <w:rPr>
          <w:sz w:val="28"/>
          <w:szCs w:val="28"/>
        </w:rPr>
        <w:t xml:space="preserve"> них</w:t>
      </w:r>
      <w:r w:rsidR="00B074F2" w:rsidRPr="001B3938">
        <w:rPr>
          <w:sz w:val="28"/>
          <w:szCs w:val="28"/>
        </w:rPr>
        <w:t>:</w:t>
      </w:r>
      <w:r w:rsidR="0003059F" w:rsidRPr="001B3938">
        <w:rPr>
          <w:sz w:val="28"/>
          <w:szCs w:val="28"/>
        </w:rPr>
        <w:t xml:space="preserve"> 44 </w:t>
      </w:r>
      <w:r w:rsidRPr="001B3938">
        <w:rPr>
          <w:sz w:val="28"/>
          <w:szCs w:val="28"/>
        </w:rPr>
        <w:t>діт</w:t>
      </w:r>
      <w:r w:rsidR="0003059F" w:rsidRPr="001B3938">
        <w:rPr>
          <w:sz w:val="28"/>
          <w:szCs w:val="28"/>
        </w:rPr>
        <w:t>ей</w:t>
      </w:r>
      <w:r w:rsidRPr="001B3938">
        <w:rPr>
          <w:sz w:val="28"/>
          <w:szCs w:val="28"/>
        </w:rPr>
        <w:t xml:space="preserve"> –</w:t>
      </w:r>
      <w:r w:rsidR="00F02B64">
        <w:rPr>
          <w:sz w:val="28"/>
          <w:szCs w:val="28"/>
        </w:rPr>
        <w:t xml:space="preserve"> </w:t>
      </w:r>
      <w:r w:rsidRPr="001B3938">
        <w:rPr>
          <w:sz w:val="28"/>
          <w:szCs w:val="28"/>
        </w:rPr>
        <w:t>інвалід</w:t>
      </w:r>
      <w:r w:rsidR="0003059F" w:rsidRPr="001B3938">
        <w:rPr>
          <w:sz w:val="28"/>
          <w:szCs w:val="28"/>
        </w:rPr>
        <w:t>ів</w:t>
      </w:r>
      <w:r w:rsidR="00F02B64">
        <w:rPr>
          <w:sz w:val="28"/>
          <w:szCs w:val="28"/>
        </w:rPr>
        <w:t>;</w:t>
      </w:r>
      <w:r w:rsidRPr="001B3938">
        <w:rPr>
          <w:sz w:val="28"/>
          <w:szCs w:val="28"/>
        </w:rPr>
        <w:t xml:space="preserve"> </w:t>
      </w:r>
      <w:r w:rsidR="0003059F" w:rsidRPr="001B3938">
        <w:rPr>
          <w:sz w:val="28"/>
          <w:szCs w:val="28"/>
        </w:rPr>
        <w:t>25 дітей з багатодітних сімей</w:t>
      </w:r>
      <w:r w:rsidR="00F02B64">
        <w:rPr>
          <w:sz w:val="28"/>
          <w:szCs w:val="28"/>
        </w:rPr>
        <w:t>;</w:t>
      </w:r>
      <w:r w:rsidRPr="001B3938">
        <w:rPr>
          <w:sz w:val="28"/>
          <w:szCs w:val="28"/>
        </w:rPr>
        <w:t xml:space="preserve"> </w:t>
      </w:r>
      <w:r w:rsidR="0003059F" w:rsidRPr="001B3938">
        <w:rPr>
          <w:sz w:val="28"/>
          <w:szCs w:val="28"/>
        </w:rPr>
        <w:t xml:space="preserve">2 </w:t>
      </w:r>
      <w:proofErr w:type="spellStart"/>
      <w:r w:rsidRPr="001B3938">
        <w:rPr>
          <w:sz w:val="28"/>
          <w:szCs w:val="28"/>
        </w:rPr>
        <w:t>діти</w:t>
      </w:r>
      <w:r w:rsidR="0003059F" w:rsidRPr="001B3938">
        <w:rPr>
          <w:sz w:val="28"/>
          <w:szCs w:val="28"/>
        </w:rPr>
        <w:t>ни-сироти</w:t>
      </w:r>
      <w:proofErr w:type="spellEnd"/>
      <w:r w:rsidR="00F02B64">
        <w:rPr>
          <w:sz w:val="28"/>
          <w:szCs w:val="28"/>
        </w:rPr>
        <w:t>;</w:t>
      </w:r>
      <w:r w:rsidRPr="001B3938">
        <w:rPr>
          <w:sz w:val="28"/>
          <w:szCs w:val="28"/>
        </w:rPr>
        <w:t xml:space="preserve"> </w:t>
      </w:r>
      <w:r w:rsidR="0003059F" w:rsidRPr="001B3938">
        <w:rPr>
          <w:sz w:val="28"/>
          <w:szCs w:val="28"/>
        </w:rPr>
        <w:t xml:space="preserve">6 </w:t>
      </w:r>
      <w:r w:rsidR="00F02B64">
        <w:rPr>
          <w:sz w:val="28"/>
          <w:szCs w:val="28"/>
        </w:rPr>
        <w:t>дітей</w:t>
      </w:r>
      <w:r w:rsidR="00F02B64" w:rsidRPr="001B3938">
        <w:rPr>
          <w:sz w:val="28"/>
          <w:szCs w:val="28"/>
        </w:rPr>
        <w:t xml:space="preserve"> –</w:t>
      </w:r>
      <w:r w:rsidR="00F02B64">
        <w:rPr>
          <w:sz w:val="28"/>
          <w:szCs w:val="28"/>
        </w:rPr>
        <w:t xml:space="preserve"> </w:t>
      </w:r>
      <w:r w:rsidRPr="001B3938">
        <w:rPr>
          <w:sz w:val="28"/>
          <w:szCs w:val="28"/>
        </w:rPr>
        <w:t>напівсир</w:t>
      </w:r>
      <w:r w:rsidR="0003059F" w:rsidRPr="001B3938">
        <w:rPr>
          <w:sz w:val="28"/>
          <w:szCs w:val="28"/>
        </w:rPr>
        <w:t>іт</w:t>
      </w:r>
      <w:r w:rsidR="00F02B64">
        <w:rPr>
          <w:sz w:val="28"/>
          <w:szCs w:val="28"/>
        </w:rPr>
        <w:t>;</w:t>
      </w:r>
      <w:r w:rsidRPr="001B3938">
        <w:rPr>
          <w:sz w:val="28"/>
          <w:szCs w:val="28"/>
        </w:rPr>
        <w:t xml:space="preserve"> </w:t>
      </w:r>
      <w:r w:rsidR="0003059F" w:rsidRPr="001B3938">
        <w:rPr>
          <w:sz w:val="28"/>
          <w:szCs w:val="28"/>
        </w:rPr>
        <w:t xml:space="preserve">4 дітей, </w:t>
      </w:r>
      <w:r w:rsidRPr="001B3938">
        <w:rPr>
          <w:sz w:val="28"/>
          <w:szCs w:val="28"/>
        </w:rPr>
        <w:t>постраждал</w:t>
      </w:r>
      <w:r w:rsidR="00F02B64">
        <w:rPr>
          <w:sz w:val="28"/>
          <w:szCs w:val="28"/>
        </w:rPr>
        <w:t>их</w:t>
      </w:r>
      <w:r w:rsidRPr="001B3938">
        <w:rPr>
          <w:sz w:val="28"/>
          <w:szCs w:val="28"/>
        </w:rPr>
        <w:t xml:space="preserve"> внаслідок аварії на ЧАЕС</w:t>
      </w:r>
      <w:r w:rsidR="00F02B64">
        <w:rPr>
          <w:sz w:val="28"/>
          <w:szCs w:val="28"/>
        </w:rPr>
        <w:t>;</w:t>
      </w:r>
      <w:r w:rsidR="00F02B64">
        <w:rPr>
          <w:sz w:val="28"/>
          <w:szCs w:val="28"/>
        </w:rPr>
        <w:br/>
      </w:r>
      <w:r w:rsidR="0003059F" w:rsidRPr="001B3938">
        <w:rPr>
          <w:sz w:val="28"/>
          <w:szCs w:val="28"/>
        </w:rPr>
        <w:t xml:space="preserve">1 </w:t>
      </w:r>
      <w:r w:rsidRPr="001B3938">
        <w:rPr>
          <w:sz w:val="28"/>
          <w:szCs w:val="28"/>
        </w:rPr>
        <w:t>д</w:t>
      </w:r>
      <w:r w:rsidR="0003059F" w:rsidRPr="001B3938">
        <w:rPr>
          <w:sz w:val="28"/>
          <w:szCs w:val="28"/>
        </w:rPr>
        <w:t>и</w:t>
      </w:r>
      <w:r w:rsidRPr="001B3938">
        <w:rPr>
          <w:sz w:val="28"/>
          <w:szCs w:val="28"/>
        </w:rPr>
        <w:t>т</w:t>
      </w:r>
      <w:r w:rsidR="0003059F" w:rsidRPr="001B3938">
        <w:rPr>
          <w:sz w:val="28"/>
          <w:szCs w:val="28"/>
        </w:rPr>
        <w:t>ина учасник</w:t>
      </w:r>
      <w:r w:rsidR="00F02B64">
        <w:rPr>
          <w:sz w:val="28"/>
          <w:szCs w:val="28"/>
        </w:rPr>
        <w:t>а</w:t>
      </w:r>
      <w:r w:rsidR="0003059F" w:rsidRPr="001B3938">
        <w:rPr>
          <w:sz w:val="28"/>
          <w:szCs w:val="28"/>
        </w:rPr>
        <w:t xml:space="preserve"> АТО</w:t>
      </w:r>
      <w:r w:rsidR="00F02B64">
        <w:rPr>
          <w:sz w:val="28"/>
          <w:szCs w:val="28"/>
        </w:rPr>
        <w:t>;</w:t>
      </w:r>
      <w:r w:rsidRPr="001B3938">
        <w:rPr>
          <w:sz w:val="28"/>
          <w:szCs w:val="28"/>
        </w:rPr>
        <w:t xml:space="preserve"> </w:t>
      </w:r>
      <w:r w:rsidR="0003059F" w:rsidRPr="001B3938">
        <w:rPr>
          <w:sz w:val="28"/>
          <w:szCs w:val="28"/>
        </w:rPr>
        <w:t>6 дітей-</w:t>
      </w:r>
      <w:r w:rsidRPr="001B3938">
        <w:rPr>
          <w:sz w:val="28"/>
          <w:szCs w:val="28"/>
        </w:rPr>
        <w:t>переселенці</w:t>
      </w:r>
      <w:r w:rsidR="0003059F" w:rsidRPr="001B3938">
        <w:rPr>
          <w:sz w:val="28"/>
          <w:szCs w:val="28"/>
        </w:rPr>
        <w:t>в</w:t>
      </w:r>
      <w:r w:rsidRPr="001B3938">
        <w:rPr>
          <w:sz w:val="28"/>
          <w:szCs w:val="28"/>
        </w:rPr>
        <w:t xml:space="preserve">. Зменшення кількості путівок пов’язано з тим, що значна частина санаторіїв розташована на тимчасово окупованій території АР Крим. </w:t>
      </w:r>
    </w:p>
    <w:p w:rsidR="006866A4" w:rsidRPr="001B3938" w:rsidRDefault="00C90B3B" w:rsidP="00E504C8">
      <w:pPr>
        <w:spacing w:line="300" w:lineRule="exact"/>
        <w:ind w:firstLine="425"/>
        <w:jc w:val="both"/>
        <w:rPr>
          <w:sz w:val="28"/>
          <w:szCs w:val="28"/>
        </w:rPr>
      </w:pPr>
      <w:r w:rsidRPr="001B3938">
        <w:rPr>
          <w:sz w:val="28"/>
          <w:szCs w:val="28"/>
        </w:rPr>
        <w:t>В</w:t>
      </w:r>
      <w:r w:rsidR="006866A4" w:rsidRPr="001B3938">
        <w:rPr>
          <w:sz w:val="28"/>
          <w:szCs w:val="28"/>
        </w:rPr>
        <w:t xml:space="preserve">ідповідно до вимог наказу МОЗ України від 29.11.2002 № 434 </w:t>
      </w:r>
      <w:r w:rsidRPr="001B3938">
        <w:rPr>
          <w:sz w:val="28"/>
          <w:szCs w:val="28"/>
        </w:rPr>
        <w:t xml:space="preserve">відпрацьовано алгоритм проведення медичних оглядів дітей шкільного віку </w:t>
      </w:r>
      <w:r w:rsidR="006866A4" w:rsidRPr="001B3938">
        <w:rPr>
          <w:sz w:val="28"/>
          <w:szCs w:val="28"/>
        </w:rPr>
        <w:t xml:space="preserve">та своєчасного заповнення даних проходження медичних оглядів у визначену нормативно-директивними актами медичну документацію. </w:t>
      </w:r>
    </w:p>
    <w:p w:rsidR="00BF51BA" w:rsidRPr="001B3938" w:rsidRDefault="0016261E" w:rsidP="00E504C8">
      <w:pPr>
        <w:spacing w:line="300" w:lineRule="exact"/>
        <w:ind w:firstLine="425"/>
        <w:jc w:val="both"/>
        <w:rPr>
          <w:sz w:val="28"/>
          <w:szCs w:val="28"/>
        </w:rPr>
      </w:pPr>
      <w:r w:rsidRPr="001B3938">
        <w:rPr>
          <w:sz w:val="28"/>
          <w:szCs w:val="28"/>
        </w:rPr>
        <w:t>29</w:t>
      </w:r>
      <w:r w:rsidR="00B57C5A" w:rsidRPr="001B3938">
        <w:rPr>
          <w:sz w:val="28"/>
          <w:szCs w:val="28"/>
        </w:rPr>
        <w:t xml:space="preserve"> - </w:t>
      </w:r>
      <w:r w:rsidRPr="001B3938">
        <w:rPr>
          <w:sz w:val="28"/>
          <w:szCs w:val="28"/>
        </w:rPr>
        <w:t xml:space="preserve">30 вересня 2015 року до Дня серця в </w:t>
      </w:r>
      <w:r w:rsidR="00BF51BA" w:rsidRPr="001B3938">
        <w:rPr>
          <w:sz w:val="28"/>
          <w:szCs w:val="28"/>
        </w:rPr>
        <w:t>рамках медичного профілактично-просвітницького проекту «Майстерня здоров</w:t>
      </w:r>
      <w:r w:rsidRPr="001B3938">
        <w:rPr>
          <w:sz w:val="28"/>
          <w:szCs w:val="28"/>
        </w:rPr>
        <w:t>’</w:t>
      </w:r>
      <w:r w:rsidR="00BF51BA" w:rsidRPr="001B3938">
        <w:rPr>
          <w:sz w:val="28"/>
          <w:szCs w:val="28"/>
        </w:rPr>
        <w:t xml:space="preserve">я» проведено районну оздоровчу акцію, під час якої для мешканців району було організовано пункти по вимірюванню артеріального тиску та забезпечено консультації кардіолога, невропатолога, хірурга, офтальмолога, ендокринолога, фізіотерапевта та рентгенолога. </w:t>
      </w:r>
    </w:p>
    <w:p w:rsidR="00BF51BA" w:rsidRPr="001B3938" w:rsidRDefault="00BF51BA" w:rsidP="00E504C8">
      <w:pPr>
        <w:spacing w:line="300" w:lineRule="exact"/>
        <w:ind w:firstLine="425"/>
        <w:jc w:val="both"/>
        <w:rPr>
          <w:sz w:val="28"/>
          <w:szCs w:val="28"/>
        </w:rPr>
      </w:pPr>
      <w:r w:rsidRPr="001B3938">
        <w:rPr>
          <w:sz w:val="28"/>
          <w:szCs w:val="28"/>
        </w:rPr>
        <w:t>На виконання розпорядження Кабінету Міністрів України від 11.06.2014 №588-р «Питання соціального забезпечення громадян України, які переміщуються з тимчасово окупованої території та районів проведе</w:t>
      </w:r>
      <w:r w:rsidR="00757285" w:rsidRPr="001B3938">
        <w:rPr>
          <w:sz w:val="28"/>
          <w:szCs w:val="28"/>
        </w:rPr>
        <w:t xml:space="preserve">ння антитерористичної операції» </w:t>
      </w:r>
      <w:r w:rsidRPr="001B3938">
        <w:rPr>
          <w:sz w:val="28"/>
          <w:szCs w:val="28"/>
        </w:rPr>
        <w:t xml:space="preserve">забезпечено надання медичної допомоги мешканцям АР Крим та південно-східних областей України. </w:t>
      </w:r>
      <w:r w:rsidR="00200517" w:rsidRPr="001B3938">
        <w:rPr>
          <w:sz w:val="28"/>
          <w:szCs w:val="28"/>
        </w:rPr>
        <w:t>В межах бюджетного фінансування м</w:t>
      </w:r>
      <w:r w:rsidRPr="001B3938">
        <w:rPr>
          <w:sz w:val="28"/>
          <w:szCs w:val="28"/>
        </w:rPr>
        <w:t xml:space="preserve">едична допомога їм надається безвідмовно та відповідно до медичних показів. </w:t>
      </w:r>
    </w:p>
    <w:p w:rsidR="00BF51BA" w:rsidRPr="001B3938" w:rsidRDefault="00BF51BA" w:rsidP="00E504C8">
      <w:pPr>
        <w:spacing w:line="300" w:lineRule="exact"/>
        <w:ind w:firstLine="425"/>
        <w:jc w:val="both"/>
        <w:rPr>
          <w:sz w:val="28"/>
          <w:szCs w:val="28"/>
        </w:rPr>
      </w:pPr>
      <w:r w:rsidRPr="001B3938">
        <w:rPr>
          <w:sz w:val="28"/>
          <w:szCs w:val="28"/>
        </w:rPr>
        <w:t xml:space="preserve">Керівників Центрів первинної медико-санітарної допомоги спільно з керівниками Консультативно-діагностичних центрів зобов’язано взяти під </w:t>
      </w:r>
      <w:r w:rsidRPr="001B3938">
        <w:rPr>
          <w:sz w:val="28"/>
          <w:szCs w:val="28"/>
        </w:rPr>
        <w:lastRenderedPageBreak/>
        <w:t>особистий контроль забезпечення проведення комплексних медичних оглядів учасників антитерористичної операції, надання їм належної медичної допомоги</w:t>
      </w:r>
      <w:r w:rsidR="00FF6A7E" w:rsidRPr="001B3938">
        <w:rPr>
          <w:sz w:val="28"/>
          <w:szCs w:val="28"/>
        </w:rPr>
        <w:t xml:space="preserve">. </w:t>
      </w:r>
      <w:r w:rsidRPr="001B3938">
        <w:rPr>
          <w:sz w:val="28"/>
          <w:szCs w:val="28"/>
        </w:rPr>
        <w:t>Забезпечено диспансерний нагляд за учасниками АТО, які за результатами оглядів мають хронічні захворювання.</w:t>
      </w:r>
    </w:p>
    <w:p w:rsidR="00BF51BA" w:rsidRPr="001B3938" w:rsidRDefault="00BF51BA" w:rsidP="00E504C8">
      <w:pPr>
        <w:spacing w:line="300" w:lineRule="exact"/>
        <w:ind w:firstLine="425"/>
        <w:jc w:val="both"/>
        <w:rPr>
          <w:sz w:val="28"/>
          <w:szCs w:val="28"/>
        </w:rPr>
      </w:pPr>
      <w:r w:rsidRPr="001B3938">
        <w:rPr>
          <w:sz w:val="28"/>
          <w:szCs w:val="28"/>
        </w:rPr>
        <w:t>В разі необхідності оформлення медичної документації (направлення на МСЕК, довідка на отримання засобів реабілітації, висновок ЛКК тощо) демобілізованим учасникам АТО проводиться в найкоротші строки, надається допомога при проходженні МСЕК.</w:t>
      </w:r>
    </w:p>
    <w:p w:rsidR="00B042F9" w:rsidRPr="001B3938" w:rsidRDefault="00B042F9" w:rsidP="00D27AAA">
      <w:pPr>
        <w:ind w:left="-567" w:firstLine="993"/>
        <w:jc w:val="center"/>
        <w:rPr>
          <w:b/>
          <w:sz w:val="28"/>
          <w:szCs w:val="28"/>
          <w:u w:val="single"/>
        </w:rPr>
      </w:pPr>
    </w:p>
    <w:p w:rsidR="00DC2C9C" w:rsidRPr="001B3938" w:rsidRDefault="00DC2C9C" w:rsidP="00D27AAA">
      <w:pPr>
        <w:ind w:left="-567" w:firstLine="993"/>
        <w:jc w:val="center"/>
        <w:rPr>
          <w:b/>
          <w:sz w:val="28"/>
          <w:szCs w:val="28"/>
          <w:u w:val="single"/>
        </w:rPr>
      </w:pPr>
      <w:r w:rsidRPr="001B3938">
        <w:rPr>
          <w:b/>
          <w:sz w:val="28"/>
          <w:szCs w:val="28"/>
          <w:u w:val="single"/>
        </w:rPr>
        <w:t>Соціальний захист населення:</w:t>
      </w:r>
    </w:p>
    <w:p w:rsidR="001973E2" w:rsidRPr="001B3938" w:rsidRDefault="001973E2" w:rsidP="00037E79">
      <w:pPr>
        <w:spacing w:line="300" w:lineRule="exact"/>
        <w:ind w:firstLine="426"/>
        <w:jc w:val="both"/>
        <w:rPr>
          <w:sz w:val="28"/>
          <w:szCs w:val="28"/>
        </w:rPr>
      </w:pPr>
      <w:r w:rsidRPr="001B3938">
        <w:rPr>
          <w:sz w:val="28"/>
          <w:szCs w:val="28"/>
        </w:rPr>
        <w:t xml:space="preserve">Протягом звітного періоду </w:t>
      </w:r>
      <w:r w:rsidR="00DB05A4" w:rsidRPr="001B3938">
        <w:rPr>
          <w:sz w:val="28"/>
          <w:szCs w:val="28"/>
        </w:rPr>
        <w:t>зареєстровано та поставлено на облік для отримання санаторно-курортних путівок 607 осіб, із числа інвалідів загального захворювання, інвалідів Великої Вітчизняної війни, ветеранів війни, ветеранів праці, осіб, постраждалих внаслідок Чорнобильської катастрофи та від батьків на оздоровлення дітей шкільного віку.</w:t>
      </w:r>
    </w:p>
    <w:p w:rsidR="00175F0F" w:rsidRPr="001B3938" w:rsidRDefault="00175F0F" w:rsidP="00037E79">
      <w:pPr>
        <w:spacing w:line="300" w:lineRule="exact"/>
        <w:ind w:firstLine="426"/>
        <w:jc w:val="both"/>
        <w:rPr>
          <w:sz w:val="28"/>
          <w:szCs w:val="28"/>
        </w:rPr>
      </w:pPr>
      <w:r w:rsidRPr="001B3938">
        <w:rPr>
          <w:sz w:val="28"/>
          <w:szCs w:val="28"/>
        </w:rPr>
        <w:t>У ІII кварталі 2015 року видано 27 посвідчень «Інвалід ВВВ»,</w:t>
      </w:r>
      <w:r w:rsidR="004E0AF5" w:rsidRPr="001B3938">
        <w:rPr>
          <w:sz w:val="28"/>
          <w:szCs w:val="28"/>
        </w:rPr>
        <w:br/>
      </w:r>
      <w:r w:rsidRPr="001B3938">
        <w:rPr>
          <w:sz w:val="28"/>
          <w:szCs w:val="28"/>
        </w:rPr>
        <w:t>21 посвідчення «Член сім</w:t>
      </w:r>
      <w:r w:rsidR="009E4C3F" w:rsidRPr="001B3938">
        <w:rPr>
          <w:sz w:val="28"/>
          <w:szCs w:val="28"/>
        </w:rPr>
        <w:t>’</w:t>
      </w:r>
      <w:r w:rsidRPr="001B3938">
        <w:rPr>
          <w:sz w:val="28"/>
          <w:szCs w:val="28"/>
        </w:rPr>
        <w:t xml:space="preserve">ї загиблого», </w:t>
      </w:r>
      <w:r w:rsidR="009E4C3F" w:rsidRPr="001B3938">
        <w:rPr>
          <w:sz w:val="28"/>
          <w:szCs w:val="28"/>
        </w:rPr>
        <w:t xml:space="preserve">6 </w:t>
      </w:r>
      <w:r w:rsidRPr="001B3938">
        <w:rPr>
          <w:sz w:val="28"/>
          <w:szCs w:val="28"/>
        </w:rPr>
        <w:t>вклад</w:t>
      </w:r>
      <w:r w:rsidR="009E4C3F" w:rsidRPr="001B3938">
        <w:rPr>
          <w:sz w:val="28"/>
          <w:szCs w:val="28"/>
        </w:rPr>
        <w:t>ок</w:t>
      </w:r>
      <w:r w:rsidRPr="001B3938">
        <w:rPr>
          <w:sz w:val="28"/>
          <w:szCs w:val="28"/>
        </w:rPr>
        <w:t xml:space="preserve"> до посвідчення </w:t>
      </w:r>
      <w:r w:rsidR="009E4C3F" w:rsidRPr="001B3938">
        <w:rPr>
          <w:sz w:val="28"/>
          <w:szCs w:val="28"/>
        </w:rPr>
        <w:t>«</w:t>
      </w:r>
      <w:r w:rsidRPr="001B3938">
        <w:rPr>
          <w:sz w:val="28"/>
          <w:szCs w:val="28"/>
        </w:rPr>
        <w:t>Член сім</w:t>
      </w:r>
      <w:r w:rsidR="009E4C3F" w:rsidRPr="001B3938">
        <w:rPr>
          <w:sz w:val="28"/>
          <w:szCs w:val="28"/>
        </w:rPr>
        <w:t>’</w:t>
      </w:r>
      <w:r w:rsidRPr="001B3938">
        <w:rPr>
          <w:sz w:val="28"/>
          <w:szCs w:val="28"/>
        </w:rPr>
        <w:t>ї загиблого</w:t>
      </w:r>
      <w:r w:rsidR="009E4C3F" w:rsidRPr="001B3938">
        <w:rPr>
          <w:sz w:val="28"/>
          <w:szCs w:val="28"/>
        </w:rPr>
        <w:t>»</w:t>
      </w:r>
      <w:r w:rsidRPr="001B3938">
        <w:rPr>
          <w:sz w:val="28"/>
          <w:szCs w:val="28"/>
        </w:rPr>
        <w:t>, 7 посвідчен</w:t>
      </w:r>
      <w:r w:rsidR="009E4C3F" w:rsidRPr="001B3938">
        <w:rPr>
          <w:sz w:val="28"/>
          <w:szCs w:val="28"/>
        </w:rPr>
        <w:t>ь</w:t>
      </w:r>
      <w:r w:rsidRPr="001B3938">
        <w:rPr>
          <w:sz w:val="28"/>
          <w:szCs w:val="28"/>
        </w:rPr>
        <w:t xml:space="preserve"> </w:t>
      </w:r>
      <w:r w:rsidR="009E4C3F" w:rsidRPr="001B3938">
        <w:rPr>
          <w:sz w:val="28"/>
          <w:szCs w:val="28"/>
        </w:rPr>
        <w:t>«</w:t>
      </w:r>
      <w:r w:rsidRPr="001B3938">
        <w:rPr>
          <w:sz w:val="28"/>
          <w:szCs w:val="28"/>
        </w:rPr>
        <w:t>Учасник ВВВ</w:t>
      </w:r>
      <w:r w:rsidR="009E4C3F" w:rsidRPr="001B3938">
        <w:rPr>
          <w:sz w:val="28"/>
          <w:szCs w:val="28"/>
        </w:rPr>
        <w:t>»</w:t>
      </w:r>
      <w:r w:rsidRPr="001B3938">
        <w:rPr>
          <w:sz w:val="28"/>
          <w:szCs w:val="28"/>
        </w:rPr>
        <w:t xml:space="preserve">, 393 посвідчення </w:t>
      </w:r>
      <w:r w:rsidR="009E4C3F" w:rsidRPr="001B3938">
        <w:rPr>
          <w:sz w:val="28"/>
          <w:szCs w:val="28"/>
        </w:rPr>
        <w:t>«</w:t>
      </w:r>
      <w:r w:rsidRPr="001B3938">
        <w:rPr>
          <w:sz w:val="28"/>
          <w:szCs w:val="28"/>
        </w:rPr>
        <w:t>Ветеран праці</w:t>
      </w:r>
      <w:r w:rsidR="009E4C3F" w:rsidRPr="001B3938">
        <w:rPr>
          <w:sz w:val="28"/>
          <w:szCs w:val="28"/>
        </w:rPr>
        <w:t>»</w:t>
      </w:r>
      <w:r w:rsidR="009E4C3F" w:rsidRPr="001B3938">
        <w:rPr>
          <w:sz w:val="28"/>
          <w:szCs w:val="28"/>
        </w:rPr>
        <w:br/>
        <w:t>та</w:t>
      </w:r>
      <w:r w:rsidRPr="001B3938">
        <w:rPr>
          <w:sz w:val="28"/>
          <w:szCs w:val="28"/>
        </w:rPr>
        <w:t xml:space="preserve"> 1 посвідчення «Жертва нацистських переслідувань».</w:t>
      </w:r>
    </w:p>
    <w:p w:rsidR="00DB545A" w:rsidRPr="001B3938" w:rsidRDefault="00DB545A" w:rsidP="00037E79">
      <w:pPr>
        <w:spacing w:line="300" w:lineRule="exact"/>
        <w:ind w:firstLine="426"/>
        <w:jc w:val="both"/>
        <w:rPr>
          <w:sz w:val="28"/>
          <w:szCs w:val="28"/>
        </w:rPr>
      </w:pPr>
      <w:r w:rsidRPr="001B3938">
        <w:rPr>
          <w:sz w:val="28"/>
          <w:szCs w:val="28"/>
        </w:rPr>
        <w:t xml:space="preserve">Видано 2 направлення для проходження інвалідами транспортної комісії на предмет отримання автомобіля. Видано 347 направлень для забезпечення відповідних осіб протезно-ортопедичними виробами. </w:t>
      </w:r>
    </w:p>
    <w:p w:rsidR="00DB545A" w:rsidRPr="001B3938" w:rsidRDefault="00DB545A" w:rsidP="00061154">
      <w:pPr>
        <w:spacing w:line="300" w:lineRule="exact"/>
        <w:ind w:firstLine="426"/>
        <w:jc w:val="both"/>
        <w:rPr>
          <w:spacing w:val="-4"/>
          <w:sz w:val="28"/>
          <w:szCs w:val="28"/>
        </w:rPr>
      </w:pPr>
      <w:r w:rsidRPr="001B3938">
        <w:rPr>
          <w:spacing w:val="-4"/>
          <w:sz w:val="28"/>
          <w:szCs w:val="28"/>
        </w:rPr>
        <w:t xml:space="preserve">Відповідно до Закону України </w:t>
      </w:r>
      <w:r w:rsidR="00061154" w:rsidRPr="001B3938">
        <w:rPr>
          <w:spacing w:val="-4"/>
          <w:sz w:val="28"/>
          <w:szCs w:val="28"/>
        </w:rPr>
        <w:t xml:space="preserve">від 20 жовтня 2014 року № 1706-VII </w:t>
      </w:r>
      <w:r w:rsidRPr="001B3938">
        <w:rPr>
          <w:spacing w:val="-4"/>
          <w:sz w:val="28"/>
          <w:szCs w:val="28"/>
        </w:rPr>
        <w:t xml:space="preserve">«Про забезпечення прав і свобод внутрішньо переміщених осіб» та постанови Кабінету Міністрів України від 1 жовтня 2014 р. № 505 </w:t>
      </w:r>
      <w:r w:rsidR="00061154" w:rsidRPr="001B3938">
        <w:rPr>
          <w:spacing w:val="-4"/>
          <w:sz w:val="28"/>
          <w:szCs w:val="28"/>
        </w:rPr>
        <w:t xml:space="preserve">«Про 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 </w:t>
      </w:r>
      <w:r w:rsidRPr="001B3938">
        <w:rPr>
          <w:spacing w:val="-4"/>
          <w:sz w:val="28"/>
          <w:szCs w:val="28"/>
        </w:rPr>
        <w:t xml:space="preserve">за призначенням грошової </w:t>
      </w:r>
      <w:r w:rsidRPr="001B3938">
        <w:rPr>
          <w:sz w:val="28"/>
          <w:szCs w:val="28"/>
        </w:rPr>
        <w:t>допомоги протягом звітного періоду звернул</w:t>
      </w:r>
      <w:r w:rsidR="00061154" w:rsidRPr="001B3938">
        <w:rPr>
          <w:sz w:val="28"/>
          <w:szCs w:val="28"/>
        </w:rPr>
        <w:t>о</w:t>
      </w:r>
      <w:r w:rsidRPr="001B3938">
        <w:rPr>
          <w:sz w:val="28"/>
          <w:szCs w:val="28"/>
        </w:rPr>
        <w:t>сь 802 особи</w:t>
      </w:r>
      <w:r w:rsidR="00061154" w:rsidRPr="001B3938">
        <w:rPr>
          <w:sz w:val="28"/>
          <w:szCs w:val="28"/>
        </w:rPr>
        <w:t>.</w:t>
      </w:r>
      <w:r w:rsidR="00DA6CD2" w:rsidRPr="001B3938">
        <w:rPr>
          <w:spacing w:val="-4"/>
          <w:sz w:val="28"/>
          <w:szCs w:val="28"/>
        </w:rPr>
        <w:t xml:space="preserve"> </w:t>
      </w:r>
    </w:p>
    <w:p w:rsidR="00DB545A" w:rsidRPr="001B3938" w:rsidRDefault="00DB545A" w:rsidP="00037E79">
      <w:pPr>
        <w:spacing w:line="300" w:lineRule="exact"/>
        <w:ind w:firstLine="426"/>
        <w:jc w:val="both"/>
        <w:rPr>
          <w:sz w:val="28"/>
          <w:szCs w:val="28"/>
        </w:rPr>
      </w:pPr>
      <w:r w:rsidRPr="001B3938">
        <w:rPr>
          <w:sz w:val="28"/>
          <w:szCs w:val="28"/>
        </w:rPr>
        <w:t>На виконання постанов</w:t>
      </w:r>
      <w:r w:rsidR="00916558" w:rsidRPr="001B3938">
        <w:rPr>
          <w:sz w:val="28"/>
          <w:szCs w:val="28"/>
        </w:rPr>
        <w:t>и</w:t>
      </w:r>
      <w:r w:rsidRPr="001B3938">
        <w:rPr>
          <w:sz w:val="28"/>
          <w:szCs w:val="28"/>
        </w:rPr>
        <w:t xml:space="preserve"> Кабінету Міністрів України від 1 жовтня 2014 р</w:t>
      </w:r>
      <w:r w:rsidR="00916558" w:rsidRPr="001B3938">
        <w:rPr>
          <w:sz w:val="28"/>
          <w:szCs w:val="28"/>
        </w:rPr>
        <w:t xml:space="preserve">оку </w:t>
      </w:r>
      <w:r w:rsidRPr="001B3938">
        <w:rPr>
          <w:sz w:val="28"/>
          <w:szCs w:val="28"/>
        </w:rPr>
        <w:t>№ 509 «</w:t>
      </w:r>
      <w:r w:rsidR="00F60701" w:rsidRPr="001B3938">
        <w:rPr>
          <w:sz w:val="28"/>
          <w:szCs w:val="28"/>
        </w:rPr>
        <w:t>Про облік внутрішньо переміщених осіб</w:t>
      </w:r>
      <w:r w:rsidRPr="001B3938">
        <w:rPr>
          <w:sz w:val="28"/>
          <w:szCs w:val="28"/>
        </w:rPr>
        <w:t>» обліковано – 1910 осіб</w:t>
      </w:r>
      <w:r w:rsidR="00F60701" w:rsidRPr="001B3938">
        <w:rPr>
          <w:sz w:val="28"/>
          <w:szCs w:val="28"/>
        </w:rPr>
        <w:t>.</w:t>
      </w:r>
    </w:p>
    <w:p w:rsidR="00DB545A" w:rsidRPr="001B3938" w:rsidRDefault="00DB545A" w:rsidP="00037E79">
      <w:pPr>
        <w:spacing w:line="300" w:lineRule="exact"/>
        <w:ind w:firstLine="426"/>
        <w:jc w:val="both"/>
        <w:rPr>
          <w:sz w:val="28"/>
          <w:szCs w:val="28"/>
        </w:rPr>
      </w:pPr>
      <w:r w:rsidRPr="001B3938">
        <w:rPr>
          <w:sz w:val="28"/>
          <w:szCs w:val="28"/>
        </w:rPr>
        <w:t>Відповідно до Поста</w:t>
      </w:r>
      <w:r w:rsidR="004A046D" w:rsidRPr="001B3938">
        <w:rPr>
          <w:sz w:val="28"/>
          <w:szCs w:val="28"/>
        </w:rPr>
        <w:t xml:space="preserve">нови Кабінету Міністрів України від 04.03.2015 № 105 </w:t>
      </w:r>
      <w:r w:rsidRPr="001B3938">
        <w:rPr>
          <w:sz w:val="28"/>
          <w:szCs w:val="28"/>
        </w:rPr>
        <w:t>«</w:t>
      </w:r>
      <w:r w:rsidR="007C3A1F" w:rsidRPr="001B3938">
        <w:rPr>
          <w:sz w:val="28"/>
          <w:szCs w:val="28"/>
        </w:rPr>
        <w:t>Про затвердження Порядку виплати компенсації підприємствам, установам, організаціям у межах середнього заробітку працівників, призваних на військову службу за призовом під час мобілізації, на особливий період</w:t>
      </w:r>
      <w:r w:rsidRPr="001B3938">
        <w:rPr>
          <w:sz w:val="28"/>
          <w:szCs w:val="28"/>
        </w:rPr>
        <w:t xml:space="preserve">» за III квартал 2015 року </w:t>
      </w:r>
      <w:r w:rsidR="007C3A1F" w:rsidRPr="001B3938">
        <w:rPr>
          <w:sz w:val="28"/>
          <w:szCs w:val="28"/>
        </w:rPr>
        <w:t xml:space="preserve">від 126 організацій </w:t>
      </w:r>
      <w:r w:rsidRPr="001B3938">
        <w:rPr>
          <w:sz w:val="28"/>
          <w:szCs w:val="28"/>
        </w:rPr>
        <w:t>прийнято документи на компенсацію фактичних витрат на виплату середнього заробітку працівникам, призваним на військову службу за призовом під час мобілізації, на особливий період на 398 осіб, на загальну суму 3534,25 тис. грн.</w:t>
      </w:r>
    </w:p>
    <w:p w:rsidR="00C779E3" w:rsidRPr="001B3938" w:rsidRDefault="00C779E3" w:rsidP="00037E79">
      <w:pPr>
        <w:spacing w:line="300" w:lineRule="exact"/>
        <w:ind w:firstLine="426"/>
        <w:jc w:val="both"/>
        <w:rPr>
          <w:sz w:val="28"/>
          <w:szCs w:val="28"/>
        </w:rPr>
      </w:pPr>
      <w:r w:rsidRPr="001B3938">
        <w:rPr>
          <w:sz w:val="28"/>
          <w:szCs w:val="28"/>
        </w:rPr>
        <w:t xml:space="preserve">За III квартал 2015 року відповідно до Закону України </w:t>
      </w:r>
      <w:r w:rsidR="007C3A1F" w:rsidRPr="001B3938">
        <w:rPr>
          <w:sz w:val="28"/>
          <w:szCs w:val="28"/>
        </w:rPr>
        <w:t xml:space="preserve">від 28.02.1991№ 797 </w:t>
      </w:r>
      <w:r w:rsidRPr="001B3938">
        <w:rPr>
          <w:sz w:val="28"/>
          <w:szCs w:val="28"/>
        </w:rPr>
        <w:t xml:space="preserve">«Про статус і соціальний захист громадян, які постраждали внаслідок Чорнобильської катастрофи» та Постанови Кабінету Міністрів </w:t>
      </w:r>
      <w:r w:rsidR="007C3A1F" w:rsidRPr="001B3938">
        <w:rPr>
          <w:sz w:val="28"/>
          <w:szCs w:val="28"/>
        </w:rPr>
        <w:t xml:space="preserve">України від 20.04.2007 № 649 </w:t>
      </w:r>
      <w:r w:rsidRPr="001B3938">
        <w:rPr>
          <w:sz w:val="28"/>
          <w:szCs w:val="28"/>
        </w:rPr>
        <w:t xml:space="preserve">«Про встановлення розмірів виплат деяким категоріям громадян, що постраждали внаслідок Чорнобильської катастрофи» від підприємств на відшкодування видатків пов’язаних з виплатою компенсацій та </w:t>
      </w:r>
      <w:proofErr w:type="spellStart"/>
      <w:r w:rsidRPr="001B3938">
        <w:rPr>
          <w:sz w:val="28"/>
          <w:szCs w:val="28"/>
        </w:rPr>
        <w:t>допомог</w:t>
      </w:r>
      <w:proofErr w:type="spellEnd"/>
      <w:r w:rsidRPr="001B3938">
        <w:rPr>
          <w:sz w:val="28"/>
          <w:szCs w:val="28"/>
        </w:rPr>
        <w:t xml:space="preserve"> </w:t>
      </w:r>
      <w:r w:rsidR="00164871" w:rsidRPr="001B3938">
        <w:rPr>
          <w:sz w:val="28"/>
          <w:szCs w:val="28"/>
        </w:rPr>
        <w:t xml:space="preserve">прийнято документи </w:t>
      </w:r>
      <w:r w:rsidRPr="001B3938">
        <w:rPr>
          <w:sz w:val="28"/>
          <w:szCs w:val="28"/>
        </w:rPr>
        <w:t>335 ос</w:t>
      </w:r>
      <w:r w:rsidR="00164871" w:rsidRPr="001B3938">
        <w:rPr>
          <w:sz w:val="28"/>
          <w:szCs w:val="28"/>
        </w:rPr>
        <w:t>іб</w:t>
      </w:r>
      <w:r w:rsidRPr="001B3938">
        <w:rPr>
          <w:sz w:val="28"/>
          <w:szCs w:val="28"/>
        </w:rPr>
        <w:t xml:space="preserve"> на загальну суму 677,8 тис. грн.</w:t>
      </w:r>
    </w:p>
    <w:p w:rsidR="00C779E3" w:rsidRPr="001B3938" w:rsidRDefault="00C779E3" w:rsidP="00037E79">
      <w:pPr>
        <w:spacing w:line="300" w:lineRule="exact"/>
        <w:ind w:firstLine="426"/>
        <w:jc w:val="both"/>
        <w:rPr>
          <w:sz w:val="28"/>
          <w:szCs w:val="28"/>
        </w:rPr>
      </w:pPr>
      <w:r w:rsidRPr="001B3938">
        <w:rPr>
          <w:sz w:val="28"/>
          <w:szCs w:val="28"/>
        </w:rPr>
        <w:t xml:space="preserve">Постраждалим внаслідок Чорнобильської катастрофи громадянам 1,2,3 категорій, серії Д та вдовам, які втратили чоловіків, смерть яких пов'язана з наслідками аварії на ЧАЄС видано 88 посвідчень. </w:t>
      </w:r>
    </w:p>
    <w:p w:rsidR="00C779E3" w:rsidRPr="001B3938" w:rsidRDefault="00C779E3" w:rsidP="00037E79">
      <w:pPr>
        <w:spacing w:line="300" w:lineRule="exact"/>
        <w:ind w:firstLine="426"/>
        <w:jc w:val="both"/>
        <w:rPr>
          <w:sz w:val="28"/>
          <w:szCs w:val="28"/>
        </w:rPr>
      </w:pPr>
      <w:r w:rsidRPr="001B3938">
        <w:rPr>
          <w:sz w:val="28"/>
          <w:szCs w:val="28"/>
        </w:rPr>
        <w:t xml:space="preserve">Відповідно до Закону України </w:t>
      </w:r>
      <w:r w:rsidR="00AD7875" w:rsidRPr="001B3938">
        <w:rPr>
          <w:sz w:val="28"/>
          <w:szCs w:val="28"/>
        </w:rPr>
        <w:t>«</w:t>
      </w:r>
      <w:r w:rsidRPr="001B3938">
        <w:rPr>
          <w:sz w:val="28"/>
          <w:szCs w:val="28"/>
        </w:rPr>
        <w:t xml:space="preserve">Про державну соціальну допомогу сім’ям з дітьми» протягом звітного періоду за призначенням допомоги </w:t>
      </w:r>
      <w:r w:rsidR="00AD7875" w:rsidRPr="001B3938">
        <w:rPr>
          <w:sz w:val="28"/>
          <w:szCs w:val="28"/>
        </w:rPr>
        <w:t xml:space="preserve">звернулось </w:t>
      </w:r>
      <w:r w:rsidRPr="001B3938">
        <w:rPr>
          <w:sz w:val="28"/>
          <w:szCs w:val="28"/>
        </w:rPr>
        <w:t xml:space="preserve">2235 </w:t>
      </w:r>
      <w:r w:rsidRPr="001B3938">
        <w:rPr>
          <w:sz w:val="28"/>
          <w:szCs w:val="28"/>
        </w:rPr>
        <w:lastRenderedPageBreak/>
        <w:t xml:space="preserve">особи, а відповідно до Закону України «Про державну соціальну допомогу малозабезпеченим сім’ям» </w:t>
      </w:r>
      <w:r w:rsidR="00AD7875" w:rsidRPr="001B3938">
        <w:rPr>
          <w:sz w:val="28"/>
          <w:szCs w:val="28"/>
        </w:rPr>
        <w:t xml:space="preserve">- </w:t>
      </w:r>
      <w:r w:rsidRPr="001B3938">
        <w:rPr>
          <w:sz w:val="28"/>
          <w:szCs w:val="28"/>
        </w:rPr>
        <w:t>334 сім’ї.</w:t>
      </w:r>
    </w:p>
    <w:p w:rsidR="00821328" w:rsidRPr="001B3938" w:rsidRDefault="00821328" w:rsidP="00037E79">
      <w:pPr>
        <w:spacing w:line="300" w:lineRule="exact"/>
        <w:ind w:firstLine="426"/>
        <w:jc w:val="both"/>
        <w:rPr>
          <w:sz w:val="28"/>
          <w:szCs w:val="28"/>
        </w:rPr>
      </w:pPr>
      <w:r w:rsidRPr="001B3938">
        <w:rPr>
          <w:sz w:val="28"/>
          <w:szCs w:val="28"/>
        </w:rPr>
        <w:t>На виконання доручення голови Київської міської державної адміністрації від 03.09.2014 № 22837 державними соціальними інспекторами п</w:t>
      </w:r>
      <w:r w:rsidR="007C3A1F" w:rsidRPr="001B3938">
        <w:rPr>
          <w:sz w:val="28"/>
          <w:szCs w:val="28"/>
        </w:rPr>
        <w:t>р</w:t>
      </w:r>
      <w:r w:rsidRPr="001B3938">
        <w:rPr>
          <w:sz w:val="28"/>
          <w:szCs w:val="28"/>
        </w:rPr>
        <w:t xml:space="preserve">отягом звітного періоду проведено 3 зустрічі з сім’ями загиблих та поранених учасників АТО, під час яких визначено соціально-побутові проблеми сімей та шляхи їх вирішення. </w:t>
      </w:r>
    </w:p>
    <w:p w:rsidR="00821328" w:rsidRPr="001B3938" w:rsidRDefault="00821328" w:rsidP="00037E79">
      <w:pPr>
        <w:spacing w:line="300" w:lineRule="exact"/>
        <w:ind w:firstLine="426"/>
        <w:jc w:val="both"/>
        <w:rPr>
          <w:b/>
          <w:bCs/>
          <w:sz w:val="28"/>
          <w:szCs w:val="28"/>
        </w:rPr>
      </w:pPr>
      <w:r w:rsidRPr="001B3938">
        <w:rPr>
          <w:sz w:val="28"/>
          <w:szCs w:val="28"/>
        </w:rPr>
        <w:t xml:space="preserve">В ІII кварталі 2015 року за призначенням житлових субсидій звернулось 2613 сімей. </w:t>
      </w:r>
      <w:proofErr w:type="spellStart"/>
      <w:r w:rsidRPr="001B3938">
        <w:rPr>
          <w:sz w:val="28"/>
          <w:szCs w:val="28"/>
        </w:rPr>
        <w:t>Нараховано</w:t>
      </w:r>
      <w:proofErr w:type="spellEnd"/>
      <w:r w:rsidRPr="001B3938">
        <w:rPr>
          <w:sz w:val="28"/>
          <w:szCs w:val="28"/>
        </w:rPr>
        <w:t xml:space="preserve"> субсидій на загальну суму 16004,598 тис. грн. По штрафних санкціях повернуто кошти в сумі 18351,24</w:t>
      </w:r>
      <w:r w:rsidR="00615B52" w:rsidRPr="001B3938">
        <w:rPr>
          <w:sz w:val="28"/>
          <w:szCs w:val="28"/>
        </w:rPr>
        <w:t xml:space="preserve"> </w:t>
      </w:r>
      <w:proofErr w:type="spellStart"/>
      <w:r w:rsidR="00615B52" w:rsidRPr="001B3938">
        <w:rPr>
          <w:sz w:val="28"/>
          <w:szCs w:val="28"/>
        </w:rPr>
        <w:t>грн</w:t>
      </w:r>
      <w:proofErr w:type="spellEnd"/>
      <w:r w:rsidRPr="001B3938">
        <w:rPr>
          <w:sz w:val="28"/>
          <w:szCs w:val="28"/>
        </w:rPr>
        <w:t>, які надміру виплачені по призначених субсидіях в результаті подання заявниками</w:t>
      </w:r>
      <w:r w:rsidRPr="001B3938">
        <w:rPr>
          <w:bCs/>
          <w:sz w:val="28"/>
          <w:szCs w:val="28"/>
        </w:rPr>
        <w:t xml:space="preserve"> </w:t>
      </w:r>
      <w:r w:rsidRPr="001B3938">
        <w:rPr>
          <w:sz w:val="28"/>
          <w:szCs w:val="28"/>
        </w:rPr>
        <w:t>неповних чи недостовірних даних про доходи та майновий стан сім</w:t>
      </w:r>
      <w:r w:rsidR="00475754" w:rsidRPr="001B3938">
        <w:rPr>
          <w:sz w:val="28"/>
          <w:szCs w:val="28"/>
        </w:rPr>
        <w:t>’</w:t>
      </w:r>
      <w:r w:rsidRPr="001B3938">
        <w:rPr>
          <w:sz w:val="28"/>
          <w:szCs w:val="28"/>
        </w:rPr>
        <w:t>ї.</w:t>
      </w:r>
    </w:p>
    <w:p w:rsidR="00DB545A" w:rsidRPr="001B3938" w:rsidRDefault="00AA41E7" w:rsidP="00037E79">
      <w:pPr>
        <w:spacing w:line="300" w:lineRule="exact"/>
        <w:ind w:firstLine="426"/>
        <w:jc w:val="both"/>
        <w:rPr>
          <w:sz w:val="28"/>
          <w:szCs w:val="28"/>
        </w:rPr>
      </w:pPr>
      <w:r w:rsidRPr="001B3938">
        <w:rPr>
          <w:sz w:val="28"/>
          <w:szCs w:val="28"/>
        </w:rPr>
        <w:t>Для внесення даних до ЄДАРП як пенсіонерів за віком звернулось 298 осіб, як ветеранів праці - 301 особа. Також до ЄДАРП було внесено дані від 25 багатодітних сімей.</w:t>
      </w:r>
    </w:p>
    <w:p w:rsidR="00AA41E7" w:rsidRPr="001B3938" w:rsidRDefault="00AA41E7" w:rsidP="00037E79">
      <w:pPr>
        <w:spacing w:line="300" w:lineRule="exact"/>
        <w:ind w:firstLine="426"/>
        <w:jc w:val="both"/>
        <w:rPr>
          <w:sz w:val="28"/>
          <w:szCs w:val="28"/>
        </w:rPr>
      </w:pPr>
      <w:r w:rsidRPr="001B3938">
        <w:rPr>
          <w:sz w:val="28"/>
          <w:szCs w:val="28"/>
        </w:rPr>
        <w:t>З метою недопущення нецільового надання пільг щомісячно</w:t>
      </w:r>
      <w:r w:rsidR="000E2B6B" w:rsidRPr="001B3938">
        <w:rPr>
          <w:sz w:val="28"/>
          <w:szCs w:val="28"/>
        </w:rPr>
        <w:t xml:space="preserve"> </w:t>
      </w:r>
      <w:r w:rsidRPr="001B3938">
        <w:rPr>
          <w:sz w:val="28"/>
          <w:szCs w:val="28"/>
        </w:rPr>
        <w:t>проводи</w:t>
      </w:r>
      <w:r w:rsidR="007C3A1F" w:rsidRPr="001B3938">
        <w:rPr>
          <w:sz w:val="28"/>
          <w:szCs w:val="28"/>
        </w:rPr>
        <w:t>лас</w:t>
      </w:r>
      <w:r w:rsidRPr="001B3938">
        <w:rPr>
          <w:sz w:val="28"/>
          <w:szCs w:val="28"/>
        </w:rPr>
        <w:t xml:space="preserve">я звірка даних програмного комплексу </w:t>
      </w:r>
      <w:r w:rsidR="000E2B6B" w:rsidRPr="001B3938">
        <w:rPr>
          <w:sz w:val="28"/>
          <w:szCs w:val="28"/>
        </w:rPr>
        <w:t>«</w:t>
      </w:r>
      <w:r w:rsidRPr="001B3938">
        <w:rPr>
          <w:sz w:val="28"/>
          <w:szCs w:val="28"/>
        </w:rPr>
        <w:t>Пільга</w:t>
      </w:r>
      <w:r w:rsidR="000E2B6B" w:rsidRPr="001B3938">
        <w:rPr>
          <w:sz w:val="28"/>
          <w:szCs w:val="28"/>
        </w:rPr>
        <w:t>»</w:t>
      </w:r>
      <w:r w:rsidRPr="001B3938">
        <w:rPr>
          <w:sz w:val="28"/>
          <w:szCs w:val="28"/>
        </w:rPr>
        <w:t xml:space="preserve"> з даними житлових організацій. </w:t>
      </w:r>
      <w:r w:rsidR="007C3A1F" w:rsidRPr="001B3938">
        <w:rPr>
          <w:sz w:val="28"/>
          <w:szCs w:val="28"/>
        </w:rPr>
        <w:t>В</w:t>
      </w:r>
      <w:r w:rsidRPr="001B3938">
        <w:rPr>
          <w:sz w:val="28"/>
          <w:szCs w:val="28"/>
        </w:rPr>
        <w:t>ід 191 житлов</w:t>
      </w:r>
      <w:r w:rsidR="007C3A1F" w:rsidRPr="001B3938">
        <w:rPr>
          <w:sz w:val="28"/>
          <w:szCs w:val="28"/>
        </w:rPr>
        <w:t>ої</w:t>
      </w:r>
      <w:r w:rsidRPr="001B3938">
        <w:rPr>
          <w:sz w:val="28"/>
          <w:szCs w:val="28"/>
        </w:rPr>
        <w:t xml:space="preserve"> організацій </w:t>
      </w:r>
      <w:r w:rsidR="007C3A1F" w:rsidRPr="001B3938">
        <w:rPr>
          <w:sz w:val="28"/>
          <w:szCs w:val="28"/>
        </w:rPr>
        <w:t>прийнято та звірено</w:t>
      </w:r>
      <w:r w:rsidRPr="001B3938">
        <w:rPr>
          <w:sz w:val="28"/>
          <w:szCs w:val="28"/>
        </w:rPr>
        <w:t xml:space="preserve"> 3294 розрахунк</w:t>
      </w:r>
      <w:r w:rsidR="007C3A1F" w:rsidRPr="001B3938">
        <w:rPr>
          <w:sz w:val="28"/>
          <w:szCs w:val="28"/>
        </w:rPr>
        <w:t>и</w:t>
      </w:r>
      <w:r w:rsidRPr="001B3938">
        <w:rPr>
          <w:sz w:val="28"/>
          <w:szCs w:val="28"/>
        </w:rPr>
        <w:t xml:space="preserve"> на відшкодування пільг на </w:t>
      </w:r>
      <w:r w:rsidR="007C3A1F" w:rsidRPr="001B3938">
        <w:rPr>
          <w:sz w:val="28"/>
          <w:szCs w:val="28"/>
        </w:rPr>
        <w:t>житлово-комунальні послуги</w:t>
      </w:r>
      <w:r w:rsidRPr="001B3938">
        <w:rPr>
          <w:sz w:val="28"/>
          <w:szCs w:val="28"/>
        </w:rPr>
        <w:t>.</w:t>
      </w:r>
    </w:p>
    <w:p w:rsidR="000360A1" w:rsidRPr="001B3938" w:rsidRDefault="000360A1" w:rsidP="00037E79">
      <w:pPr>
        <w:spacing w:line="300" w:lineRule="exact"/>
        <w:ind w:firstLine="426"/>
        <w:jc w:val="both"/>
        <w:rPr>
          <w:sz w:val="28"/>
          <w:szCs w:val="28"/>
        </w:rPr>
      </w:pPr>
      <w:r w:rsidRPr="001B3938">
        <w:rPr>
          <w:sz w:val="28"/>
          <w:szCs w:val="28"/>
        </w:rPr>
        <w:t xml:space="preserve">Протягом зазначеного періоду зареєстровано 18 колективних договорів та 7 змін до діючих колективних договорів. </w:t>
      </w:r>
    </w:p>
    <w:p w:rsidR="00AA41E7" w:rsidRPr="001B3938" w:rsidRDefault="00AA41E7" w:rsidP="00037E79">
      <w:pPr>
        <w:spacing w:line="300" w:lineRule="exact"/>
        <w:ind w:firstLine="426"/>
        <w:jc w:val="both"/>
        <w:rPr>
          <w:sz w:val="28"/>
          <w:szCs w:val="28"/>
        </w:rPr>
      </w:pPr>
      <w:r w:rsidRPr="001B3938">
        <w:rPr>
          <w:sz w:val="28"/>
          <w:szCs w:val="28"/>
        </w:rPr>
        <w:t xml:space="preserve">Відповідно до Положення «Про порядок надання одноразової адресної матеріальної допомоги </w:t>
      </w:r>
      <w:proofErr w:type="spellStart"/>
      <w:r w:rsidRPr="001B3938">
        <w:rPr>
          <w:sz w:val="28"/>
          <w:szCs w:val="28"/>
        </w:rPr>
        <w:t>малозахищеним</w:t>
      </w:r>
      <w:proofErr w:type="spellEnd"/>
      <w:r w:rsidRPr="001B3938">
        <w:rPr>
          <w:sz w:val="28"/>
          <w:szCs w:val="28"/>
        </w:rPr>
        <w:t xml:space="preserve"> верствам населення Дарницького району міста Києва, які опинились в складних життєвих обставинах», затвердженого розпорядженням Дарницької районної в місті Києві державної адміністрації від 12.03.2012 № 105, протягом ІII кварталу 2015 року матеріальну допомогу призначено 345 особам на суму 137700,00 грн. </w:t>
      </w:r>
      <w:r w:rsidR="0006588E" w:rsidRPr="001B3938">
        <w:rPr>
          <w:sz w:val="28"/>
          <w:szCs w:val="28"/>
        </w:rPr>
        <w:t>За допомогою на поховання звернулося 61 особа.</w:t>
      </w:r>
    </w:p>
    <w:p w:rsidR="00D27A15" w:rsidRDefault="00D12BAD" w:rsidP="00037E79">
      <w:pPr>
        <w:spacing w:line="300" w:lineRule="exact"/>
        <w:ind w:firstLine="426"/>
        <w:jc w:val="both"/>
        <w:rPr>
          <w:sz w:val="28"/>
          <w:szCs w:val="28"/>
        </w:rPr>
      </w:pPr>
      <w:r w:rsidRPr="001B3938">
        <w:rPr>
          <w:sz w:val="28"/>
          <w:szCs w:val="28"/>
        </w:rPr>
        <w:t>Д</w:t>
      </w:r>
      <w:r w:rsidR="00D27A15" w:rsidRPr="001B3938">
        <w:rPr>
          <w:sz w:val="28"/>
          <w:szCs w:val="28"/>
        </w:rPr>
        <w:t>ля видачі «Картки киянина»</w:t>
      </w:r>
      <w:r w:rsidR="00422ABF" w:rsidRPr="001B3938">
        <w:rPr>
          <w:sz w:val="28"/>
          <w:szCs w:val="28"/>
        </w:rPr>
        <w:t xml:space="preserve"> зареєстровано 4344 особи та видано 5539 карток.</w:t>
      </w:r>
    </w:p>
    <w:p w:rsidR="001B7BC0" w:rsidRPr="001B3938" w:rsidRDefault="001B7BC0" w:rsidP="001B7BC0">
      <w:pPr>
        <w:spacing w:line="300" w:lineRule="exact"/>
        <w:ind w:firstLine="459"/>
        <w:jc w:val="both"/>
        <w:rPr>
          <w:color w:val="000000"/>
          <w:sz w:val="28"/>
          <w:szCs w:val="28"/>
        </w:rPr>
      </w:pPr>
      <w:r w:rsidRPr="001B3938">
        <w:rPr>
          <w:color w:val="000000"/>
          <w:sz w:val="28"/>
          <w:szCs w:val="28"/>
        </w:rPr>
        <w:t xml:space="preserve">03 вересня 2015 року за участю та підтримки голови Дарницької районної в місті Києві державної адміністрації </w:t>
      </w:r>
      <w:proofErr w:type="spellStart"/>
      <w:r w:rsidRPr="001B3938">
        <w:rPr>
          <w:color w:val="000000"/>
          <w:sz w:val="28"/>
          <w:szCs w:val="28"/>
        </w:rPr>
        <w:t>Сінцова</w:t>
      </w:r>
      <w:proofErr w:type="spellEnd"/>
      <w:r w:rsidRPr="001B3938">
        <w:rPr>
          <w:color w:val="000000"/>
          <w:sz w:val="28"/>
          <w:szCs w:val="28"/>
        </w:rPr>
        <w:t xml:space="preserve"> Г.Л. відбулось урочисте відкриття нового приміщення відділень соціальної допомоги вдома «</w:t>
      </w:r>
      <w:proofErr w:type="spellStart"/>
      <w:r w:rsidRPr="001B3938">
        <w:rPr>
          <w:color w:val="000000"/>
          <w:sz w:val="28"/>
          <w:szCs w:val="28"/>
        </w:rPr>
        <w:t>Новодарницьке</w:t>
      </w:r>
      <w:proofErr w:type="spellEnd"/>
      <w:r w:rsidRPr="001B3938">
        <w:rPr>
          <w:color w:val="000000"/>
          <w:sz w:val="28"/>
          <w:szCs w:val="28"/>
        </w:rPr>
        <w:t>» та «</w:t>
      </w:r>
      <w:proofErr w:type="spellStart"/>
      <w:r w:rsidRPr="001B3938">
        <w:rPr>
          <w:color w:val="000000"/>
          <w:sz w:val="28"/>
          <w:szCs w:val="28"/>
        </w:rPr>
        <w:t>Рембаза</w:t>
      </w:r>
      <w:proofErr w:type="spellEnd"/>
      <w:r w:rsidRPr="001B3938">
        <w:rPr>
          <w:color w:val="000000"/>
          <w:sz w:val="28"/>
          <w:szCs w:val="28"/>
        </w:rPr>
        <w:t>» Територіального центру соціального обслуговування (надання соціальних послуг) Дарницького району міста Києва за адресою: вул. Тростянецька, 12.</w:t>
      </w:r>
    </w:p>
    <w:p w:rsidR="004A46BA" w:rsidRPr="001B3938" w:rsidRDefault="004A46BA" w:rsidP="00037E79">
      <w:pPr>
        <w:spacing w:line="300" w:lineRule="exact"/>
        <w:ind w:firstLine="426"/>
        <w:jc w:val="both"/>
        <w:rPr>
          <w:sz w:val="28"/>
          <w:szCs w:val="28"/>
        </w:rPr>
      </w:pPr>
      <w:r w:rsidRPr="001B3938">
        <w:rPr>
          <w:sz w:val="28"/>
          <w:szCs w:val="28"/>
        </w:rPr>
        <w:t>В Територіальному центрі соціального обслуговування (надання соціальних послуг) Дарницького району міста Києва на надомному обслуговуванні перебуває 868 самотніх громадян. Всього за зві</w:t>
      </w:r>
      <w:r w:rsidR="00124F5A" w:rsidRPr="001B3938">
        <w:rPr>
          <w:sz w:val="28"/>
          <w:szCs w:val="28"/>
        </w:rPr>
        <w:t>тний період надано 66337 послуг</w:t>
      </w:r>
      <w:r w:rsidRPr="001B3938">
        <w:rPr>
          <w:sz w:val="28"/>
          <w:szCs w:val="28"/>
        </w:rPr>
        <w:t xml:space="preserve"> самотнім непрацездатним громадянам та інвалідам.</w:t>
      </w:r>
    </w:p>
    <w:p w:rsidR="00871E39" w:rsidRPr="001B3938" w:rsidRDefault="00871E39" w:rsidP="00D27AAA">
      <w:pPr>
        <w:ind w:firstLine="426"/>
        <w:jc w:val="both"/>
        <w:rPr>
          <w:sz w:val="28"/>
          <w:szCs w:val="28"/>
        </w:rPr>
      </w:pPr>
    </w:p>
    <w:p w:rsidR="000C7E68" w:rsidRPr="001B3938" w:rsidRDefault="000C7E68" w:rsidP="00D27AAA">
      <w:pPr>
        <w:ind w:left="-567" w:firstLine="993"/>
        <w:jc w:val="center"/>
        <w:rPr>
          <w:b/>
          <w:sz w:val="28"/>
          <w:szCs w:val="28"/>
          <w:u w:val="single"/>
        </w:rPr>
      </w:pPr>
      <w:r w:rsidRPr="001B3938">
        <w:rPr>
          <w:b/>
          <w:sz w:val="28"/>
          <w:szCs w:val="28"/>
          <w:u w:val="single"/>
        </w:rPr>
        <w:t>Робота з молоддю та неповнолітніми:</w:t>
      </w:r>
    </w:p>
    <w:p w:rsidR="002A267A" w:rsidRPr="001B3938" w:rsidRDefault="003C0519" w:rsidP="009F2F01">
      <w:pPr>
        <w:spacing w:line="300" w:lineRule="exact"/>
        <w:ind w:firstLine="426"/>
        <w:jc w:val="both"/>
        <w:rPr>
          <w:sz w:val="28"/>
          <w:szCs w:val="28"/>
        </w:rPr>
      </w:pPr>
      <w:r w:rsidRPr="001B3938">
        <w:rPr>
          <w:sz w:val="28"/>
          <w:szCs w:val="28"/>
        </w:rPr>
        <w:t xml:space="preserve">Протягом </w:t>
      </w:r>
      <w:r w:rsidR="00AE1413" w:rsidRPr="001B3938">
        <w:rPr>
          <w:sz w:val="28"/>
          <w:szCs w:val="28"/>
        </w:rPr>
        <w:t>ІІІ</w:t>
      </w:r>
      <w:r w:rsidRPr="001B3938">
        <w:rPr>
          <w:sz w:val="28"/>
          <w:szCs w:val="28"/>
        </w:rPr>
        <w:t xml:space="preserve"> кварталу </w:t>
      </w:r>
      <w:r w:rsidR="0021718A" w:rsidRPr="001B3938">
        <w:rPr>
          <w:sz w:val="28"/>
          <w:szCs w:val="28"/>
        </w:rPr>
        <w:t>2015</w:t>
      </w:r>
      <w:r w:rsidRPr="001B3938">
        <w:rPr>
          <w:sz w:val="28"/>
          <w:szCs w:val="28"/>
        </w:rPr>
        <w:t xml:space="preserve"> року</w:t>
      </w:r>
      <w:r w:rsidR="004D082C" w:rsidRPr="001B3938">
        <w:rPr>
          <w:sz w:val="28"/>
          <w:szCs w:val="28"/>
        </w:rPr>
        <w:t xml:space="preserve"> постійно</w:t>
      </w:r>
      <w:r w:rsidRPr="001B3938">
        <w:rPr>
          <w:sz w:val="28"/>
          <w:szCs w:val="28"/>
        </w:rPr>
        <w:t xml:space="preserve"> здійснювались заходи щодо соціально-правового захисту дітей, попередженн</w:t>
      </w:r>
      <w:r w:rsidR="00F039E0" w:rsidRPr="001B3938">
        <w:rPr>
          <w:sz w:val="28"/>
          <w:szCs w:val="28"/>
        </w:rPr>
        <w:t>я</w:t>
      </w:r>
      <w:r w:rsidRPr="001B3938">
        <w:rPr>
          <w:sz w:val="28"/>
          <w:szCs w:val="28"/>
        </w:rPr>
        <w:t xml:space="preserve"> правопорушень, бродяжництва, жебракування та інших негативних проявів  в дитячому середовищі.</w:t>
      </w:r>
      <w:r w:rsidR="00327A8D" w:rsidRPr="001B3938">
        <w:rPr>
          <w:sz w:val="28"/>
          <w:szCs w:val="28"/>
        </w:rPr>
        <w:t xml:space="preserve"> </w:t>
      </w:r>
      <w:r w:rsidR="00E444FA" w:rsidRPr="001B3938">
        <w:rPr>
          <w:sz w:val="28"/>
          <w:szCs w:val="28"/>
        </w:rPr>
        <w:t>Б</w:t>
      </w:r>
      <w:r w:rsidR="002A267A" w:rsidRPr="001B3938">
        <w:rPr>
          <w:sz w:val="28"/>
          <w:szCs w:val="28"/>
        </w:rPr>
        <w:t>уло організовано та забезпечено проведення 6 засідань Комісії з питань захисту прав дитини Дарницької районної в місті Києві державної адміністрації.</w:t>
      </w:r>
      <w:r w:rsidR="00E444FA" w:rsidRPr="001B3938">
        <w:rPr>
          <w:sz w:val="28"/>
          <w:szCs w:val="28"/>
        </w:rPr>
        <w:t xml:space="preserve"> Отримано та внесено на розгляд комісії </w:t>
      </w:r>
      <w:r w:rsidR="00A13C03" w:rsidRPr="001B3938">
        <w:rPr>
          <w:sz w:val="28"/>
          <w:szCs w:val="28"/>
        </w:rPr>
        <w:t>1</w:t>
      </w:r>
      <w:r w:rsidR="00D82D6B" w:rsidRPr="001B3938">
        <w:rPr>
          <w:sz w:val="28"/>
          <w:szCs w:val="28"/>
        </w:rPr>
        <w:t>54</w:t>
      </w:r>
      <w:r w:rsidR="00E444FA" w:rsidRPr="001B3938">
        <w:rPr>
          <w:sz w:val="28"/>
          <w:szCs w:val="28"/>
        </w:rPr>
        <w:t xml:space="preserve"> заяв</w:t>
      </w:r>
      <w:r w:rsidR="00A13C03" w:rsidRPr="001B3938">
        <w:rPr>
          <w:sz w:val="28"/>
          <w:szCs w:val="28"/>
        </w:rPr>
        <w:t>и</w:t>
      </w:r>
      <w:r w:rsidR="00E444FA" w:rsidRPr="001B3938">
        <w:rPr>
          <w:sz w:val="28"/>
          <w:szCs w:val="28"/>
        </w:rPr>
        <w:t>.</w:t>
      </w:r>
    </w:p>
    <w:p w:rsidR="001E7A89" w:rsidRPr="001B3938" w:rsidRDefault="00B86CF0" w:rsidP="009F2F01">
      <w:pPr>
        <w:spacing w:line="300" w:lineRule="exact"/>
        <w:ind w:firstLine="426"/>
        <w:jc w:val="both"/>
        <w:rPr>
          <w:sz w:val="28"/>
          <w:szCs w:val="28"/>
        </w:rPr>
      </w:pPr>
      <w:r w:rsidRPr="001B3938">
        <w:rPr>
          <w:sz w:val="28"/>
          <w:szCs w:val="28"/>
        </w:rPr>
        <w:t>П</w:t>
      </w:r>
      <w:r w:rsidR="003B7F68" w:rsidRPr="001B3938">
        <w:rPr>
          <w:sz w:val="28"/>
          <w:szCs w:val="28"/>
        </w:rPr>
        <w:t>остійно поновлю</w:t>
      </w:r>
      <w:r w:rsidR="00133C8A" w:rsidRPr="001B3938">
        <w:rPr>
          <w:sz w:val="28"/>
          <w:szCs w:val="28"/>
        </w:rPr>
        <w:t>вався</w:t>
      </w:r>
      <w:r w:rsidR="003B7F68" w:rsidRPr="001B3938">
        <w:rPr>
          <w:sz w:val="28"/>
          <w:szCs w:val="28"/>
        </w:rPr>
        <w:t xml:space="preserve"> банк даних про дітей-сиріт, дітей, позбавлених батьківського піклування та дітей, які залишилися без батьківського піклування</w:t>
      </w:r>
      <w:r w:rsidR="007B6888" w:rsidRPr="001B3938">
        <w:rPr>
          <w:sz w:val="28"/>
          <w:szCs w:val="28"/>
        </w:rPr>
        <w:t>.</w:t>
      </w:r>
      <w:r w:rsidR="008531E1" w:rsidRPr="001B3938">
        <w:rPr>
          <w:sz w:val="28"/>
          <w:szCs w:val="28"/>
        </w:rPr>
        <w:t xml:space="preserve"> </w:t>
      </w:r>
      <w:r w:rsidR="00133C8A" w:rsidRPr="001B3938">
        <w:rPr>
          <w:sz w:val="28"/>
          <w:szCs w:val="28"/>
        </w:rPr>
        <w:t>С</w:t>
      </w:r>
      <w:r w:rsidR="003B7F68" w:rsidRPr="001B3938">
        <w:rPr>
          <w:sz w:val="28"/>
          <w:szCs w:val="28"/>
        </w:rPr>
        <w:t xml:space="preserve">таном </w:t>
      </w:r>
      <w:r w:rsidR="00080B0C" w:rsidRPr="001B3938">
        <w:rPr>
          <w:sz w:val="28"/>
          <w:szCs w:val="28"/>
        </w:rPr>
        <w:t xml:space="preserve">на 30.09.2015 на первинному обліку в службі у справах </w:t>
      </w:r>
      <w:r w:rsidR="00080B0C" w:rsidRPr="001B3938">
        <w:rPr>
          <w:sz w:val="28"/>
          <w:szCs w:val="28"/>
        </w:rPr>
        <w:lastRenderedPageBreak/>
        <w:t xml:space="preserve">дітей </w:t>
      </w:r>
      <w:r w:rsidR="009466A6" w:rsidRPr="001B3938">
        <w:rPr>
          <w:sz w:val="28"/>
          <w:szCs w:val="28"/>
        </w:rPr>
        <w:t xml:space="preserve">Дарницького району </w:t>
      </w:r>
      <w:r w:rsidR="00080B0C" w:rsidRPr="001B3938">
        <w:rPr>
          <w:sz w:val="28"/>
          <w:szCs w:val="28"/>
        </w:rPr>
        <w:t xml:space="preserve">перебуває 241 дитина </w:t>
      </w:r>
      <w:r w:rsidR="003B7F68" w:rsidRPr="001B3938">
        <w:rPr>
          <w:sz w:val="28"/>
          <w:szCs w:val="28"/>
        </w:rPr>
        <w:t>вищезазначених категорій.</w:t>
      </w:r>
      <w:r w:rsidR="00327A8D" w:rsidRPr="001B3938">
        <w:rPr>
          <w:sz w:val="28"/>
          <w:szCs w:val="28"/>
        </w:rPr>
        <w:t xml:space="preserve"> </w:t>
      </w:r>
      <w:r w:rsidR="001E7A89" w:rsidRPr="001B3938">
        <w:rPr>
          <w:sz w:val="28"/>
          <w:szCs w:val="28"/>
        </w:rPr>
        <w:t xml:space="preserve">За </w:t>
      </w:r>
      <w:r w:rsidR="00AE1413" w:rsidRPr="001B3938">
        <w:rPr>
          <w:sz w:val="28"/>
          <w:szCs w:val="28"/>
        </w:rPr>
        <w:t>ІІІ</w:t>
      </w:r>
      <w:r w:rsidR="001E7A89" w:rsidRPr="001B3938">
        <w:rPr>
          <w:sz w:val="28"/>
          <w:szCs w:val="28"/>
        </w:rPr>
        <w:t xml:space="preserve"> квартал </w:t>
      </w:r>
      <w:r w:rsidR="0021718A" w:rsidRPr="001B3938">
        <w:rPr>
          <w:sz w:val="28"/>
          <w:szCs w:val="28"/>
        </w:rPr>
        <w:t>2015</w:t>
      </w:r>
      <w:r w:rsidR="001E7A89" w:rsidRPr="001B3938">
        <w:rPr>
          <w:sz w:val="28"/>
          <w:szCs w:val="28"/>
        </w:rPr>
        <w:t xml:space="preserve"> року </w:t>
      </w:r>
      <w:r w:rsidR="00A13C03" w:rsidRPr="001B3938">
        <w:rPr>
          <w:sz w:val="28"/>
          <w:szCs w:val="28"/>
        </w:rPr>
        <w:t>поставлено на первинний облік 1</w:t>
      </w:r>
      <w:r w:rsidR="006E497B" w:rsidRPr="001B3938">
        <w:rPr>
          <w:sz w:val="28"/>
          <w:szCs w:val="28"/>
        </w:rPr>
        <w:t>4</w:t>
      </w:r>
      <w:r w:rsidR="001E7A89" w:rsidRPr="001B3938">
        <w:rPr>
          <w:sz w:val="28"/>
          <w:szCs w:val="28"/>
        </w:rPr>
        <w:t xml:space="preserve"> дітей зазначеної категорії.</w:t>
      </w:r>
    </w:p>
    <w:p w:rsidR="00A153B2" w:rsidRPr="001B3938" w:rsidRDefault="008F436F" w:rsidP="009F2F01">
      <w:pPr>
        <w:spacing w:line="300" w:lineRule="exact"/>
        <w:ind w:firstLine="426"/>
        <w:jc w:val="both"/>
        <w:rPr>
          <w:sz w:val="28"/>
          <w:szCs w:val="28"/>
        </w:rPr>
      </w:pPr>
      <w:r w:rsidRPr="001B3938">
        <w:rPr>
          <w:sz w:val="28"/>
          <w:szCs w:val="28"/>
        </w:rPr>
        <w:t>Станом на 30.09.2015 в районі діє 3 дитячих будинки сімейного типу, в яких виховується 28 дітей-сиріт та дітей, позбавлених батьківського піклування</w:t>
      </w:r>
      <w:r w:rsidR="00A153B2" w:rsidRPr="001B3938">
        <w:rPr>
          <w:sz w:val="28"/>
          <w:szCs w:val="28"/>
        </w:rPr>
        <w:t>. За сприяння БО «Планета дітей» діти цієї категорії мають можливість безкоштовно відвідувати басейн, заняття з фітнесу, тренажерну залу.</w:t>
      </w:r>
    </w:p>
    <w:p w:rsidR="008F436F" w:rsidRPr="001B3938" w:rsidRDefault="00A153B2" w:rsidP="009F2F01">
      <w:pPr>
        <w:spacing w:line="300" w:lineRule="exact"/>
        <w:ind w:firstLine="426"/>
        <w:jc w:val="both"/>
        <w:rPr>
          <w:sz w:val="28"/>
          <w:szCs w:val="28"/>
        </w:rPr>
      </w:pPr>
      <w:r w:rsidRPr="001B3938">
        <w:rPr>
          <w:sz w:val="28"/>
          <w:szCs w:val="28"/>
        </w:rPr>
        <w:t xml:space="preserve">Також, станом на 30.09.2015 </w:t>
      </w:r>
      <w:r w:rsidR="008F436F" w:rsidRPr="001B3938">
        <w:rPr>
          <w:sz w:val="28"/>
          <w:szCs w:val="28"/>
        </w:rPr>
        <w:t>в 6 прийомних сім’ях виховується 7 дітей.</w:t>
      </w:r>
      <w:r w:rsidR="00DC05AD" w:rsidRPr="001B3938">
        <w:rPr>
          <w:sz w:val="28"/>
          <w:szCs w:val="28"/>
        </w:rPr>
        <w:t xml:space="preserve"> </w:t>
      </w:r>
      <w:r w:rsidR="008F436F" w:rsidRPr="001B3938">
        <w:rPr>
          <w:sz w:val="28"/>
          <w:szCs w:val="28"/>
        </w:rPr>
        <w:t>На регіональному обліку перебуває 28 дітей.</w:t>
      </w:r>
    </w:p>
    <w:p w:rsidR="008F436F" w:rsidRPr="001B3938" w:rsidRDefault="002977BB" w:rsidP="009F2F01">
      <w:pPr>
        <w:spacing w:line="300" w:lineRule="exact"/>
        <w:ind w:firstLine="426"/>
        <w:jc w:val="both"/>
        <w:rPr>
          <w:sz w:val="28"/>
          <w:szCs w:val="28"/>
        </w:rPr>
      </w:pPr>
      <w:r w:rsidRPr="001B3938">
        <w:rPr>
          <w:sz w:val="28"/>
          <w:szCs w:val="28"/>
        </w:rPr>
        <w:t>Постійно в</w:t>
      </w:r>
      <w:r w:rsidR="008F436F" w:rsidRPr="001B3938">
        <w:rPr>
          <w:sz w:val="28"/>
          <w:szCs w:val="28"/>
        </w:rPr>
        <w:t>едеться банк даних про сім’ї потенційних усиновителів. Станом на 30.09.2015 на обліку перебуває 28 сімей</w:t>
      </w:r>
      <w:r w:rsidRPr="001B3938">
        <w:rPr>
          <w:sz w:val="28"/>
          <w:szCs w:val="28"/>
        </w:rPr>
        <w:t xml:space="preserve"> - кандидатів в </w:t>
      </w:r>
      <w:proofErr w:type="spellStart"/>
      <w:r w:rsidRPr="001B3938">
        <w:rPr>
          <w:sz w:val="28"/>
          <w:szCs w:val="28"/>
        </w:rPr>
        <w:t>усиновлювачі</w:t>
      </w:r>
      <w:proofErr w:type="spellEnd"/>
      <w:r w:rsidR="008F436F" w:rsidRPr="001B3938">
        <w:rPr>
          <w:sz w:val="28"/>
          <w:szCs w:val="28"/>
        </w:rPr>
        <w:t>.</w:t>
      </w:r>
    </w:p>
    <w:p w:rsidR="008F436F" w:rsidRPr="001B3938" w:rsidRDefault="008F436F" w:rsidP="009F2F01">
      <w:pPr>
        <w:spacing w:line="300" w:lineRule="exact"/>
        <w:ind w:firstLine="426"/>
        <w:jc w:val="both"/>
        <w:rPr>
          <w:sz w:val="28"/>
          <w:szCs w:val="28"/>
        </w:rPr>
      </w:pPr>
      <w:r w:rsidRPr="001B3938">
        <w:rPr>
          <w:sz w:val="28"/>
          <w:szCs w:val="28"/>
        </w:rPr>
        <w:t xml:space="preserve">З метою виявлення бездоглядних та неохоплених навчанням дітей службою </w:t>
      </w:r>
      <w:r w:rsidR="002977BB" w:rsidRPr="001B3938">
        <w:rPr>
          <w:sz w:val="28"/>
          <w:szCs w:val="28"/>
        </w:rPr>
        <w:t xml:space="preserve">у справах дітей Дарницького району </w:t>
      </w:r>
      <w:r w:rsidRPr="001B3938">
        <w:rPr>
          <w:sz w:val="28"/>
          <w:szCs w:val="28"/>
        </w:rPr>
        <w:t xml:space="preserve">спільно з відділом кримінальної міліції у справах дітей Дарницького РУ ГУМВС України в м. Києві, Центром соціальних служб для сім’ї, дітей та молоді </w:t>
      </w:r>
      <w:r w:rsidR="009466A6" w:rsidRPr="001B3938">
        <w:rPr>
          <w:sz w:val="28"/>
          <w:szCs w:val="28"/>
        </w:rPr>
        <w:t xml:space="preserve">Дарницького району </w:t>
      </w:r>
      <w:r w:rsidR="002977BB" w:rsidRPr="001B3938">
        <w:rPr>
          <w:sz w:val="28"/>
          <w:szCs w:val="28"/>
        </w:rPr>
        <w:t>проведено 10 профілактичні рейдів «</w:t>
      </w:r>
      <w:r w:rsidRPr="001B3938">
        <w:rPr>
          <w:sz w:val="28"/>
          <w:szCs w:val="28"/>
        </w:rPr>
        <w:t>Діти вулиці</w:t>
      </w:r>
      <w:r w:rsidR="002977BB" w:rsidRPr="001B3938">
        <w:rPr>
          <w:sz w:val="28"/>
          <w:szCs w:val="28"/>
        </w:rPr>
        <w:t>»,</w:t>
      </w:r>
      <w:r w:rsidRPr="001B3938">
        <w:rPr>
          <w:sz w:val="28"/>
          <w:szCs w:val="28"/>
        </w:rPr>
        <w:t xml:space="preserve"> </w:t>
      </w:r>
      <w:r w:rsidR="002977BB" w:rsidRPr="001B3938">
        <w:rPr>
          <w:sz w:val="28"/>
          <w:szCs w:val="28"/>
        </w:rPr>
        <w:t>під час яких:</w:t>
      </w:r>
    </w:p>
    <w:p w:rsidR="008F436F" w:rsidRPr="001B3938" w:rsidRDefault="00CA563E" w:rsidP="00CA563E">
      <w:pPr>
        <w:spacing w:line="300" w:lineRule="exact"/>
        <w:ind w:firstLine="426"/>
        <w:jc w:val="both"/>
        <w:rPr>
          <w:sz w:val="28"/>
          <w:szCs w:val="28"/>
        </w:rPr>
      </w:pPr>
      <w:r w:rsidRPr="001B3938">
        <w:rPr>
          <w:sz w:val="28"/>
          <w:szCs w:val="28"/>
        </w:rPr>
        <w:t xml:space="preserve">- </w:t>
      </w:r>
      <w:r w:rsidR="008F436F" w:rsidRPr="001B3938">
        <w:rPr>
          <w:sz w:val="28"/>
          <w:szCs w:val="28"/>
        </w:rPr>
        <w:t xml:space="preserve">обстежено </w:t>
      </w:r>
      <w:r w:rsidR="002977BB" w:rsidRPr="001B3938">
        <w:rPr>
          <w:sz w:val="28"/>
          <w:szCs w:val="28"/>
        </w:rPr>
        <w:t>19 сімей</w:t>
      </w:r>
      <w:r w:rsidR="008F436F" w:rsidRPr="001B3938">
        <w:rPr>
          <w:sz w:val="28"/>
          <w:szCs w:val="28"/>
        </w:rPr>
        <w:t>;</w:t>
      </w:r>
    </w:p>
    <w:p w:rsidR="008F436F" w:rsidRPr="001B3938" w:rsidRDefault="00CA563E" w:rsidP="00CA563E">
      <w:pPr>
        <w:spacing w:line="300" w:lineRule="exact"/>
        <w:ind w:firstLine="426"/>
        <w:jc w:val="both"/>
        <w:rPr>
          <w:sz w:val="28"/>
          <w:szCs w:val="28"/>
        </w:rPr>
      </w:pPr>
      <w:r w:rsidRPr="001B3938">
        <w:rPr>
          <w:sz w:val="28"/>
          <w:szCs w:val="28"/>
        </w:rPr>
        <w:t xml:space="preserve">- </w:t>
      </w:r>
      <w:r w:rsidR="008F436F" w:rsidRPr="001B3938">
        <w:rPr>
          <w:sz w:val="28"/>
          <w:szCs w:val="28"/>
        </w:rPr>
        <w:t xml:space="preserve">попереджено </w:t>
      </w:r>
      <w:r w:rsidR="002977BB" w:rsidRPr="001B3938">
        <w:rPr>
          <w:sz w:val="28"/>
          <w:szCs w:val="28"/>
        </w:rPr>
        <w:t xml:space="preserve">8 </w:t>
      </w:r>
      <w:r w:rsidR="008F436F" w:rsidRPr="001B3938">
        <w:rPr>
          <w:sz w:val="28"/>
          <w:szCs w:val="28"/>
        </w:rPr>
        <w:t>батьків;</w:t>
      </w:r>
    </w:p>
    <w:p w:rsidR="008F436F" w:rsidRPr="001B3938" w:rsidRDefault="00CA563E" w:rsidP="00CA563E">
      <w:pPr>
        <w:spacing w:line="300" w:lineRule="exact"/>
        <w:ind w:firstLine="426"/>
        <w:jc w:val="both"/>
        <w:rPr>
          <w:sz w:val="28"/>
          <w:szCs w:val="28"/>
        </w:rPr>
      </w:pPr>
      <w:r w:rsidRPr="001B3938">
        <w:rPr>
          <w:sz w:val="28"/>
          <w:szCs w:val="28"/>
        </w:rPr>
        <w:t xml:space="preserve">- </w:t>
      </w:r>
      <w:r w:rsidR="002977BB" w:rsidRPr="001B3938">
        <w:rPr>
          <w:sz w:val="28"/>
          <w:szCs w:val="28"/>
        </w:rPr>
        <w:t>здійснено</w:t>
      </w:r>
      <w:r w:rsidR="008F436F" w:rsidRPr="001B3938">
        <w:rPr>
          <w:sz w:val="28"/>
          <w:szCs w:val="28"/>
        </w:rPr>
        <w:t xml:space="preserve"> перевірку 3 комп’ютерних клубів, в яких виявлено 2</w:t>
      </w:r>
      <w:r w:rsidR="002977BB" w:rsidRPr="001B3938">
        <w:rPr>
          <w:sz w:val="28"/>
          <w:szCs w:val="28"/>
        </w:rPr>
        <w:t xml:space="preserve"> дітей.</w:t>
      </w:r>
    </w:p>
    <w:p w:rsidR="008F436F" w:rsidRPr="001B3938" w:rsidRDefault="0004743D" w:rsidP="009F2F01">
      <w:pPr>
        <w:spacing w:line="300" w:lineRule="exact"/>
        <w:ind w:firstLine="426"/>
        <w:jc w:val="both"/>
        <w:rPr>
          <w:sz w:val="28"/>
          <w:szCs w:val="28"/>
        </w:rPr>
      </w:pPr>
      <w:r w:rsidRPr="001B3938">
        <w:rPr>
          <w:sz w:val="28"/>
          <w:szCs w:val="28"/>
        </w:rPr>
        <w:t xml:space="preserve">З метою раннього виявлення дітей, які опинилися в складних життєвих обставинах здійснено 96 обстежень житлово-побутових умов дітей даної категорії та сформовано банк даних сімей, які опинилися у складних життєвих обставинах. Станом на 30.09.2015 на обліку в службі у справах дітей </w:t>
      </w:r>
      <w:r w:rsidR="009466A6" w:rsidRPr="001B3938">
        <w:rPr>
          <w:sz w:val="28"/>
          <w:szCs w:val="28"/>
        </w:rPr>
        <w:t xml:space="preserve">Дарницького району </w:t>
      </w:r>
      <w:r w:rsidRPr="001B3938">
        <w:rPr>
          <w:sz w:val="28"/>
          <w:szCs w:val="28"/>
        </w:rPr>
        <w:t>перебуває 101 дитина</w:t>
      </w:r>
      <w:r w:rsidR="009466A6" w:rsidRPr="001B3938">
        <w:rPr>
          <w:sz w:val="28"/>
          <w:szCs w:val="28"/>
        </w:rPr>
        <w:t xml:space="preserve"> (</w:t>
      </w:r>
      <w:r w:rsidRPr="001B3938">
        <w:rPr>
          <w:sz w:val="28"/>
          <w:szCs w:val="28"/>
        </w:rPr>
        <w:t>в 63 родинах</w:t>
      </w:r>
      <w:r w:rsidR="009466A6" w:rsidRPr="001B3938">
        <w:rPr>
          <w:sz w:val="28"/>
          <w:szCs w:val="28"/>
        </w:rPr>
        <w:t>)</w:t>
      </w:r>
      <w:r w:rsidRPr="001B3938">
        <w:rPr>
          <w:sz w:val="28"/>
          <w:szCs w:val="28"/>
        </w:rPr>
        <w:t>.</w:t>
      </w:r>
    </w:p>
    <w:p w:rsidR="00E8737A" w:rsidRPr="001B3938" w:rsidRDefault="00034225" w:rsidP="009F2F01">
      <w:pPr>
        <w:spacing w:line="300" w:lineRule="exact"/>
        <w:ind w:firstLine="426"/>
        <w:jc w:val="both"/>
        <w:rPr>
          <w:sz w:val="28"/>
          <w:szCs w:val="28"/>
        </w:rPr>
      </w:pPr>
      <w:r w:rsidRPr="001B3938">
        <w:rPr>
          <w:sz w:val="28"/>
          <w:szCs w:val="28"/>
        </w:rPr>
        <w:t xml:space="preserve">Щотижня на базі Центру соціальних служб для сім’ї, дітей та молоді Дарницького району спільно із службою у справах дітей Дарницького району, відділом кримінальної міліції у справах дітей Дарницького РУ ГУМВС України в місті Києві, управлінням у справах сім’ї, молоді та спорту </w:t>
      </w:r>
      <w:r w:rsidR="002051B6" w:rsidRPr="001B3938">
        <w:rPr>
          <w:sz w:val="28"/>
          <w:szCs w:val="28"/>
        </w:rPr>
        <w:t>і</w:t>
      </w:r>
      <w:r w:rsidRPr="001B3938">
        <w:rPr>
          <w:sz w:val="28"/>
          <w:szCs w:val="28"/>
        </w:rPr>
        <w:t xml:space="preserve"> управлінням освіти Дарницької райдержадміністрації провод</w:t>
      </w:r>
      <w:r w:rsidR="00365FB4">
        <w:rPr>
          <w:sz w:val="28"/>
          <w:szCs w:val="28"/>
        </w:rPr>
        <w:t>илися</w:t>
      </w:r>
      <w:r w:rsidRPr="001B3938">
        <w:rPr>
          <w:sz w:val="28"/>
          <w:szCs w:val="28"/>
        </w:rPr>
        <w:t xml:space="preserve"> засідання експертної групи щодо оперативного вирішення питань екстреного втручання в проблеми сімей, які опинились в складних життєвих обставинах.</w:t>
      </w:r>
      <w:r w:rsidR="00347086" w:rsidRPr="001B3938">
        <w:rPr>
          <w:sz w:val="28"/>
          <w:szCs w:val="28"/>
        </w:rPr>
        <w:t xml:space="preserve"> </w:t>
      </w:r>
    </w:p>
    <w:p w:rsidR="00E8737A" w:rsidRPr="001B3938" w:rsidRDefault="00E8737A" w:rsidP="009F2F01">
      <w:pPr>
        <w:spacing w:line="300" w:lineRule="exact"/>
        <w:ind w:firstLine="426"/>
        <w:jc w:val="both"/>
        <w:rPr>
          <w:sz w:val="28"/>
          <w:szCs w:val="28"/>
        </w:rPr>
      </w:pPr>
      <w:r w:rsidRPr="001B3938">
        <w:rPr>
          <w:sz w:val="28"/>
          <w:szCs w:val="28"/>
        </w:rPr>
        <w:t>На обліку в Центрі соціальних служб для сім’ї, дітей та молоді Дарницького району перебуває 481 сім’я, яка опинилася в складних життєвих обставинах (на вихованні 768 дітей).</w:t>
      </w:r>
    </w:p>
    <w:p w:rsidR="00347086" w:rsidRPr="001B3938" w:rsidRDefault="00347086" w:rsidP="009F2F01">
      <w:pPr>
        <w:spacing w:line="300" w:lineRule="exact"/>
        <w:ind w:firstLine="426"/>
        <w:jc w:val="both"/>
        <w:rPr>
          <w:sz w:val="28"/>
          <w:szCs w:val="28"/>
        </w:rPr>
      </w:pPr>
      <w:r w:rsidRPr="001B3938">
        <w:rPr>
          <w:sz w:val="28"/>
          <w:szCs w:val="28"/>
        </w:rPr>
        <w:t>З метою проведення соціальної роботи у віддалених мікрорайонах Дарницького району, наближення соціальних послуг до їх споживачів, реаліз</w:t>
      </w:r>
      <w:r w:rsidR="00B95834" w:rsidRPr="001B3938">
        <w:rPr>
          <w:sz w:val="28"/>
          <w:szCs w:val="28"/>
        </w:rPr>
        <w:t>овувала</w:t>
      </w:r>
      <w:r w:rsidRPr="001B3938">
        <w:rPr>
          <w:sz w:val="28"/>
          <w:szCs w:val="28"/>
        </w:rPr>
        <w:t>ся програма «Мобільний консультаційний пункт соціальної роботи». Протягом звітного періоду проведено 51 захід, послугами охоплено 1265 осіб.</w:t>
      </w:r>
    </w:p>
    <w:p w:rsidR="00C929D4" w:rsidRPr="001B3938" w:rsidRDefault="002D3747" w:rsidP="009F2F01">
      <w:pPr>
        <w:tabs>
          <w:tab w:val="left" w:pos="567"/>
          <w:tab w:val="left" w:pos="5387"/>
        </w:tabs>
        <w:spacing w:line="300" w:lineRule="exact"/>
        <w:ind w:right="-1" w:firstLine="426"/>
        <w:jc w:val="both"/>
        <w:rPr>
          <w:sz w:val="28"/>
          <w:szCs w:val="28"/>
        </w:rPr>
      </w:pPr>
      <w:r>
        <w:rPr>
          <w:sz w:val="28"/>
          <w:szCs w:val="28"/>
        </w:rPr>
        <w:t>П</w:t>
      </w:r>
      <w:r w:rsidR="00C929D4" w:rsidRPr="001B3938">
        <w:rPr>
          <w:sz w:val="28"/>
          <w:szCs w:val="28"/>
        </w:rPr>
        <w:t xml:space="preserve">остійно </w:t>
      </w:r>
      <w:r w:rsidR="00B95834" w:rsidRPr="001B3938">
        <w:rPr>
          <w:sz w:val="28"/>
          <w:szCs w:val="28"/>
        </w:rPr>
        <w:t>проводилася</w:t>
      </w:r>
      <w:r w:rsidR="00C929D4" w:rsidRPr="001B3938">
        <w:rPr>
          <w:sz w:val="28"/>
          <w:szCs w:val="28"/>
        </w:rPr>
        <w:t xml:space="preserve"> соціальна робота з внутрішньо переміщеними особами з Луганської, Донецької областей та АР Крим. Під час первинного звернення </w:t>
      </w:r>
      <w:r w:rsidR="00E1638C" w:rsidRPr="001B3938">
        <w:rPr>
          <w:sz w:val="28"/>
          <w:szCs w:val="28"/>
        </w:rPr>
        <w:t xml:space="preserve">особам </w:t>
      </w:r>
      <w:r w:rsidR="00C929D4" w:rsidRPr="001B3938">
        <w:rPr>
          <w:sz w:val="28"/>
          <w:szCs w:val="28"/>
        </w:rPr>
        <w:t>надавал</w:t>
      </w:r>
      <w:r w:rsidR="00E1638C" w:rsidRPr="001B3938">
        <w:rPr>
          <w:sz w:val="28"/>
          <w:szCs w:val="28"/>
        </w:rPr>
        <w:t>и</w:t>
      </w:r>
      <w:r w:rsidR="00C929D4" w:rsidRPr="001B3938">
        <w:rPr>
          <w:sz w:val="28"/>
          <w:szCs w:val="28"/>
        </w:rPr>
        <w:t xml:space="preserve">ся </w:t>
      </w:r>
      <w:r w:rsidR="00E1638C" w:rsidRPr="001B3938">
        <w:rPr>
          <w:sz w:val="28"/>
          <w:szCs w:val="28"/>
        </w:rPr>
        <w:t xml:space="preserve">необхідні </w:t>
      </w:r>
      <w:r w:rsidR="00C929D4" w:rsidRPr="001B3938">
        <w:rPr>
          <w:sz w:val="28"/>
          <w:szCs w:val="28"/>
        </w:rPr>
        <w:t>консультаці</w:t>
      </w:r>
      <w:r w:rsidR="00E1638C" w:rsidRPr="001B3938">
        <w:rPr>
          <w:sz w:val="28"/>
          <w:szCs w:val="28"/>
        </w:rPr>
        <w:t>ї</w:t>
      </w:r>
      <w:r w:rsidR="00C929D4" w:rsidRPr="001B3938">
        <w:rPr>
          <w:sz w:val="28"/>
          <w:szCs w:val="28"/>
        </w:rPr>
        <w:t xml:space="preserve"> та</w:t>
      </w:r>
      <w:r w:rsidR="00E1638C" w:rsidRPr="001B3938">
        <w:rPr>
          <w:sz w:val="28"/>
          <w:szCs w:val="28"/>
        </w:rPr>
        <w:t>,</w:t>
      </w:r>
      <w:r w:rsidR="00C929D4" w:rsidRPr="001B3938">
        <w:rPr>
          <w:sz w:val="28"/>
          <w:szCs w:val="28"/>
        </w:rPr>
        <w:t xml:space="preserve"> за необхідністю</w:t>
      </w:r>
      <w:r w:rsidR="00E1638C" w:rsidRPr="001B3938">
        <w:rPr>
          <w:sz w:val="28"/>
          <w:szCs w:val="28"/>
        </w:rPr>
        <w:t>,</w:t>
      </w:r>
      <w:r w:rsidR="00C929D4" w:rsidRPr="001B3938">
        <w:rPr>
          <w:sz w:val="28"/>
          <w:szCs w:val="28"/>
        </w:rPr>
        <w:t xml:space="preserve"> перенаправля</w:t>
      </w:r>
      <w:r w:rsidR="00E1638C" w:rsidRPr="001B3938">
        <w:rPr>
          <w:sz w:val="28"/>
          <w:szCs w:val="28"/>
        </w:rPr>
        <w:t>ли</w:t>
      </w:r>
      <w:r w:rsidR="00C929D4" w:rsidRPr="001B3938">
        <w:rPr>
          <w:sz w:val="28"/>
          <w:szCs w:val="28"/>
        </w:rPr>
        <w:t xml:space="preserve">ся до </w:t>
      </w:r>
      <w:r w:rsidR="00E1638C" w:rsidRPr="001B3938">
        <w:rPr>
          <w:sz w:val="28"/>
          <w:szCs w:val="28"/>
        </w:rPr>
        <w:t xml:space="preserve">відповідних </w:t>
      </w:r>
      <w:r w:rsidR="00C929D4" w:rsidRPr="001B3938">
        <w:rPr>
          <w:sz w:val="28"/>
          <w:szCs w:val="28"/>
        </w:rPr>
        <w:t xml:space="preserve">структурних підрозділів </w:t>
      </w:r>
      <w:r w:rsidR="00E1638C" w:rsidRPr="001B3938">
        <w:rPr>
          <w:sz w:val="28"/>
          <w:szCs w:val="28"/>
        </w:rPr>
        <w:t>Дарницької райдержадміністрації</w:t>
      </w:r>
      <w:r w:rsidR="00C929D4" w:rsidRPr="001B3938">
        <w:rPr>
          <w:sz w:val="28"/>
          <w:szCs w:val="28"/>
        </w:rPr>
        <w:t xml:space="preserve">, благодійних фондів, громадських організацій. З метою надання соціально-економічних послуг, спеціалістами Центру </w:t>
      </w:r>
      <w:r w:rsidR="00E1638C" w:rsidRPr="001B3938">
        <w:rPr>
          <w:sz w:val="28"/>
          <w:szCs w:val="28"/>
        </w:rPr>
        <w:t xml:space="preserve">соціальних служб для сім’ї, дітей та молоді Дарницького району </w:t>
      </w:r>
      <w:r w:rsidR="00C929D4" w:rsidRPr="001B3938">
        <w:rPr>
          <w:sz w:val="28"/>
          <w:szCs w:val="28"/>
        </w:rPr>
        <w:t>постійно провод</w:t>
      </w:r>
      <w:r w:rsidR="00E1638C" w:rsidRPr="001B3938">
        <w:rPr>
          <w:sz w:val="28"/>
          <w:szCs w:val="28"/>
        </w:rPr>
        <w:t>илися</w:t>
      </w:r>
      <w:r w:rsidR="00C929D4" w:rsidRPr="001B3938">
        <w:rPr>
          <w:sz w:val="28"/>
          <w:szCs w:val="28"/>
        </w:rPr>
        <w:t xml:space="preserve"> соціальні відвідування сімей </w:t>
      </w:r>
      <w:r w:rsidR="00E1638C" w:rsidRPr="001B3938">
        <w:rPr>
          <w:sz w:val="28"/>
          <w:szCs w:val="28"/>
        </w:rPr>
        <w:t>з</w:t>
      </w:r>
      <w:r w:rsidR="00C929D4" w:rsidRPr="001B3938">
        <w:rPr>
          <w:sz w:val="28"/>
          <w:szCs w:val="28"/>
        </w:rPr>
        <w:t xml:space="preserve"> залуч</w:t>
      </w:r>
      <w:r w:rsidR="00E1638C" w:rsidRPr="001B3938">
        <w:rPr>
          <w:sz w:val="28"/>
          <w:szCs w:val="28"/>
        </w:rPr>
        <w:t xml:space="preserve">енням </w:t>
      </w:r>
      <w:r w:rsidR="00C929D4" w:rsidRPr="001B3938">
        <w:rPr>
          <w:sz w:val="28"/>
          <w:szCs w:val="28"/>
        </w:rPr>
        <w:t>благодійн</w:t>
      </w:r>
      <w:r w:rsidR="00E1638C" w:rsidRPr="001B3938">
        <w:rPr>
          <w:sz w:val="28"/>
          <w:szCs w:val="28"/>
        </w:rPr>
        <w:t>их</w:t>
      </w:r>
      <w:r w:rsidR="00C929D4" w:rsidRPr="001B3938">
        <w:rPr>
          <w:sz w:val="28"/>
          <w:szCs w:val="28"/>
        </w:rPr>
        <w:t xml:space="preserve"> організаці</w:t>
      </w:r>
      <w:r w:rsidR="00E1638C" w:rsidRPr="001B3938">
        <w:rPr>
          <w:sz w:val="28"/>
          <w:szCs w:val="28"/>
        </w:rPr>
        <w:t>й</w:t>
      </w:r>
      <w:r w:rsidR="00C929D4" w:rsidRPr="001B3938">
        <w:rPr>
          <w:sz w:val="28"/>
          <w:szCs w:val="28"/>
        </w:rPr>
        <w:t>, а саме: БФ «ADRA» в Україні, ГО «Червоний Хрест», МБО «На службі у дитини», ГО «</w:t>
      </w:r>
      <w:proofErr w:type="spellStart"/>
      <w:r w:rsidR="00C929D4" w:rsidRPr="001B3938">
        <w:rPr>
          <w:sz w:val="28"/>
          <w:szCs w:val="28"/>
        </w:rPr>
        <w:t>Інтегрум</w:t>
      </w:r>
      <w:proofErr w:type="spellEnd"/>
      <w:r w:rsidR="00C929D4" w:rsidRPr="001B3938">
        <w:rPr>
          <w:sz w:val="28"/>
          <w:szCs w:val="28"/>
        </w:rPr>
        <w:t>», ЦД «Любов і милосердя», «</w:t>
      </w:r>
      <w:proofErr w:type="spellStart"/>
      <w:r w:rsidR="00C929D4" w:rsidRPr="001B3938">
        <w:rPr>
          <w:sz w:val="28"/>
          <w:szCs w:val="28"/>
        </w:rPr>
        <w:t>Асперн</w:t>
      </w:r>
      <w:proofErr w:type="spellEnd"/>
      <w:r w:rsidR="00C929D4" w:rsidRPr="001B3938">
        <w:rPr>
          <w:sz w:val="28"/>
          <w:szCs w:val="28"/>
        </w:rPr>
        <w:t xml:space="preserve">». Для проведення реабілітації </w:t>
      </w:r>
      <w:r w:rsidR="00F10C78" w:rsidRPr="001B3938">
        <w:rPr>
          <w:sz w:val="28"/>
          <w:szCs w:val="28"/>
        </w:rPr>
        <w:t xml:space="preserve">такі </w:t>
      </w:r>
      <w:r w:rsidR="00C929D4" w:rsidRPr="001B3938">
        <w:rPr>
          <w:sz w:val="28"/>
          <w:szCs w:val="28"/>
        </w:rPr>
        <w:t>діти направля</w:t>
      </w:r>
      <w:r w:rsidR="00F10C78" w:rsidRPr="001B3938">
        <w:rPr>
          <w:sz w:val="28"/>
          <w:szCs w:val="28"/>
        </w:rPr>
        <w:t>лися</w:t>
      </w:r>
      <w:r w:rsidR="00C929D4" w:rsidRPr="001B3938">
        <w:rPr>
          <w:sz w:val="28"/>
          <w:szCs w:val="28"/>
        </w:rPr>
        <w:t xml:space="preserve"> до психолога </w:t>
      </w:r>
      <w:r w:rsidR="00F10C78" w:rsidRPr="001B3938">
        <w:rPr>
          <w:sz w:val="28"/>
          <w:szCs w:val="28"/>
        </w:rPr>
        <w:t xml:space="preserve">Центру соціальних служб для сім’ї, дітей та молоді Дарницького району </w:t>
      </w:r>
      <w:r w:rsidR="00C929D4" w:rsidRPr="001B3938">
        <w:rPr>
          <w:sz w:val="28"/>
          <w:szCs w:val="28"/>
        </w:rPr>
        <w:t>та залуча</w:t>
      </w:r>
      <w:r w:rsidR="00F10C78" w:rsidRPr="001B3938">
        <w:rPr>
          <w:sz w:val="28"/>
          <w:szCs w:val="28"/>
        </w:rPr>
        <w:t>лися</w:t>
      </w:r>
      <w:r w:rsidR="00C929D4" w:rsidRPr="001B3938">
        <w:rPr>
          <w:sz w:val="28"/>
          <w:szCs w:val="28"/>
        </w:rPr>
        <w:t xml:space="preserve"> до соціокультурних заходів. </w:t>
      </w:r>
      <w:r w:rsidR="00C929D4" w:rsidRPr="001B3938">
        <w:rPr>
          <w:sz w:val="28"/>
          <w:szCs w:val="28"/>
        </w:rPr>
        <w:lastRenderedPageBreak/>
        <w:t xml:space="preserve">Протягом звітного періоду надано </w:t>
      </w:r>
      <w:r w:rsidR="00267C82" w:rsidRPr="001B3938">
        <w:rPr>
          <w:sz w:val="28"/>
          <w:szCs w:val="28"/>
        </w:rPr>
        <w:t>44</w:t>
      </w:r>
      <w:r w:rsidR="00C929D4" w:rsidRPr="001B3938">
        <w:rPr>
          <w:sz w:val="28"/>
          <w:szCs w:val="28"/>
        </w:rPr>
        <w:t xml:space="preserve"> індивідуальн</w:t>
      </w:r>
      <w:r w:rsidR="00267C82" w:rsidRPr="001B3938">
        <w:rPr>
          <w:sz w:val="28"/>
          <w:szCs w:val="28"/>
        </w:rPr>
        <w:t>і</w:t>
      </w:r>
      <w:r w:rsidR="00C929D4" w:rsidRPr="001B3938">
        <w:rPr>
          <w:sz w:val="28"/>
          <w:szCs w:val="28"/>
        </w:rPr>
        <w:t xml:space="preserve"> соціальн</w:t>
      </w:r>
      <w:r w:rsidR="00267C82" w:rsidRPr="001B3938">
        <w:rPr>
          <w:sz w:val="28"/>
          <w:szCs w:val="28"/>
        </w:rPr>
        <w:t>і</w:t>
      </w:r>
      <w:r w:rsidR="00C929D4" w:rsidRPr="001B3938">
        <w:rPr>
          <w:sz w:val="28"/>
          <w:szCs w:val="28"/>
        </w:rPr>
        <w:t xml:space="preserve"> послуг</w:t>
      </w:r>
      <w:r w:rsidR="00267C82" w:rsidRPr="001B3938">
        <w:rPr>
          <w:sz w:val="28"/>
          <w:szCs w:val="28"/>
        </w:rPr>
        <w:t>и</w:t>
      </w:r>
      <w:r w:rsidR="00C929D4" w:rsidRPr="001B3938">
        <w:rPr>
          <w:sz w:val="28"/>
          <w:szCs w:val="28"/>
        </w:rPr>
        <w:t xml:space="preserve"> </w:t>
      </w:r>
      <w:r w:rsidR="00267C82" w:rsidRPr="001B3938">
        <w:rPr>
          <w:sz w:val="28"/>
          <w:szCs w:val="28"/>
        </w:rPr>
        <w:t>36</w:t>
      </w:r>
      <w:r w:rsidR="00C929D4" w:rsidRPr="001B3938">
        <w:rPr>
          <w:sz w:val="28"/>
          <w:szCs w:val="28"/>
        </w:rPr>
        <w:t xml:space="preserve"> особ</w:t>
      </w:r>
      <w:r w:rsidR="00267C82" w:rsidRPr="001B3938">
        <w:rPr>
          <w:sz w:val="28"/>
          <w:szCs w:val="28"/>
        </w:rPr>
        <w:t>ам</w:t>
      </w:r>
      <w:r w:rsidR="00C929D4" w:rsidRPr="001B3938">
        <w:rPr>
          <w:sz w:val="28"/>
          <w:szCs w:val="28"/>
        </w:rPr>
        <w:t xml:space="preserve">. </w:t>
      </w:r>
    </w:p>
    <w:p w:rsidR="00267C82" w:rsidRPr="001B3938" w:rsidRDefault="00267C82" w:rsidP="009F2F01">
      <w:pPr>
        <w:tabs>
          <w:tab w:val="left" w:pos="567"/>
          <w:tab w:val="left" w:pos="5387"/>
        </w:tabs>
        <w:spacing w:line="300" w:lineRule="exact"/>
        <w:ind w:right="-1" w:firstLine="426"/>
        <w:jc w:val="both"/>
        <w:rPr>
          <w:sz w:val="28"/>
          <w:szCs w:val="28"/>
        </w:rPr>
      </w:pPr>
      <w:r w:rsidRPr="001B3938">
        <w:rPr>
          <w:sz w:val="28"/>
          <w:szCs w:val="28"/>
        </w:rPr>
        <w:t xml:space="preserve">Відповідно до рішення Київської міської ради від 04.03.15 №165/1030 «Про внесення змін до рішення </w:t>
      </w:r>
      <w:r w:rsidR="009F1F51" w:rsidRPr="001B3938">
        <w:rPr>
          <w:sz w:val="28"/>
          <w:szCs w:val="28"/>
        </w:rPr>
        <w:t xml:space="preserve">Київської міської ради </w:t>
      </w:r>
      <w:r w:rsidRPr="001B3938">
        <w:rPr>
          <w:sz w:val="28"/>
          <w:szCs w:val="28"/>
        </w:rPr>
        <w:t>від 17.02.11 №19/5406 «Про затвердження міської цільової програми «Турбота. Назустріч киянам на 2011-2015 роки» та фінансування її заходів у 2015 році, з 01 квітня 2015 року Центром</w:t>
      </w:r>
      <w:r w:rsidR="002D6AAB" w:rsidRPr="001B3938">
        <w:rPr>
          <w:sz w:val="28"/>
          <w:szCs w:val="28"/>
        </w:rPr>
        <w:t xml:space="preserve"> соціальних служб для сім’ї, дітей та молоді Дарницького району</w:t>
      </w:r>
      <w:r w:rsidRPr="001B3938">
        <w:rPr>
          <w:sz w:val="28"/>
          <w:szCs w:val="28"/>
        </w:rPr>
        <w:t xml:space="preserve"> реаліз</w:t>
      </w:r>
      <w:r w:rsidR="002D6AAB" w:rsidRPr="001B3938">
        <w:rPr>
          <w:sz w:val="28"/>
          <w:szCs w:val="28"/>
        </w:rPr>
        <w:t>овує</w:t>
      </w:r>
      <w:r w:rsidRPr="001B3938">
        <w:rPr>
          <w:sz w:val="28"/>
          <w:szCs w:val="28"/>
        </w:rPr>
        <w:t>ться соціальна програма «Здійснення комплексних заходів з надання соціально-психологічної допомоги учасникам антитерористичної операції та членам їх родин».</w:t>
      </w:r>
      <w:r w:rsidR="00896C5E" w:rsidRPr="001B3938">
        <w:rPr>
          <w:sz w:val="28"/>
          <w:szCs w:val="28"/>
        </w:rPr>
        <w:t xml:space="preserve"> Так, протягом звітного періоду надано 563 індивідуальні соціальні послуги 305 особам. У вересні 2015 року укладено договір з Громадською спілкою «Братерство учасників бойових дій України», з метою вирішення нагальних питань учасників АТО щодо отримання довідок та інших документів, що підтверджують їх участь в АТО.</w:t>
      </w:r>
    </w:p>
    <w:p w:rsidR="00267C82" w:rsidRPr="001B3938" w:rsidRDefault="00E8737A" w:rsidP="009F2F01">
      <w:pPr>
        <w:tabs>
          <w:tab w:val="left" w:pos="567"/>
          <w:tab w:val="left" w:pos="5387"/>
        </w:tabs>
        <w:spacing w:line="300" w:lineRule="exact"/>
        <w:ind w:right="-1" w:firstLine="426"/>
        <w:jc w:val="both"/>
        <w:rPr>
          <w:sz w:val="28"/>
          <w:szCs w:val="28"/>
        </w:rPr>
      </w:pPr>
      <w:r w:rsidRPr="001B3938">
        <w:rPr>
          <w:sz w:val="28"/>
          <w:szCs w:val="28"/>
        </w:rPr>
        <w:t>Загальна кількість всіх соціальних послуг, що були надані Центром соціальних служб для сім’ї, дітей та молоді Дарницького району в ІІІ кварталі 2015 року становить 7788.</w:t>
      </w:r>
    </w:p>
    <w:p w:rsidR="003D7759" w:rsidRPr="001B3938" w:rsidRDefault="00267932" w:rsidP="009F2F01">
      <w:pPr>
        <w:spacing w:line="300" w:lineRule="exact"/>
        <w:ind w:firstLine="426"/>
        <w:jc w:val="both"/>
        <w:rPr>
          <w:sz w:val="28"/>
          <w:szCs w:val="28"/>
        </w:rPr>
      </w:pPr>
      <w:r>
        <w:rPr>
          <w:sz w:val="28"/>
          <w:szCs w:val="28"/>
        </w:rPr>
        <w:t>У ІІІ кварталі п</w:t>
      </w:r>
      <w:r w:rsidR="003D7759" w:rsidRPr="001B3938">
        <w:rPr>
          <w:sz w:val="28"/>
          <w:szCs w:val="28"/>
        </w:rPr>
        <w:t>ров</w:t>
      </w:r>
      <w:r>
        <w:rPr>
          <w:sz w:val="28"/>
          <w:szCs w:val="28"/>
        </w:rPr>
        <w:t>одилася</w:t>
      </w:r>
      <w:r w:rsidR="003D7759" w:rsidRPr="001B3938">
        <w:rPr>
          <w:sz w:val="28"/>
          <w:szCs w:val="28"/>
        </w:rPr>
        <w:t xml:space="preserve"> робот</w:t>
      </w:r>
      <w:r>
        <w:rPr>
          <w:sz w:val="28"/>
          <w:szCs w:val="28"/>
        </w:rPr>
        <w:t>а</w:t>
      </w:r>
      <w:r w:rsidR="003D7759" w:rsidRPr="001B3938">
        <w:rPr>
          <w:sz w:val="28"/>
          <w:szCs w:val="28"/>
        </w:rPr>
        <w:t xml:space="preserve"> щодо обліку багатодітних сімей Дарницького району та видачі їм посвідчень (довідок). </w:t>
      </w:r>
      <w:r w:rsidR="00462842">
        <w:rPr>
          <w:sz w:val="28"/>
          <w:szCs w:val="28"/>
        </w:rPr>
        <w:t xml:space="preserve">Було </w:t>
      </w:r>
      <w:r w:rsidR="003D7759" w:rsidRPr="001B3938">
        <w:rPr>
          <w:sz w:val="28"/>
          <w:szCs w:val="28"/>
        </w:rPr>
        <w:t>обліковано</w:t>
      </w:r>
      <w:r w:rsidR="00731C3A" w:rsidRPr="001B3938">
        <w:rPr>
          <w:sz w:val="28"/>
          <w:szCs w:val="28"/>
        </w:rPr>
        <w:t>76 багатодітних</w:t>
      </w:r>
      <w:r w:rsidR="003D7759" w:rsidRPr="001B3938">
        <w:rPr>
          <w:sz w:val="28"/>
          <w:szCs w:val="28"/>
        </w:rPr>
        <w:t xml:space="preserve"> сім</w:t>
      </w:r>
      <w:r w:rsidR="00731C3A" w:rsidRPr="001B3938">
        <w:rPr>
          <w:sz w:val="28"/>
          <w:szCs w:val="28"/>
        </w:rPr>
        <w:t>ей</w:t>
      </w:r>
      <w:r w:rsidR="003D7759" w:rsidRPr="001B3938">
        <w:rPr>
          <w:sz w:val="28"/>
          <w:szCs w:val="28"/>
        </w:rPr>
        <w:t xml:space="preserve"> (станом на </w:t>
      </w:r>
      <w:r w:rsidR="00731C3A" w:rsidRPr="001B3938">
        <w:rPr>
          <w:sz w:val="28"/>
          <w:szCs w:val="28"/>
        </w:rPr>
        <w:t xml:space="preserve">30.09.2015 </w:t>
      </w:r>
      <w:r w:rsidR="003D7759" w:rsidRPr="001B3938">
        <w:rPr>
          <w:sz w:val="28"/>
          <w:szCs w:val="28"/>
        </w:rPr>
        <w:t xml:space="preserve">на обліку багатодітних сімей Дарницького району м. Києва перебувало </w:t>
      </w:r>
      <w:r w:rsidR="00731C3A" w:rsidRPr="001B3938">
        <w:rPr>
          <w:sz w:val="28"/>
          <w:szCs w:val="28"/>
        </w:rPr>
        <w:t>1990 сімей</w:t>
      </w:r>
      <w:r w:rsidR="003D7759" w:rsidRPr="001B3938">
        <w:rPr>
          <w:sz w:val="28"/>
          <w:szCs w:val="28"/>
        </w:rPr>
        <w:t>).</w:t>
      </w:r>
    </w:p>
    <w:p w:rsidR="00D842F1" w:rsidRPr="001B3938" w:rsidRDefault="003D7759" w:rsidP="009F2F01">
      <w:pPr>
        <w:spacing w:line="300" w:lineRule="exact"/>
        <w:ind w:firstLine="426"/>
        <w:jc w:val="both"/>
        <w:rPr>
          <w:sz w:val="28"/>
          <w:szCs w:val="28"/>
        </w:rPr>
      </w:pPr>
      <w:r w:rsidRPr="001B3938">
        <w:rPr>
          <w:sz w:val="28"/>
          <w:szCs w:val="28"/>
        </w:rPr>
        <w:t xml:space="preserve">Протягом звітного періоду до управління у справах сім’ї, молоді та спорту надійшло </w:t>
      </w:r>
      <w:r w:rsidR="009F68DA" w:rsidRPr="001B3938">
        <w:rPr>
          <w:sz w:val="28"/>
          <w:szCs w:val="28"/>
        </w:rPr>
        <w:t>56</w:t>
      </w:r>
      <w:r w:rsidRPr="001B3938">
        <w:rPr>
          <w:sz w:val="28"/>
          <w:szCs w:val="28"/>
        </w:rPr>
        <w:t xml:space="preserve"> </w:t>
      </w:r>
      <w:r w:rsidR="009F68DA" w:rsidRPr="001B3938">
        <w:rPr>
          <w:sz w:val="28"/>
          <w:szCs w:val="28"/>
        </w:rPr>
        <w:t xml:space="preserve">заяв та </w:t>
      </w:r>
      <w:r w:rsidRPr="001B3938">
        <w:rPr>
          <w:sz w:val="28"/>
          <w:szCs w:val="28"/>
        </w:rPr>
        <w:t>повідомлень про вчинення насильства в сім’ї. З метою попередження вчинення насильства в сім</w:t>
      </w:r>
      <w:r w:rsidR="00E54E2A" w:rsidRPr="001B3938">
        <w:rPr>
          <w:sz w:val="28"/>
          <w:szCs w:val="28"/>
        </w:rPr>
        <w:t>’</w:t>
      </w:r>
      <w:r w:rsidRPr="001B3938">
        <w:rPr>
          <w:sz w:val="28"/>
          <w:szCs w:val="28"/>
        </w:rPr>
        <w:t xml:space="preserve">ї проведено </w:t>
      </w:r>
      <w:r w:rsidR="00E54E2A" w:rsidRPr="001B3938">
        <w:rPr>
          <w:sz w:val="28"/>
          <w:szCs w:val="28"/>
        </w:rPr>
        <w:t>57</w:t>
      </w:r>
      <w:r w:rsidRPr="001B3938">
        <w:rPr>
          <w:sz w:val="28"/>
          <w:szCs w:val="28"/>
        </w:rPr>
        <w:t xml:space="preserve"> соціальних інспектувань</w:t>
      </w:r>
      <w:r w:rsidR="00283927" w:rsidRPr="001B3938">
        <w:rPr>
          <w:sz w:val="28"/>
          <w:szCs w:val="28"/>
        </w:rPr>
        <w:t>. Також</w:t>
      </w:r>
      <w:r w:rsidR="00192558" w:rsidRPr="001B3938">
        <w:rPr>
          <w:sz w:val="28"/>
          <w:szCs w:val="28"/>
        </w:rPr>
        <w:t xml:space="preserve"> </w:t>
      </w:r>
      <w:r w:rsidR="00283927" w:rsidRPr="001B3938">
        <w:rPr>
          <w:sz w:val="28"/>
          <w:szCs w:val="28"/>
        </w:rPr>
        <w:t>в</w:t>
      </w:r>
      <w:r w:rsidR="00192558" w:rsidRPr="001B3938">
        <w:rPr>
          <w:sz w:val="28"/>
          <w:szCs w:val="28"/>
        </w:rPr>
        <w:t xml:space="preserve"> Центрі сім’ї Дарницького району організовано проходження </w:t>
      </w:r>
      <w:proofErr w:type="spellStart"/>
      <w:r w:rsidR="00192558" w:rsidRPr="001B3938">
        <w:rPr>
          <w:sz w:val="28"/>
          <w:szCs w:val="28"/>
        </w:rPr>
        <w:t>корекційних</w:t>
      </w:r>
      <w:proofErr w:type="spellEnd"/>
      <w:r w:rsidR="00192558" w:rsidRPr="001B3938">
        <w:rPr>
          <w:sz w:val="28"/>
          <w:szCs w:val="28"/>
        </w:rPr>
        <w:t xml:space="preserve"> програм для осіб, які повторно вчинили насильство в сім’ї. Так</w:t>
      </w:r>
      <w:r w:rsidR="00283927" w:rsidRPr="001B3938">
        <w:rPr>
          <w:sz w:val="28"/>
          <w:szCs w:val="28"/>
        </w:rPr>
        <w:t>,</w:t>
      </w:r>
      <w:r w:rsidR="00192558" w:rsidRPr="001B3938">
        <w:rPr>
          <w:sz w:val="28"/>
          <w:szCs w:val="28"/>
        </w:rPr>
        <w:t xml:space="preserve"> п</w:t>
      </w:r>
      <w:r w:rsidR="00283927" w:rsidRPr="001B3938">
        <w:rPr>
          <w:sz w:val="28"/>
          <w:szCs w:val="28"/>
        </w:rPr>
        <w:t>р</w:t>
      </w:r>
      <w:r w:rsidR="00192558" w:rsidRPr="001B3938">
        <w:rPr>
          <w:sz w:val="28"/>
          <w:szCs w:val="28"/>
        </w:rPr>
        <w:t xml:space="preserve">отягом ІІІ кварталу 2015 року </w:t>
      </w:r>
      <w:r w:rsidR="009970A6" w:rsidRPr="001B3938">
        <w:rPr>
          <w:sz w:val="28"/>
          <w:szCs w:val="28"/>
        </w:rPr>
        <w:t xml:space="preserve">Дарницьким РУ ГУМВС України в місті Києві </w:t>
      </w:r>
      <w:r w:rsidR="00192558" w:rsidRPr="001B3938">
        <w:rPr>
          <w:sz w:val="28"/>
          <w:szCs w:val="28"/>
        </w:rPr>
        <w:t xml:space="preserve">до Центру сім’ї на проходження </w:t>
      </w:r>
      <w:proofErr w:type="spellStart"/>
      <w:r w:rsidR="00192558" w:rsidRPr="001B3938">
        <w:rPr>
          <w:sz w:val="28"/>
          <w:szCs w:val="28"/>
        </w:rPr>
        <w:t>корекційної</w:t>
      </w:r>
      <w:proofErr w:type="spellEnd"/>
      <w:r w:rsidR="00192558" w:rsidRPr="001B3938">
        <w:rPr>
          <w:sz w:val="28"/>
          <w:szCs w:val="28"/>
        </w:rPr>
        <w:t xml:space="preserve"> програми було направлено 7 осіб.</w:t>
      </w:r>
    </w:p>
    <w:p w:rsidR="00F76031" w:rsidRPr="001B3938" w:rsidRDefault="001D3875" w:rsidP="009F2F01">
      <w:pPr>
        <w:spacing w:line="300" w:lineRule="exact"/>
        <w:ind w:firstLine="426"/>
        <w:jc w:val="both"/>
        <w:rPr>
          <w:color w:val="000000"/>
          <w:sz w:val="28"/>
          <w:szCs w:val="28"/>
        </w:rPr>
      </w:pPr>
      <w:r w:rsidRPr="001B3938">
        <w:rPr>
          <w:color w:val="000000"/>
          <w:sz w:val="28"/>
          <w:szCs w:val="28"/>
        </w:rPr>
        <w:t>С</w:t>
      </w:r>
      <w:r w:rsidR="00F76031" w:rsidRPr="001B3938">
        <w:rPr>
          <w:color w:val="000000"/>
          <w:sz w:val="28"/>
          <w:szCs w:val="28"/>
        </w:rPr>
        <w:t>пільно з громадськими організаціями району протягом звітного періоду було проведено ряд заходів, а саме:</w:t>
      </w:r>
    </w:p>
    <w:p w:rsidR="00993462" w:rsidRPr="001B3938" w:rsidRDefault="009F2F01" w:rsidP="009F2F01">
      <w:pPr>
        <w:spacing w:line="300" w:lineRule="exact"/>
        <w:ind w:firstLine="426"/>
        <w:jc w:val="both"/>
        <w:rPr>
          <w:sz w:val="28"/>
          <w:szCs w:val="28"/>
        </w:rPr>
      </w:pPr>
      <w:r w:rsidRPr="001B3938">
        <w:rPr>
          <w:sz w:val="28"/>
          <w:szCs w:val="28"/>
        </w:rPr>
        <w:t xml:space="preserve">- </w:t>
      </w:r>
      <w:r w:rsidR="00993462" w:rsidRPr="001B3938">
        <w:rPr>
          <w:sz w:val="28"/>
          <w:szCs w:val="28"/>
        </w:rPr>
        <w:t>09.07.2015 в парку «</w:t>
      </w:r>
      <w:proofErr w:type="spellStart"/>
      <w:r w:rsidR="00993462" w:rsidRPr="001B3938">
        <w:rPr>
          <w:sz w:val="28"/>
          <w:szCs w:val="28"/>
        </w:rPr>
        <w:t>Позняки</w:t>
      </w:r>
      <w:proofErr w:type="spellEnd"/>
      <w:r w:rsidR="00993462" w:rsidRPr="001B3938">
        <w:rPr>
          <w:sz w:val="28"/>
          <w:szCs w:val="28"/>
        </w:rPr>
        <w:t xml:space="preserve">» </w:t>
      </w:r>
      <w:r w:rsidR="00CA26FE" w:rsidRPr="001B3938">
        <w:rPr>
          <w:sz w:val="28"/>
          <w:szCs w:val="28"/>
        </w:rPr>
        <w:t xml:space="preserve">до Дня родини </w:t>
      </w:r>
      <w:r w:rsidR="00993462" w:rsidRPr="001B3938">
        <w:rPr>
          <w:sz w:val="28"/>
          <w:szCs w:val="28"/>
        </w:rPr>
        <w:t>проведено районний святковий захід</w:t>
      </w:r>
      <w:r w:rsidR="00CA26FE" w:rsidRPr="001B3938">
        <w:rPr>
          <w:sz w:val="28"/>
          <w:szCs w:val="28"/>
        </w:rPr>
        <w:t>, в рамках якого</w:t>
      </w:r>
      <w:r w:rsidR="00993462" w:rsidRPr="001B3938">
        <w:rPr>
          <w:sz w:val="28"/>
          <w:szCs w:val="28"/>
        </w:rPr>
        <w:t xml:space="preserve"> відбул</w:t>
      </w:r>
      <w:r w:rsidR="00CA26FE" w:rsidRPr="001B3938">
        <w:rPr>
          <w:sz w:val="28"/>
          <w:szCs w:val="28"/>
        </w:rPr>
        <w:t>и</w:t>
      </w:r>
      <w:r w:rsidR="00993462" w:rsidRPr="001B3938">
        <w:rPr>
          <w:sz w:val="28"/>
          <w:szCs w:val="28"/>
        </w:rPr>
        <w:t>с</w:t>
      </w:r>
      <w:r w:rsidR="00CA26FE" w:rsidRPr="001B3938">
        <w:rPr>
          <w:sz w:val="28"/>
          <w:szCs w:val="28"/>
        </w:rPr>
        <w:t>я</w:t>
      </w:r>
      <w:r w:rsidR="00993462" w:rsidRPr="001B3938">
        <w:rPr>
          <w:sz w:val="28"/>
          <w:szCs w:val="28"/>
        </w:rPr>
        <w:t xml:space="preserve"> концертна та розважальна програми, спортивна естафета для сімей, дітей та молоді району. Заходом охоплено близько 1000 осіб.</w:t>
      </w:r>
    </w:p>
    <w:p w:rsidR="00993462" w:rsidRPr="001B3938" w:rsidRDefault="009F2F01" w:rsidP="009F2F01">
      <w:pPr>
        <w:spacing w:line="300" w:lineRule="exact"/>
        <w:ind w:firstLine="426"/>
        <w:jc w:val="both"/>
        <w:rPr>
          <w:sz w:val="28"/>
          <w:szCs w:val="28"/>
        </w:rPr>
      </w:pPr>
      <w:r w:rsidRPr="001B3938">
        <w:rPr>
          <w:sz w:val="28"/>
          <w:szCs w:val="28"/>
        </w:rPr>
        <w:t xml:space="preserve">- </w:t>
      </w:r>
      <w:r w:rsidR="00993462" w:rsidRPr="001B3938">
        <w:rPr>
          <w:sz w:val="28"/>
          <w:szCs w:val="28"/>
        </w:rPr>
        <w:t>20.08.2015 в парку Партизанської Слави «Мотузковий парк пригод «</w:t>
      </w:r>
      <w:proofErr w:type="spellStart"/>
      <w:r w:rsidR="00993462" w:rsidRPr="001B3938">
        <w:rPr>
          <w:sz w:val="28"/>
          <w:szCs w:val="28"/>
        </w:rPr>
        <w:t>Seiklar</w:t>
      </w:r>
      <w:proofErr w:type="spellEnd"/>
      <w:r w:rsidR="00993462" w:rsidRPr="001B3938">
        <w:rPr>
          <w:sz w:val="28"/>
          <w:szCs w:val="28"/>
        </w:rPr>
        <w:t>», для дітей учасників АТО проведено соціальну Акцію «Подаруй радість дітям». Заходом охоплено понад 150 осіб для яких проведено два майстер-класи, 46 дітей отримали від Центру соціальних служб для сім’ї, дітей та молоді Дарницького району подарунки</w:t>
      </w:r>
      <w:r w:rsidR="00CA26FE" w:rsidRPr="001B3938">
        <w:rPr>
          <w:sz w:val="28"/>
          <w:szCs w:val="28"/>
        </w:rPr>
        <w:t>;</w:t>
      </w:r>
    </w:p>
    <w:p w:rsidR="00920C44" w:rsidRPr="001B3938" w:rsidRDefault="009F2F01" w:rsidP="009F2F01">
      <w:pPr>
        <w:spacing w:line="300" w:lineRule="exact"/>
        <w:ind w:firstLine="426"/>
        <w:jc w:val="both"/>
        <w:rPr>
          <w:sz w:val="28"/>
          <w:szCs w:val="28"/>
        </w:rPr>
      </w:pPr>
      <w:r w:rsidRPr="001B3938">
        <w:rPr>
          <w:sz w:val="28"/>
          <w:szCs w:val="28"/>
        </w:rPr>
        <w:t xml:space="preserve">- </w:t>
      </w:r>
      <w:r w:rsidR="00920C44" w:rsidRPr="001B3938">
        <w:rPr>
          <w:sz w:val="28"/>
          <w:szCs w:val="28"/>
        </w:rPr>
        <w:t>24.08.2015 на спортивному майданчику парк</w:t>
      </w:r>
      <w:r w:rsidR="005F1416">
        <w:rPr>
          <w:sz w:val="28"/>
          <w:szCs w:val="28"/>
        </w:rPr>
        <w:t>у</w:t>
      </w:r>
      <w:r w:rsidR="00CA26FE" w:rsidRPr="001B3938">
        <w:rPr>
          <w:sz w:val="28"/>
          <w:szCs w:val="28"/>
        </w:rPr>
        <w:t xml:space="preserve"> культури та відпочинку</w:t>
      </w:r>
      <w:r w:rsidR="00920C44" w:rsidRPr="001B3938">
        <w:rPr>
          <w:sz w:val="28"/>
          <w:szCs w:val="28"/>
        </w:rPr>
        <w:t xml:space="preserve"> «Партизанськ</w:t>
      </w:r>
      <w:r w:rsidR="005F1416">
        <w:rPr>
          <w:sz w:val="28"/>
          <w:szCs w:val="28"/>
        </w:rPr>
        <w:t>а</w:t>
      </w:r>
      <w:r w:rsidR="00920C44" w:rsidRPr="001B3938">
        <w:rPr>
          <w:sz w:val="28"/>
          <w:szCs w:val="28"/>
        </w:rPr>
        <w:t xml:space="preserve"> слав</w:t>
      </w:r>
      <w:r w:rsidR="005F1416">
        <w:rPr>
          <w:sz w:val="28"/>
          <w:szCs w:val="28"/>
        </w:rPr>
        <w:t>а</w:t>
      </w:r>
      <w:r w:rsidR="00920C44" w:rsidRPr="001B3938">
        <w:rPr>
          <w:sz w:val="28"/>
          <w:szCs w:val="28"/>
        </w:rPr>
        <w:t xml:space="preserve">» </w:t>
      </w:r>
      <w:r w:rsidR="00CA26FE" w:rsidRPr="001B3938">
        <w:rPr>
          <w:sz w:val="28"/>
          <w:szCs w:val="28"/>
        </w:rPr>
        <w:t xml:space="preserve">до Дня незалежності України </w:t>
      </w:r>
      <w:r w:rsidR="00920C44" w:rsidRPr="001B3938">
        <w:rPr>
          <w:sz w:val="28"/>
          <w:szCs w:val="28"/>
        </w:rPr>
        <w:t>проведено благодійний турнір з міні-футболу, в якому взяло участь 8 команд. Перемогу здобула команда ТЦ «Е</w:t>
      </w:r>
      <w:r w:rsidR="007C26A6" w:rsidRPr="001B3938">
        <w:rPr>
          <w:sz w:val="28"/>
          <w:szCs w:val="28"/>
        </w:rPr>
        <w:t>піцентр</w:t>
      </w:r>
      <w:r w:rsidR="00920C44" w:rsidRPr="001B3938">
        <w:rPr>
          <w:sz w:val="28"/>
          <w:szCs w:val="28"/>
        </w:rPr>
        <w:t>»</w:t>
      </w:r>
      <w:r w:rsidR="00AF3144" w:rsidRPr="001B3938">
        <w:rPr>
          <w:sz w:val="28"/>
          <w:szCs w:val="28"/>
        </w:rPr>
        <w:t>;</w:t>
      </w:r>
    </w:p>
    <w:p w:rsidR="00920C44" w:rsidRPr="001B3938" w:rsidRDefault="009F2F01" w:rsidP="009F2F01">
      <w:pPr>
        <w:spacing w:line="300" w:lineRule="exact"/>
        <w:ind w:firstLine="426"/>
        <w:jc w:val="both"/>
        <w:rPr>
          <w:sz w:val="28"/>
          <w:szCs w:val="28"/>
        </w:rPr>
      </w:pPr>
      <w:r w:rsidRPr="001B3938">
        <w:rPr>
          <w:sz w:val="28"/>
          <w:szCs w:val="28"/>
        </w:rPr>
        <w:t xml:space="preserve">- </w:t>
      </w:r>
      <w:r w:rsidR="00920C44" w:rsidRPr="001B3938">
        <w:rPr>
          <w:sz w:val="28"/>
          <w:szCs w:val="28"/>
        </w:rPr>
        <w:t xml:space="preserve">12.09.2015 </w:t>
      </w:r>
      <w:r w:rsidR="00AF3144" w:rsidRPr="001B3938">
        <w:rPr>
          <w:sz w:val="28"/>
          <w:szCs w:val="28"/>
        </w:rPr>
        <w:t>на вул. Ревуцького біля озер</w:t>
      </w:r>
      <w:r w:rsidR="00BD6C79" w:rsidRPr="001B3938">
        <w:rPr>
          <w:sz w:val="28"/>
          <w:szCs w:val="28"/>
        </w:rPr>
        <w:t>а</w:t>
      </w:r>
      <w:r w:rsidR="00AF3144" w:rsidRPr="001B3938">
        <w:rPr>
          <w:sz w:val="28"/>
          <w:szCs w:val="28"/>
        </w:rPr>
        <w:t xml:space="preserve"> </w:t>
      </w:r>
      <w:proofErr w:type="spellStart"/>
      <w:r w:rsidR="00AF3144" w:rsidRPr="001B3938">
        <w:rPr>
          <w:sz w:val="28"/>
          <w:szCs w:val="28"/>
        </w:rPr>
        <w:t>Вирлиця</w:t>
      </w:r>
      <w:proofErr w:type="spellEnd"/>
      <w:r w:rsidR="00AF3144" w:rsidRPr="001B3938">
        <w:rPr>
          <w:sz w:val="28"/>
          <w:szCs w:val="28"/>
        </w:rPr>
        <w:t xml:space="preserve"> </w:t>
      </w:r>
      <w:r w:rsidR="00920C44" w:rsidRPr="001B3938">
        <w:rPr>
          <w:sz w:val="28"/>
          <w:szCs w:val="28"/>
        </w:rPr>
        <w:t>до Дня фізичної культури і спорту</w:t>
      </w:r>
      <w:r w:rsidR="00AF3144" w:rsidRPr="001B3938">
        <w:rPr>
          <w:sz w:val="28"/>
          <w:szCs w:val="28"/>
        </w:rPr>
        <w:t xml:space="preserve"> з метою популяризації здорового способу життя проведено</w:t>
      </w:r>
      <w:r w:rsidR="00920C44" w:rsidRPr="001B3938">
        <w:rPr>
          <w:sz w:val="28"/>
          <w:szCs w:val="28"/>
        </w:rPr>
        <w:t xml:space="preserve"> </w:t>
      </w:r>
      <w:r w:rsidR="00AF3144" w:rsidRPr="001B3938">
        <w:rPr>
          <w:sz w:val="28"/>
          <w:szCs w:val="28"/>
        </w:rPr>
        <w:t xml:space="preserve">святковий захід </w:t>
      </w:r>
      <w:r w:rsidR="00920C44" w:rsidRPr="001B3938">
        <w:rPr>
          <w:sz w:val="28"/>
          <w:szCs w:val="28"/>
        </w:rPr>
        <w:t>«Перший Фестиваль спорту Дарницького району міста Києва»</w:t>
      </w:r>
      <w:r w:rsidR="00AF3144" w:rsidRPr="001B3938">
        <w:rPr>
          <w:sz w:val="28"/>
          <w:szCs w:val="28"/>
        </w:rPr>
        <w:t xml:space="preserve">, по закінченню якого відбулося нагородження керівників </w:t>
      </w:r>
      <w:r w:rsidR="00CA26FE" w:rsidRPr="001B3938">
        <w:rPr>
          <w:sz w:val="28"/>
          <w:szCs w:val="28"/>
        </w:rPr>
        <w:t>і тренерів ДЮСШ т</w:t>
      </w:r>
      <w:r w:rsidR="00AF3144" w:rsidRPr="001B3938">
        <w:rPr>
          <w:sz w:val="28"/>
          <w:szCs w:val="28"/>
        </w:rPr>
        <w:t>а громадських активістів. Заходом охоплено близько 800 осіб;</w:t>
      </w:r>
    </w:p>
    <w:p w:rsidR="00920C44" w:rsidRPr="001B3938" w:rsidRDefault="009F2F01" w:rsidP="009F2F01">
      <w:pPr>
        <w:spacing w:line="300" w:lineRule="exact"/>
        <w:ind w:firstLine="426"/>
        <w:jc w:val="both"/>
        <w:rPr>
          <w:sz w:val="28"/>
          <w:szCs w:val="28"/>
        </w:rPr>
      </w:pPr>
      <w:r w:rsidRPr="001B3938">
        <w:rPr>
          <w:sz w:val="28"/>
          <w:szCs w:val="28"/>
        </w:rPr>
        <w:t xml:space="preserve">- </w:t>
      </w:r>
      <w:r w:rsidR="00920C44" w:rsidRPr="001B3938">
        <w:rPr>
          <w:sz w:val="28"/>
          <w:szCs w:val="28"/>
        </w:rPr>
        <w:t xml:space="preserve">13.09.2015 на стадіоні КДЮСШ «Чемпіон» проведено турнір з футболу серед юнаків 2005 </w:t>
      </w:r>
      <w:proofErr w:type="spellStart"/>
      <w:r w:rsidR="00920C44" w:rsidRPr="001B3938">
        <w:rPr>
          <w:sz w:val="28"/>
          <w:szCs w:val="28"/>
        </w:rPr>
        <w:t>р.н</w:t>
      </w:r>
      <w:proofErr w:type="spellEnd"/>
      <w:r w:rsidR="00920C44" w:rsidRPr="001B3938">
        <w:rPr>
          <w:sz w:val="28"/>
          <w:szCs w:val="28"/>
        </w:rPr>
        <w:t>.</w:t>
      </w:r>
      <w:r w:rsidR="000E20FC" w:rsidRPr="001B3938">
        <w:rPr>
          <w:sz w:val="28"/>
          <w:szCs w:val="28"/>
        </w:rPr>
        <w:t xml:space="preserve">, </w:t>
      </w:r>
      <w:r w:rsidR="00551435" w:rsidRPr="001B3938">
        <w:rPr>
          <w:sz w:val="28"/>
          <w:szCs w:val="28"/>
        </w:rPr>
        <w:t xml:space="preserve">за результатами якого </w:t>
      </w:r>
      <w:r w:rsidR="00920C44" w:rsidRPr="001B3938">
        <w:rPr>
          <w:sz w:val="28"/>
          <w:szCs w:val="28"/>
        </w:rPr>
        <w:t xml:space="preserve">І місце </w:t>
      </w:r>
      <w:r w:rsidR="00551435" w:rsidRPr="001B3938">
        <w:rPr>
          <w:sz w:val="28"/>
          <w:szCs w:val="28"/>
        </w:rPr>
        <w:t xml:space="preserve">здобули вихованці СК </w:t>
      </w:r>
      <w:r w:rsidR="00551435" w:rsidRPr="001B3938">
        <w:rPr>
          <w:sz w:val="28"/>
          <w:szCs w:val="28"/>
        </w:rPr>
        <w:lastRenderedPageBreak/>
        <w:t xml:space="preserve">«Добро», </w:t>
      </w:r>
      <w:r w:rsidR="00920C44" w:rsidRPr="001B3938">
        <w:rPr>
          <w:sz w:val="28"/>
          <w:szCs w:val="28"/>
        </w:rPr>
        <w:t>ІІ місце – КДЮСШ «</w:t>
      </w:r>
      <w:proofErr w:type="spellStart"/>
      <w:r w:rsidR="00920C44" w:rsidRPr="001B3938">
        <w:rPr>
          <w:sz w:val="28"/>
          <w:szCs w:val="28"/>
        </w:rPr>
        <w:t>Восход</w:t>
      </w:r>
      <w:proofErr w:type="spellEnd"/>
      <w:r w:rsidR="00920C44" w:rsidRPr="001B3938">
        <w:rPr>
          <w:sz w:val="28"/>
          <w:szCs w:val="28"/>
        </w:rPr>
        <w:t>»</w:t>
      </w:r>
      <w:r w:rsidR="00192910" w:rsidRPr="001B3938">
        <w:rPr>
          <w:sz w:val="28"/>
          <w:szCs w:val="28"/>
        </w:rPr>
        <w:t>,</w:t>
      </w:r>
      <w:r w:rsidR="00551435" w:rsidRPr="001B3938">
        <w:rPr>
          <w:sz w:val="28"/>
          <w:szCs w:val="28"/>
        </w:rPr>
        <w:t xml:space="preserve"> </w:t>
      </w:r>
      <w:r w:rsidR="00920C44" w:rsidRPr="001B3938">
        <w:rPr>
          <w:sz w:val="28"/>
          <w:szCs w:val="28"/>
        </w:rPr>
        <w:t>ІІІ місце – КДЮСШ «Чемпіон». Заходом охоплено 45 спортсменів</w:t>
      </w:r>
      <w:r w:rsidR="00CA26FE" w:rsidRPr="001B3938">
        <w:rPr>
          <w:sz w:val="28"/>
          <w:szCs w:val="28"/>
        </w:rPr>
        <w:t>.</w:t>
      </w:r>
      <w:r w:rsidR="00920C44" w:rsidRPr="001B3938">
        <w:rPr>
          <w:sz w:val="28"/>
          <w:szCs w:val="28"/>
        </w:rPr>
        <w:t xml:space="preserve"> </w:t>
      </w:r>
      <w:r w:rsidR="00256771">
        <w:rPr>
          <w:sz w:val="28"/>
          <w:szCs w:val="28"/>
        </w:rPr>
        <w:t>В</w:t>
      </w:r>
      <w:r w:rsidR="00920C44" w:rsidRPr="001B3938">
        <w:rPr>
          <w:sz w:val="28"/>
          <w:szCs w:val="28"/>
        </w:rPr>
        <w:t>сі учасники турніру були нагороджені медалями та кубками. В</w:t>
      </w:r>
      <w:r w:rsidR="00192910" w:rsidRPr="001B3938">
        <w:rPr>
          <w:sz w:val="28"/>
          <w:szCs w:val="28"/>
        </w:rPr>
        <w:t>сього</w:t>
      </w:r>
      <w:r w:rsidR="00920C44" w:rsidRPr="001B3938">
        <w:rPr>
          <w:sz w:val="28"/>
          <w:szCs w:val="28"/>
        </w:rPr>
        <w:t xml:space="preserve"> заходом </w:t>
      </w:r>
      <w:r w:rsidR="00192910" w:rsidRPr="001B3938">
        <w:rPr>
          <w:sz w:val="28"/>
          <w:szCs w:val="28"/>
        </w:rPr>
        <w:t>охоплено понад 250 осіб.</w:t>
      </w:r>
    </w:p>
    <w:p w:rsidR="00934D92" w:rsidRPr="001B3938" w:rsidRDefault="00764C37" w:rsidP="009F2F01">
      <w:pPr>
        <w:spacing w:line="300" w:lineRule="exact"/>
        <w:ind w:firstLine="426"/>
        <w:jc w:val="both"/>
        <w:rPr>
          <w:color w:val="000000"/>
          <w:sz w:val="28"/>
          <w:szCs w:val="28"/>
        </w:rPr>
      </w:pPr>
      <w:r>
        <w:rPr>
          <w:color w:val="000000"/>
          <w:sz w:val="28"/>
          <w:szCs w:val="28"/>
        </w:rPr>
        <w:t>П</w:t>
      </w:r>
      <w:r w:rsidR="008075D5" w:rsidRPr="001B3938">
        <w:rPr>
          <w:color w:val="000000"/>
          <w:sz w:val="28"/>
          <w:szCs w:val="28"/>
        </w:rPr>
        <w:t xml:space="preserve">ротягом звітного періоду прийнято 65 заяв </w:t>
      </w:r>
      <w:r w:rsidR="008075D5">
        <w:rPr>
          <w:color w:val="000000"/>
          <w:sz w:val="28"/>
          <w:szCs w:val="28"/>
        </w:rPr>
        <w:t xml:space="preserve">щодо </w:t>
      </w:r>
      <w:r w:rsidR="00934D92" w:rsidRPr="001B3938">
        <w:rPr>
          <w:color w:val="000000"/>
          <w:sz w:val="28"/>
          <w:szCs w:val="28"/>
        </w:rPr>
        <w:t>організації оздоровлення та відпочинку дітей та молоді Дарницького району, які потребують особливої соціальної уваги та підтримки</w:t>
      </w:r>
      <w:r w:rsidR="008075D5">
        <w:rPr>
          <w:color w:val="000000"/>
          <w:sz w:val="28"/>
          <w:szCs w:val="28"/>
        </w:rPr>
        <w:t>.</w:t>
      </w:r>
      <w:r w:rsidR="00934D92" w:rsidRPr="001B3938">
        <w:rPr>
          <w:color w:val="000000"/>
          <w:sz w:val="28"/>
          <w:szCs w:val="28"/>
        </w:rPr>
        <w:t xml:space="preserve"> </w:t>
      </w:r>
    </w:p>
    <w:p w:rsidR="00DD21A6" w:rsidRPr="001B3938" w:rsidRDefault="00DD21A6" w:rsidP="00D27AAA">
      <w:pPr>
        <w:jc w:val="center"/>
        <w:rPr>
          <w:b/>
          <w:sz w:val="28"/>
          <w:szCs w:val="28"/>
          <w:u w:val="single"/>
        </w:rPr>
      </w:pPr>
    </w:p>
    <w:p w:rsidR="00CE0ADB" w:rsidRPr="001B3938" w:rsidRDefault="00EC62AD" w:rsidP="00D27AAA">
      <w:pPr>
        <w:jc w:val="center"/>
        <w:rPr>
          <w:b/>
          <w:sz w:val="28"/>
          <w:szCs w:val="28"/>
          <w:u w:val="single"/>
        </w:rPr>
      </w:pPr>
      <w:proofErr w:type="spellStart"/>
      <w:r w:rsidRPr="001B3938">
        <w:rPr>
          <w:b/>
          <w:sz w:val="28"/>
          <w:szCs w:val="28"/>
          <w:u w:val="single"/>
        </w:rPr>
        <w:t>Освітньо-культурний</w:t>
      </w:r>
      <w:proofErr w:type="spellEnd"/>
      <w:r w:rsidRPr="001B3938">
        <w:rPr>
          <w:b/>
          <w:sz w:val="28"/>
          <w:szCs w:val="28"/>
          <w:u w:val="single"/>
        </w:rPr>
        <w:t xml:space="preserve"> напрямок роботи:</w:t>
      </w:r>
    </w:p>
    <w:p w:rsidR="00103276" w:rsidRPr="001B3938" w:rsidRDefault="008F270E" w:rsidP="00DF7950">
      <w:pPr>
        <w:spacing w:line="300" w:lineRule="exact"/>
        <w:ind w:firstLine="426"/>
        <w:jc w:val="both"/>
        <w:rPr>
          <w:color w:val="000000"/>
          <w:sz w:val="28"/>
          <w:szCs w:val="28"/>
        </w:rPr>
      </w:pPr>
      <w:r w:rsidRPr="001B3938">
        <w:rPr>
          <w:color w:val="000000"/>
          <w:sz w:val="28"/>
          <w:szCs w:val="28"/>
        </w:rPr>
        <w:t xml:space="preserve">Станом на 30.09.2015 </w:t>
      </w:r>
      <w:r w:rsidR="00BC228F">
        <w:rPr>
          <w:color w:val="000000"/>
          <w:sz w:val="28"/>
          <w:szCs w:val="28"/>
        </w:rPr>
        <w:t>в</w:t>
      </w:r>
      <w:r w:rsidRPr="001B3938">
        <w:rPr>
          <w:color w:val="000000"/>
          <w:sz w:val="28"/>
          <w:szCs w:val="28"/>
        </w:rPr>
        <w:t xml:space="preserve"> </w:t>
      </w:r>
      <w:r w:rsidR="00D3680B" w:rsidRPr="001B3938">
        <w:rPr>
          <w:color w:val="000000"/>
          <w:sz w:val="28"/>
          <w:szCs w:val="28"/>
        </w:rPr>
        <w:t>районі функціонують</w:t>
      </w:r>
      <w:r w:rsidR="00103276" w:rsidRPr="001B3938">
        <w:rPr>
          <w:color w:val="000000"/>
          <w:sz w:val="28"/>
          <w:szCs w:val="28"/>
        </w:rPr>
        <w:t xml:space="preserve"> 98 навчальних закладів комунальної форми власності</w:t>
      </w:r>
      <w:r w:rsidRPr="001B3938">
        <w:rPr>
          <w:color w:val="000000"/>
          <w:sz w:val="28"/>
          <w:szCs w:val="28"/>
        </w:rPr>
        <w:t>,</w:t>
      </w:r>
      <w:r w:rsidR="00103276" w:rsidRPr="001B3938">
        <w:rPr>
          <w:color w:val="000000"/>
          <w:sz w:val="28"/>
          <w:szCs w:val="28"/>
        </w:rPr>
        <w:t xml:space="preserve"> в яких навчається та виховується 37176 дітей шкільного віку та 16126 д</w:t>
      </w:r>
      <w:r w:rsidRPr="001B3938">
        <w:rPr>
          <w:color w:val="000000"/>
          <w:sz w:val="28"/>
          <w:szCs w:val="28"/>
        </w:rPr>
        <w:t>і</w:t>
      </w:r>
      <w:r w:rsidR="00103276" w:rsidRPr="001B3938">
        <w:rPr>
          <w:color w:val="000000"/>
          <w:sz w:val="28"/>
          <w:szCs w:val="28"/>
        </w:rPr>
        <w:t>тей дошкільного віку, отрим</w:t>
      </w:r>
      <w:r w:rsidR="009F2668">
        <w:rPr>
          <w:color w:val="000000"/>
          <w:sz w:val="28"/>
          <w:szCs w:val="28"/>
        </w:rPr>
        <w:t>у</w:t>
      </w:r>
      <w:r w:rsidR="00103276" w:rsidRPr="001B3938">
        <w:rPr>
          <w:color w:val="000000"/>
          <w:sz w:val="28"/>
          <w:szCs w:val="28"/>
        </w:rPr>
        <w:t xml:space="preserve">ють позашкільну освіту - 7156 дітей. </w:t>
      </w:r>
    </w:p>
    <w:p w:rsidR="00373B4A" w:rsidRPr="001B3938" w:rsidRDefault="00C231DC" w:rsidP="00DF7950">
      <w:pPr>
        <w:spacing w:line="300" w:lineRule="exact"/>
        <w:ind w:firstLine="426"/>
        <w:jc w:val="both"/>
        <w:rPr>
          <w:color w:val="000000"/>
          <w:sz w:val="28"/>
          <w:szCs w:val="28"/>
        </w:rPr>
      </w:pPr>
      <w:r w:rsidRPr="001B3938">
        <w:rPr>
          <w:color w:val="000000"/>
          <w:sz w:val="28"/>
          <w:szCs w:val="28"/>
        </w:rPr>
        <w:t>25.08.2015 за участю голов</w:t>
      </w:r>
      <w:r w:rsidR="006F58EA" w:rsidRPr="001B3938">
        <w:rPr>
          <w:color w:val="000000"/>
          <w:sz w:val="28"/>
          <w:szCs w:val="28"/>
        </w:rPr>
        <w:t>и</w:t>
      </w:r>
      <w:r w:rsidRPr="001B3938">
        <w:rPr>
          <w:color w:val="000000"/>
          <w:sz w:val="28"/>
          <w:szCs w:val="28"/>
        </w:rPr>
        <w:t xml:space="preserve"> Київської міської державної адміністрації В.Кличка, голови Дарницької районної в місті Києві державної адміністрації Г.</w:t>
      </w:r>
      <w:proofErr w:type="spellStart"/>
      <w:r w:rsidRPr="001B3938">
        <w:rPr>
          <w:color w:val="000000"/>
          <w:sz w:val="28"/>
          <w:szCs w:val="28"/>
        </w:rPr>
        <w:t>Сінцова</w:t>
      </w:r>
      <w:proofErr w:type="spellEnd"/>
      <w:r w:rsidRPr="001B3938">
        <w:rPr>
          <w:color w:val="000000"/>
          <w:sz w:val="28"/>
          <w:szCs w:val="28"/>
        </w:rPr>
        <w:t xml:space="preserve"> та інших офіційних осіб відбулося урочисте відкриття навчального закладу-новобудови - дошкільний навчальний заклад № 270 за адресою:</w:t>
      </w:r>
      <w:r w:rsidR="00AE06D2" w:rsidRPr="001B3938">
        <w:rPr>
          <w:color w:val="000000"/>
          <w:sz w:val="28"/>
          <w:szCs w:val="28"/>
        </w:rPr>
        <w:br/>
      </w:r>
      <w:r w:rsidRPr="001B3938">
        <w:rPr>
          <w:color w:val="000000"/>
          <w:sz w:val="28"/>
          <w:szCs w:val="28"/>
        </w:rPr>
        <w:t>вул. Драгоманова, 6.</w:t>
      </w:r>
    </w:p>
    <w:p w:rsidR="007724ED" w:rsidRPr="001B3938" w:rsidRDefault="007724ED" w:rsidP="00DF7950">
      <w:pPr>
        <w:spacing w:line="300" w:lineRule="exact"/>
        <w:ind w:firstLine="426"/>
        <w:jc w:val="both"/>
        <w:rPr>
          <w:color w:val="000000"/>
          <w:sz w:val="28"/>
          <w:szCs w:val="28"/>
        </w:rPr>
      </w:pPr>
      <w:r w:rsidRPr="001B3938">
        <w:rPr>
          <w:color w:val="000000"/>
          <w:sz w:val="28"/>
          <w:szCs w:val="28"/>
        </w:rPr>
        <w:t xml:space="preserve">Станом на 30.09.2015 </w:t>
      </w:r>
      <w:r w:rsidR="006F58EA" w:rsidRPr="001B3938">
        <w:rPr>
          <w:color w:val="000000"/>
          <w:sz w:val="28"/>
          <w:szCs w:val="28"/>
        </w:rPr>
        <w:t xml:space="preserve">на суму 1394,6 тис. </w:t>
      </w:r>
      <w:proofErr w:type="spellStart"/>
      <w:r w:rsidR="006F58EA" w:rsidRPr="001B3938">
        <w:rPr>
          <w:color w:val="000000"/>
          <w:sz w:val="28"/>
          <w:szCs w:val="28"/>
        </w:rPr>
        <w:t>грн</w:t>
      </w:r>
      <w:proofErr w:type="spellEnd"/>
      <w:r w:rsidR="006F58EA" w:rsidRPr="001B3938">
        <w:rPr>
          <w:color w:val="000000"/>
          <w:sz w:val="28"/>
          <w:szCs w:val="28"/>
        </w:rPr>
        <w:t xml:space="preserve"> </w:t>
      </w:r>
      <w:r w:rsidRPr="001B3938">
        <w:rPr>
          <w:color w:val="000000"/>
          <w:sz w:val="28"/>
          <w:szCs w:val="28"/>
        </w:rPr>
        <w:t>профінансовано робіт щодо підготовки закладів освіти до нового навчального року</w:t>
      </w:r>
      <w:r w:rsidR="006F58EA" w:rsidRPr="001B3938">
        <w:rPr>
          <w:color w:val="000000"/>
          <w:sz w:val="28"/>
          <w:szCs w:val="28"/>
        </w:rPr>
        <w:t xml:space="preserve"> та</w:t>
      </w:r>
      <w:r w:rsidRPr="001B3938">
        <w:rPr>
          <w:color w:val="000000"/>
          <w:sz w:val="28"/>
          <w:szCs w:val="28"/>
        </w:rPr>
        <w:t xml:space="preserve"> </w:t>
      </w:r>
      <w:r w:rsidR="006F58EA" w:rsidRPr="001B3938">
        <w:rPr>
          <w:color w:val="000000"/>
          <w:sz w:val="28"/>
          <w:szCs w:val="28"/>
        </w:rPr>
        <w:t xml:space="preserve">на суму 1724,5 тис. </w:t>
      </w:r>
      <w:proofErr w:type="spellStart"/>
      <w:r w:rsidR="006F58EA" w:rsidRPr="001B3938">
        <w:rPr>
          <w:color w:val="000000"/>
          <w:sz w:val="28"/>
          <w:szCs w:val="28"/>
        </w:rPr>
        <w:t>грн</w:t>
      </w:r>
      <w:proofErr w:type="spellEnd"/>
      <w:r w:rsidR="006F58EA" w:rsidRPr="001B3938">
        <w:rPr>
          <w:color w:val="000000"/>
          <w:sz w:val="28"/>
          <w:szCs w:val="28"/>
        </w:rPr>
        <w:t xml:space="preserve"> - </w:t>
      </w:r>
      <w:r w:rsidRPr="001B3938">
        <w:rPr>
          <w:color w:val="000000"/>
          <w:sz w:val="28"/>
          <w:szCs w:val="28"/>
        </w:rPr>
        <w:t>до роботи в осінньо-зимовому періоді</w:t>
      </w:r>
      <w:r w:rsidR="006F58EA" w:rsidRPr="001B3938">
        <w:rPr>
          <w:color w:val="000000"/>
          <w:sz w:val="28"/>
          <w:szCs w:val="28"/>
        </w:rPr>
        <w:t>.</w:t>
      </w:r>
      <w:r w:rsidRPr="001B3938">
        <w:rPr>
          <w:color w:val="000000"/>
          <w:sz w:val="28"/>
          <w:szCs w:val="28"/>
        </w:rPr>
        <w:t xml:space="preserve"> </w:t>
      </w:r>
      <w:r w:rsidR="004463A8" w:rsidRPr="001B3938">
        <w:rPr>
          <w:color w:val="000000"/>
          <w:sz w:val="28"/>
          <w:szCs w:val="28"/>
        </w:rPr>
        <w:t xml:space="preserve">На суму 2348,5 тис. </w:t>
      </w:r>
      <w:proofErr w:type="spellStart"/>
      <w:r w:rsidR="004463A8" w:rsidRPr="001B3938">
        <w:rPr>
          <w:color w:val="000000"/>
          <w:sz w:val="28"/>
          <w:szCs w:val="28"/>
        </w:rPr>
        <w:t>грн</w:t>
      </w:r>
      <w:proofErr w:type="spellEnd"/>
      <w:r w:rsidR="004463A8" w:rsidRPr="001B3938">
        <w:rPr>
          <w:color w:val="000000"/>
          <w:sz w:val="28"/>
          <w:szCs w:val="28"/>
        </w:rPr>
        <w:t xml:space="preserve"> </w:t>
      </w:r>
      <w:r w:rsidR="006F58EA" w:rsidRPr="001B3938">
        <w:rPr>
          <w:color w:val="000000"/>
          <w:sz w:val="28"/>
          <w:szCs w:val="28"/>
        </w:rPr>
        <w:t>п</w:t>
      </w:r>
      <w:r w:rsidRPr="001B3938">
        <w:rPr>
          <w:color w:val="000000"/>
          <w:sz w:val="28"/>
          <w:szCs w:val="28"/>
        </w:rPr>
        <w:t>ридбано технологічного обладнання, комп’ютерної техніки та шкільних парт</w:t>
      </w:r>
      <w:r w:rsidR="004463A8" w:rsidRPr="001B3938">
        <w:rPr>
          <w:color w:val="000000"/>
          <w:sz w:val="28"/>
          <w:szCs w:val="28"/>
        </w:rPr>
        <w:t>.</w:t>
      </w:r>
    </w:p>
    <w:p w:rsidR="00584224" w:rsidRPr="001B3938" w:rsidRDefault="00584224" w:rsidP="00DF7950">
      <w:pPr>
        <w:spacing w:line="300" w:lineRule="exact"/>
        <w:ind w:firstLine="459"/>
        <w:jc w:val="both"/>
        <w:rPr>
          <w:color w:val="000000"/>
          <w:sz w:val="28"/>
          <w:szCs w:val="28"/>
        </w:rPr>
      </w:pPr>
      <w:r w:rsidRPr="001B3938">
        <w:rPr>
          <w:color w:val="000000"/>
          <w:sz w:val="28"/>
          <w:szCs w:val="28"/>
        </w:rPr>
        <w:t xml:space="preserve">Першого вересня </w:t>
      </w:r>
      <w:r w:rsidR="006479A7" w:rsidRPr="001B3938">
        <w:rPr>
          <w:color w:val="000000"/>
          <w:sz w:val="28"/>
          <w:szCs w:val="28"/>
        </w:rPr>
        <w:t xml:space="preserve">2015 року </w:t>
      </w:r>
      <w:r w:rsidRPr="001B3938">
        <w:rPr>
          <w:color w:val="000000"/>
          <w:sz w:val="28"/>
          <w:szCs w:val="28"/>
        </w:rPr>
        <w:t xml:space="preserve">за участю представників Київської міської державної адміністрації, </w:t>
      </w:r>
      <w:r w:rsidR="009D2F87" w:rsidRPr="001B3938">
        <w:rPr>
          <w:color w:val="000000"/>
          <w:sz w:val="28"/>
          <w:szCs w:val="28"/>
        </w:rPr>
        <w:t>депутатів Київської міської ради,</w:t>
      </w:r>
      <w:r w:rsidR="008A084F">
        <w:rPr>
          <w:color w:val="000000"/>
          <w:sz w:val="28"/>
          <w:szCs w:val="28"/>
        </w:rPr>
        <w:t xml:space="preserve"> </w:t>
      </w:r>
      <w:r w:rsidR="001A3122">
        <w:rPr>
          <w:color w:val="000000"/>
          <w:sz w:val="28"/>
          <w:szCs w:val="28"/>
        </w:rPr>
        <w:t>представників</w:t>
      </w:r>
      <w:r w:rsidR="009D2F87" w:rsidRPr="001B3938">
        <w:rPr>
          <w:color w:val="000000"/>
          <w:sz w:val="28"/>
          <w:szCs w:val="28"/>
        </w:rPr>
        <w:t xml:space="preserve"> </w:t>
      </w:r>
      <w:r w:rsidRPr="001B3938">
        <w:rPr>
          <w:color w:val="000000"/>
          <w:sz w:val="28"/>
          <w:szCs w:val="28"/>
        </w:rPr>
        <w:t>Дарницької районної в місті</w:t>
      </w:r>
      <w:r w:rsidR="009D2F87" w:rsidRPr="001B3938">
        <w:rPr>
          <w:color w:val="000000"/>
          <w:sz w:val="28"/>
          <w:szCs w:val="28"/>
        </w:rPr>
        <w:t xml:space="preserve"> Києві державної адміністрації,</w:t>
      </w:r>
      <w:r w:rsidRPr="001B3938">
        <w:rPr>
          <w:color w:val="000000"/>
          <w:sz w:val="28"/>
          <w:szCs w:val="28"/>
        </w:rPr>
        <w:t xml:space="preserve"> </w:t>
      </w:r>
      <w:r w:rsidR="001A3122">
        <w:rPr>
          <w:color w:val="000000"/>
          <w:sz w:val="28"/>
          <w:szCs w:val="28"/>
        </w:rPr>
        <w:t xml:space="preserve">керівників </w:t>
      </w:r>
      <w:r w:rsidRPr="001B3938">
        <w:rPr>
          <w:color w:val="000000"/>
          <w:sz w:val="28"/>
          <w:szCs w:val="28"/>
        </w:rPr>
        <w:t>підприємств, установ і організацій району та міста, вищих навчальних закладів м. Києва та представників громадських організацій в усіх загальноосвітніх навчальних закладах району було проведено Свято Першого дзвоника.</w:t>
      </w:r>
    </w:p>
    <w:p w:rsidR="001752B5" w:rsidRPr="001B3938" w:rsidRDefault="001752B5" w:rsidP="00DF7950">
      <w:pPr>
        <w:spacing w:line="300" w:lineRule="exact"/>
        <w:ind w:firstLine="459"/>
        <w:jc w:val="both"/>
        <w:rPr>
          <w:color w:val="000000"/>
          <w:sz w:val="28"/>
          <w:szCs w:val="28"/>
        </w:rPr>
      </w:pPr>
      <w:r w:rsidRPr="001B3938">
        <w:rPr>
          <w:color w:val="000000"/>
          <w:sz w:val="28"/>
          <w:szCs w:val="28"/>
        </w:rPr>
        <w:t xml:space="preserve">11.09.2015 після проведеної реконструкції відбулося урочисте відкриття спортивного комплексу в СЗШ № 217. В заході взяли участь Київський міський голова Кличко В.В., заступник голови Київської міської державної адміністрації </w:t>
      </w:r>
      <w:proofErr w:type="spellStart"/>
      <w:r w:rsidRPr="001B3938">
        <w:rPr>
          <w:color w:val="000000"/>
          <w:sz w:val="28"/>
          <w:szCs w:val="28"/>
        </w:rPr>
        <w:t>Старостенко</w:t>
      </w:r>
      <w:proofErr w:type="spellEnd"/>
      <w:r w:rsidRPr="001B3938">
        <w:rPr>
          <w:color w:val="000000"/>
          <w:sz w:val="28"/>
          <w:szCs w:val="28"/>
        </w:rPr>
        <w:t xml:space="preserve"> Г.В. та директор Департаменту освіти і науки, молоді та спорту Київської міської державної адміністрації </w:t>
      </w:r>
      <w:proofErr w:type="spellStart"/>
      <w:r w:rsidRPr="001B3938">
        <w:rPr>
          <w:color w:val="000000"/>
          <w:sz w:val="28"/>
          <w:szCs w:val="28"/>
        </w:rPr>
        <w:t>Фіданян</w:t>
      </w:r>
      <w:proofErr w:type="spellEnd"/>
      <w:r w:rsidRPr="001B3938">
        <w:rPr>
          <w:color w:val="000000"/>
          <w:sz w:val="28"/>
          <w:szCs w:val="28"/>
        </w:rPr>
        <w:t xml:space="preserve"> О.Г. Під час проведення заходу Кличко В.В. вручив пам’ятну відзнаку «Спортивна гордість Дарниці – 2015» 13 учням та 3 командам, які мають видатні спортивні досягнення у 2015 році, відкрив районний футбольний турнір серед команд учнів 3-4 класів та оглянув інші майданчики комплексу.</w:t>
      </w:r>
    </w:p>
    <w:p w:rsidR="007724ED" w:rsidRPr="001B3938" w:rsidRDefault="007724ED" w:rsidP="00DF7950">
      <w:pPr>
        <w:spacing w:line="300" w:lineRule="exact"/>
        <w:ind w:firstLine="459"/>
        <w:jc w:val="both"/>
        <w:rPr>
          <w:color w:val="000000"/>
          <w:sz w:val="28"/>
          <w:szCs w:val="28"/>
        </w:rPr>
      </w:pPr>
      <w:r w:rsidRPr="001B3938">
        <w:rPr>
          <w:color w:val="000000"/>
          <w:sz w:val="28"/>
          <w:szCs w:val="28"/>
        </w:rPr>
        <w:t>Протягом ІІІ кварталу проведено 10 інструктивно-методичних нарад з директорами</w:t>
      </w:r>
      <w:r w:rsidR="00B53507" w:rsidRPr="001B3938">
        <w:rPr>
          <w:color w:val="000000"/>
          <w:sz w:val="28"/>
          <w:szCs w:val="28"/>
        </w:rPr>
        <w:t xml:space="preserve"> та</w:t>
      </w:r>
      <w:r w:rsidRPr="001B3938">
        <w:rPr>
          <w:color w:val="000000"/>
          <w:sz w:val="28"/>
          <w:szCs w:val="28"/>
        </w:rPr>
        <w:t xml:space="preserve"> заступниками</w:t>
      </w:r>
      <w:r w:rsidR="00B53507" w:rsidRPr="001B3938">
        <w:rPr>
          <w:color w:val="000000"/>
          <w:sz w:val="28"/>
          <w:szCs w:val="28"/>
        </w:rPr>
        <w:t xml:space="preserve"> директорів навчальних закладів</w:t>
      </w:r>
      <w:r w:rsidR="007E2A2E" w:rsidRPr="001B3938">
        <w:rPr>
          <w:color w:val="000000"/>
          <w:sz w:val="28"/>
          <w:szCs w:val="28"/>
        </w:rPr>
        <w:t xml:space="preserve"> району</w:t>
      </w:r>
      <w:r w:rsidR="00B53507" w:rsidRPr="001B3938">
        <w:rPr>
          <w:color w:val="000000"/>
          <w:sz w:val="28"/>
          <w:szCs w:val="28"/>
        </w:rPr>
        <w:t>.</w:t>
      </w:r>
    </w:p>
    <w:p w:rsidR="007724ED" w:rsidRPr="001B3938" w:rsidRDefault="00A11A34" w:rsidP="00DF7950">
      <w:pPr>
        <w:spacing w:line="300" w:lineRule="exact"/>
        <w:ind w:firstLine="459"/>
        <w:jc w:val="both"/>
        <w:rPr>
          <w:color w:val="000000"/>
          <w:sz w:val="28"/>
          <w:szCs w:val="28"/>
        </w:rPr>
      </w:pPr>
      <w:r>
        <w:rPr>
          <w:color w:val="000000"/>
          <w:sz w:val="28"/>
          <w:szCs w:val="28"/>
        </w:rPr>
        <w:t>У</w:t>
      </w:r>
      <w:r w:rsidR="007724ED" w:rsidRPr="001B3938">
        <w:rPr>
          <w:color w:val="000000"/>
          <w:sz w:val="28"/>
          <w:szCs w:val="28"/>
        </w:rPr>
        <w:t xml:space="preserve"> вересн</w:t>
      </w:r>
      <w:r>
        <w:rPr>
          <w:color w:val="000000"/>
          <w:sz w:val="28"/>
          <w:szCs w:val="28"/>
        </w:rPr>
        <w:t>і</w:t>
      </w:r>
      <w:r w:rsidR="007724ED" w:rsidRPr="001B3938">
        <w:rPr>
          <w:color w:val="000000"/>
          <w:sz w:val="28"/>
          <w:szCs w:val="28"/>
        </w:rPr>
        <w:t xml:space="preserve"> </w:t>
      </w:r>
      <w:r w:rsidR="006B0089" w:rsidRPr="001B3938">
        <w:rPr>
          <w:color w:val="000000"/>
          <w:sz w:val="28"/>
          <w:szCs w:val="28"/>
        </w:rPr>
        <w:t xml:space="preserve">в усіх навчальних закладах району проведено місячник національно-патріотичного виховання «Ти єдина, Україно! Ти на всіх у нас - одна». Під час місячника відбулися благодійні та мистецькі акції на підтримку української армії та воїнів, поранених в зоні АТО, тематичні уроки та виховні години, зустрічі з бійцями НГУ та волонтерами, </w:t>
      </w:r>
      <w:proofErr w:type="spellStart"/>
      <w:r w:rsidR="006B0089" w:rsidRPr="001B3938">
        <w:rPr>
          <w:color w:val="000000"/>
          <w:sz w:val="28"/>
          <w:szCs w:val="28"/>
        </w:rPr>
        <w:t>флешмоби</w:t>
      </w:r>
      <w:proofErr w:type="spellEnd"/>
      <w:r w:rsidR="006B0089" w:rsidRPr="001B3938">
        <w:rPr>
          <w:color w:val="000000"/>
          <w:sz w:val="28"/>
          <w:szCs w:val="28"/>
        </w:rPr>
        <w:t>, ярмарки та концерти.</w:t>
      </w:r>
    </w:p>
    <w:p w:rsidR="007618EA" w:rsidRPr="001B3938" w:rsidRDefault="007618EA" w:rsidP="00DF7950">
      <w:pPr>
        <w:spacing w:line="300" w:lineRule="exact"/>
        <w:ind w:firstLine="459"/>
        <w:jc w:val="both"/>
        <w:rPr>
          <w:color w:val="000000"/>
          <w:sz w:val="28"/>
          <w:szCs w:val="28"/>
        </w:rPr>
      </w:pPr>
      <w:r w:rsidRPr="001B3938">
        <w:rPr>
          <w:color w:val="000000"/>
          <w:sz w:val="28"/>
          <w:szCs w:val="28"/>
        </w:rPr>
        <w:t xml:space="preserve">Протягом звітного періоду у школах району проведено акцію «Разом з Луганщиною» під час якої організовано збір канцелярських товарів, підручників, художньої та навчальної літератури для учнів шкіл Луганської області, </w:t>
      </w:r>
      <w:r w:rsidR="003778B5" w:rsidRPr="001B3938">
        <w:rPr>
          <w:color w:val="000000"/>
          <w:sz w:val="28"/>
          <w:szCs w:val="28"/>
        </w:rPr>
        <w:t>які</w:t>
      </w:r>
      <w:r w:rsidRPr="001B3938">
        <w:rPr>
          <w:color w:val="000000"/>
          <w:sz w:val="28"/>
          <w:szCs w:val="28"/>
        </w:rPr>
        <w:t xml:space="preserve"> постраждали під час </w:t>
      </w:r>
      <w:r w:rsidR="003778B5" w:rsidRPr="001B3938">
        <w:rPr>
          <w:color w:val="000000"/>
          <w:sz w:val="28"/>
          <w:szCs w:val="28"/>
        </w:rPr>
        <w:t xml:space="preserve">проведення </w:t>
      </w:r>
      <w:r w:rsidRPr="001B3938">
        <w:rPr>
          <w:color w:val="000000"/>
          <w:sz w:val="28"/>
          <w:szCs w:val="28"/>
        </w:rPr>
        <w:t>АТО.</w:t>
      </w:r>
    </w:p>
    <w:p w:rsidR="008D42AD" w:rsidRPr="001B3938" w:rsidRDefault="008D42AD" w:rsidP="00DF7950">
      <w:pPr>
        <w:spacing w:line="300" w:lineRule="exact"/>
        <w:ind w:firstLine="459"/>
        <w:jc w:val="both"/>
        <w:rPr>
          <w:color w:val="000000"/>
          <w:sz w:val="28"/>
          <w:szCs w:val="28"/>
        </w:rPr>
      </w:pPr>
      <w:r w:rsidRPr="001B3938">
        <w:rPr>
          <w:color w:val="000000"/>
          <w:sz w:val="28"/>
          <w:szCs w:val="28"/>
        </w:rPr>
        <w:t xml:space="preserve">У всіх навчальних закладах </w:t>
      </w:r>
      <w:r w:rsidR="00C67926" w:rsidRPr="001B3938">
        <w:rPr>
          <w:color w:val="000000"/>
          <w:sz w:val="28"/>
          <w:szCs w:val="28"/>
        </w:rPr>
        <w:t xml:space="preserve">району </w:t>
      </w:r>
      <w:r w:rsidRPr="001B3938">
        <w:rPr>
          <w:color w:val="000000"/>
          <w:sz w:val="28"/>
          <w:szCs w:val="28"/>
        </w:rPr>
        <w:t>протягом вересня 2015 року проведено:</w:t>
      </w:r>
    </w:p>
    <w:p w:rsidR="008D42AD" w:rsidRPr="001B3938" w:rsidRDefault="008D42AD" w:rsidP="00DF7950">
      <w:pPr>
        <w:spacing w:line="300" w:lineRule="exact"/>
        <w:ind w:firstLine="459"/>
        <w:jc w:val="both"/>
        <w:rPr>
          <w:color w:val="000000"/>
          <w:sz w:val="28"/>
          <w:szCs w:val="28"/>
        </w:rPr>
      </w:pPr>
      <w:r w:rsidRPr="001B3938">
        <w:rPr>
          <w:color w:val="000000"/>
          <w:sz w:val="28"/>
          <w:szCs w:val="28"/>
        </w:rPr>
        <w:t>- з 7 до 13 вересня тиждень знань з основ безпеки життєдіяльності;</w:t>
      </w:r>
    </w:p>
    <w:p w:rsidR="008D42AD" w:rsidRPr="001B3938" w:rsidRDefault="008D42AD" w:rsidP="00DF7950">
      <w:pPr>
        <w:spacing w:line="300" w:lineRule="exact"/>
        <w:ind w:firstLine="459"/>
        <w:jc w:val="both"/>
        <w:rPr>
          <w:color w:val="000000"/>
          <w:sz w:val="28"/>
          <w:szCs w:val="28"/>
        </w:rPr>
      </w:pPr>
      <w:r w:rsidRPr="001B3938">
        <w:rPr>
          <w:color w:val="000000"/>
          <w:sz w:val="28"/>
          <w:szCs w:val="28"/>
        </w:rPr>
        <w:lastRenderedPageBreak/>
        <w:t>- з 20 серпня до 20 вересня місячник з правил дорожнього руху «Увага! Діти на дорозі!».</w:t>
      </w:r>
    </w:p>
    <w:p w:rsidR="00E70F1C" w:rsidRPr="001B3938" w:rsidRDefault="00C830D3" w:rsidP="00DF7950">
      <w:pPr>
        <w:spacing w:line="300" w:lineRule="exact"/>
        <w:ind w:firstLine="459"/>
        <w:jc w:val="both"/>
        <w:rPr>
          <w:color w:val="000000"/>
          <w:sz w:val="28"/>
          <w:szCs w:val="28"/>
        </w:rPr>
      </w:pPr>
      <w:r w:rsidRPr="001B3938">
        <w:rPr>
          <w:color w:val="000000"/>
          <w:sz w:val="28"/>
          <w:szCs w:val="28"/>
        </w:rPr>
        <w:t>З метою створення належних умов для змістовного відпочинку мешканців району, популяризації народних традицій, звичаїв та обрядів українського народу, відзначення професійних та державних свят, у III кварталі 2015року було проведено 150 культурно – масових заходів, серед яких:</w:t>
      </w:r>
    </w:p>
    <w:p w:rsidR="00BC4E43" w:rsidRPr="001B3938" w:rsidRDefault="00BC4E43" w:rsidP="00DF7950">
      <w:pPr>
        <w:spacing w:line="300" w:lineRule="exact"/>
        <w:ind w:firstLine="459"/>
        <w:jc w:val="both"/>
        <w:rPr>
          <w:color w:val="000000"/>
          <w:sz w:val="28"/>
          <w:szCs w:val="28"/>
        </w:rPr>
      </w:pPr>
      <w:r w:rsidRPr="001B3938">
        <w:rPr>
          <w:color w:val="000000"/>
          <w:sz w:val="28"/>
          <w:szCs w:val="28"/>
        </w:rPr>
        <w:t xml:space="preserve">- 16.07.2015 </w:t>
      </w:r>
      <w:r w:rsidR="00930933" w:rsidRPr="001B3938">
        <w:rPr>
          <w:color w:val="000000"/>
          <w:sz w:val="28"/>
          <w:szCs w:val="28"/>
        </w:rPr>
        <w:t xml:space="preserve">в </w:t>
      </w:r>
      <w:proofErr w:type="spellStart"/>
      <w:r w:rsidRPr="001B3938">
        <w:rPr>
          <w:color w:val="000000"/>
          <w:sz w:val="28"/>
          <w:szCs w:val="28"/>
        </w:rPr>
        <w:t>культурно-</w:t>
      </w:r>
      <w:proofErr w:type="spellEnd"/>
      <w:r w:rsidRPr="001B3938">
        <w:rPr>
          <w:color w:val="000000"/>
          <w:sz w:val="28"/>
          <w:szCs w:val="28"/>
        </w:rPr>
        <w:t xml:space="preserve"> мистецькому центрі до Дня ухвали Декларації про суверенітет України </w:t>
      </w:r>
      <w:r w:rsidR="00930933" w:rsidRPr="001B3938">
        <w:rPr>
          <w:color w:val="000000"/>
          <w:sz w:val="28"/>
          <w:szCs w:val="28"/>
        </w:rPr>
        <w:t xml:space="preserve">для членів клубу «Дарницький HAND-MADE» відбулася </w:t>
      </w:r>
      <w:r w:rsidRPr="001B3938">
        <w:rPr>
          <w:color w:val="000000"/>
          <w:sz w:val="28"/>
          <w:szCs w:val="28"/>
        </w:rPr>
        <w:t>виставка</w:t>
      </w:r>
      <w:r w:rsidR="006453AC" w:rsidRPr="001B3938">
        <w:rPr>
          <w:color w:val="000000"/>
          <w:sz w:val="28"/>
          <w:szCs w:val="28"/>
        </w:rPr>
        <w:t xml:space="preserve"> </w:t>
      </w:r>
      <w:r w:rsidRPr="001B3938">
        <w:rPr>
          <w:color w:val="000000"/>
          <w:sz w:val="28"/>
          <w:szCs w:val="28"/>
        </w:rPr>
        <w:t>- ярмарок майстрів прикладного мистецтва Дарниц</w:t>
      </w:r>
      <w:r w:rsidR="00930933" w:rsidRPr="001B3938">
        <w:rPr>
          <w:color w:val="000000"/>
          <w:sz w:val="28"/>
          <w:szCs w:val="28"/>
        </w:rPr>
        <w:t>ького району</w:t>
      </w:r>
      <w:r w:rsidRPr="001B3938">
        <w:rPr>
          <w:color w:val="000000"/>
          <w:sz w:val="28"/>
          <w:szCs w:val="28"/>
        </w:rPr>
        <w:t>;</w:t>
      </w:r>
    </w:p>
    <w:p w:rsidR="00BC4E43" w:rsidRPr="001B3938" w:rsidRDefault="00BC4E43" w:rsidP="00DF7950">
      <w:pPr>
        <w:spacing w:line="300" w:lineRule="exact"/>
        <w:ind w:firstLine="459"/>
        <w:jc w:val="both"/>
        <w:rPr>
          <w:color w:val="000000"/>
          <w:sz w:val="28"/>
          <w:szCs w:val="28"/>
        </w:rPr>
      </w:pPr>
      <w:r w:rsidRPr="001B3938">
        <w:rPr>
          <w:color w:val="000000"/>
          <w:sz w:val="28"/>
          <w:szCs w:val="28"/>
        </w:rPr>
        <w:t xml:space="preserve">- 27.07.2015 в бібліотеках </w:t>
      </w:r>
      <w:r w:rsidR="00386D54" w:rsidRPr="001B3938">
        <w:rPr>
          <w:color w:val="000000"/>
          <w:sz w:val="28"/>
          <w:szCs w:val="28"/>
        </w:rPr>
        <w:t>району</w:t>
      </w:r>
      <w:r w:rsidRPr="001B3938">
        <w:rPr>
          <w:color w:val="000000"/>
          <w:sz w:val="28"/>
          <w:szCs w:val="28"/>
        </w:rPr>
        <w:t xml:space="preserve"> до Дня хрещення Київської Русі </w:t>
      </w:r>
      <w:r w:rsidR="00386D54" w:rsidRPr="001B3938">
        <w:rPr>
          <w:color w:val="000000"/>
          <w:sz w:val="28"/>
          <w:szCs w:val="28"/>
        </w:rPr>
        <w:t xml:space="preserve">проведено </w:t>
      </w:r>
      <w:r w:rsidRPr="001B3938">
        <w:rPr>
          <w:color w:val="000000"/>
          <w:sz w:val="28"/>
          <w:szCs w:val="28"/>
        </w:rPr>
        <w:t>День інформування населення «Спадщина святого Володимира: церква, держава, суспільство»;</w:t>
      </w:r>
    </w:p>
    <w:p w:rsidR="00BC4E43" w:rsidRPr="001B3938" w:rsidRDefault="00C16965" w:rsidP="00DF7950">
      <w:pPr>
        <w:spacing w:line="300" w:lineRule="exact"/>
        <w:ind w:firstLine="459"/>
        <w:jc w:val="both"/>
        <w:rPr>
          <w:color w:val="000000"/>
          <w:sz w:val="28"/>
          <w:szCs w:val="28"/>
        </w:rPr>
      </w:pPr>
      <w:r w:rsidRPr="001B3938">
        <w:rPr>
          <w:color w:val="000000"/>
          <w:sz w:val="28"/>
          <w:szCs w:val="28"/>
        </w:rPr>
        <w:t>- 24.08.2015</w:t>
      </w:r>
      <w:r w:rsidR="00BC4E43" w:rsidRPr="001B3938">
        <w:rPr>
          <w:color w:val="000000"/>
          <w:sz w:val="28"/>
          <w:szCs w:val="28"/>
        </w:rPr>
        <w:t xml:space="preserve"> </w:t>
      </w:r>
      <w:r w:rsidRPr="001B3938">
        <w:rPr>
          <w:color w:val="000000"/>
          <w:sz w:val="28"/>
          <w:szCs w:val="28"/>
        </w:rPr>
        <w:t>у парку ім. Воїнів-інтернаціоналістів (вул. Вербицького, 1) д</w:t>
      </w:r>
      <w:r w:rsidR="00BC4E43" w:rsidRPr="001B3938">
        <w:rPr>
          <w:color w:val="000000"/>
          <w:sz w:val="28"/>
          <w:szCs w:val="28"/>
        </w:rPr>
        <w:t xml:space="preserve">о Дня незалежності України за участю колективів художньої самодіяльності Дарницького району міста Києва </w:t>
      </w:r>
      <w:r w:rsidR="00BB7B17" w:rsidRPr="001B3938">
        <w:rPr>
          <w:color w:val="000000"/>
          <w:sz w:val="28"/>
          <w:szCs w:val="28"/>
        </w:rPr>
        <w:t xml:space="preserve">проведено районне свято </w:t>
      </w:r>
      <w:r w:rsidR="00BC4E43" w:rsidRPr="001B3938">
        <w:rPr>
          <w:color w:val="000000"/>
          <w:sz w:val="28"/>
          <w:szCs w:val="28"/>
        </w:rPr>
        <w:t>«Незалежність омріяна поколіннями»</w:t>
      </w:r>
      <w:r w:rsidRPr="001B3938">
        <w:rPr>
          <w:color w:val="000000"/>
          <w:sz w:val="28"/>
          <w:szCs w:val="28"/>
        </w:rPr>
        <w:t xml:space="preserve">. </w:t>
      </w:r>
    </w:p>
    <w:p w:rsidR="00BC4E43" w:rsidRPr="001B3938" w:rsidRDefault="007011C3" w:rsidP="00DF7950">
      <w:pPr>
        <w:spacing w:line="300" w:lineRule="exact"/>
        <w:ind w:firstLine="459"/>
        <w:jc w:val="both"/>
        <w:rPr>
          <w:color w:val="000000"/>
          <w:sz w:val="28"/>
          <w:szCs w:val="28"/>
        </w:rPr>
      </w:pPr>
      <w:r w:rsidRPr="001B3938">
        <w:rPr>
          <w:color w:val="000000"/>
          <w:sz w:val="28"/>
          <w:szCs w:val="28"/>
        </w:rPr>
        <w:t xml:space="preserve">15.09.2015 – 21.09.2015 бібліотеками </w:t>
      </w:r>
      <w:r w:rsidR="00160E9A" w:rsidRPr="001B3938">
        <w:rPr>
          <w:color w:val="000000"/>
          <w:sz w:val="28"/>
          <w:szCs w:val="28"/>
        </w:rPr>
        <w:t>району</w:t>
      </w:r>
      <w:r w:rsidRPr="001B3938">
        <w:rPr>
          <w:color w:val="000000"/>
          <w:sz w:val="28"/>
          <w:szCs w:val="28"/>
        </w:rPr>
        <w:t xml:space="preserve"> проведено ц</w:t>
      </w:r>
      <w:r w:rsidR="00BC4E43" w:rsidRPr="001B3938">
        <w:rPr>
          <w:color w:val="000000"/>
          <w:sz w:val="28"/>
          <w:szCs w:val="28"/>
        </w:rPr>
        <w:t>икл заходів до Тижня безпеки дітей на дорозі «Абетка безпечної дороги»</w:t>
      </w:r>
      <w:r w:rsidR="00A11D0D" w:rsidRPr="001B3938">
        <w:rPr>
          <w:color w:val="000000"/>
          <w:sz w:val="28"/>
          <w:szCs w:val="28"/>
        </w:rPr>
        <w:t>.</w:t>
      </w:r>
    </w:p>
    <w:p w:rsidR="00BC4E43" w:rsidRPr="001B3938" w:rsidRDefault="00D02E54" w:rsidP="00DF7950">
      <w:pPr>
        <w:spacing w:line="300" w:lineRule="exact"/>
        <w:ind w:firstLine="459"/>
        <w:jc w:val="both"/>
        <w:rPr>
          <w:color w:val="000000"/>
          <w:sz w:val="28"/>
          <w:szCs w:val="28"/>
        </w:rPr>
      </w:pPr>
      <w:r w:rsidRPr="001B3938">
        <w:rPr>
          <w:color w:val="000000"/>
          <w:sz w:val="28"/>
          <w:szCs w:val="28"/>
        </w:rPr>
        <w:t xml:space="preserve">29.09.2015 </w:t>
      </w:r>
      <w:r w:rsidR="00BC4E43" w:rsidRPr="001B3938">
        <w:rPr>
          <w:color w:val="000000"/>
          <w:sz w:val="28"/>
          <w:szCs w:val="28"/>
        </w:rPr>
        <w:t>до</w:t>
      </w:r>
      <w:r w:rsidRPr="001B3938">
        <w:rPr>
          <w:color w:val="000000"/>
          <w:sz w:val="28"/>
          <w:szCs w:val="28"/>
        </w:rPr>
        <w:t xml:space="preserve"> відзначення</w:t>
      </w:r>
      <w:r w:rsidR="00BC4E43" w:rsidRPr="001B3938">
        <w:rPr>
          <w:color w:val="000000"/>
          <w:sz w:val="28"/>
          <w:szCs w:val="28"/>
        </w:rPr>
        <w:t xml:space="preserve"> дня визволення Дарниці від </w:t>
      </w:r>
      <w:proofErr w:type="spellStart"/>
      <w:r w:rsidR="00BC4E43" w:rsidRPr="001B3938">
        <w:rPr>
          <w:color w:val="000000"/>
          <w:sz w:val="28"/>
          <w:szCs w:val="28"/>
        </w:rPr>
        <w:t>німецько</w:t>
      </w:r>
      <w:proofErr w:type="spellEnd"/>
      <w:r w:rsidR="00BC4E43" w:rsidRPr="001B3938">
        <w:rPr>
          <w:color w:val="000000"/>
          <w:sz w:val="28"/>
          <w:szCs w:val="28"/>
        </w:rPr>
        <w:t xml:space="preserve"> – фашистських загарбників </w:t>
      </w:r>
      <w:r w:rsidRPr="001B3938">
        <w:rPr>
          <w:color w:val="000000"/>
          <w:sz w:val="28"/>
          <w:szCs w:val="28"/>
        </w:rPr>
        <w:t>в</w:t>
      </w:r>
      <w:r w:rsidR="00BC4E43" w:rsidRPr="001B3938">
        <w:rPr>
          <w:color w:val="000000"/>
          <w:sz w:val="28"/>
          <w:szCs w:val="28"/>
        </w:rPr>
        <w:t xml:space="preserve"> </w:t>
      </w:r>
      <w:r w:rsidRPr="001B3938">
        <w:rPr>
          <w:color w:val="000000"/>
          <w:sz w:val="28"/>
          <w:szCs w:val="28"/>
        </w:rPr>
        <w:t>культурно-мистецькому центрі та Палац</w:t>
      </w:r>
      <w:r w:rsidR="00076AAB" w:rsidRPr="001B3938">
        <w:rPr>
          <w:color w:val="000000"/>
          <w:sz w:val="28"/>
          <w:szCs w:val="28"/>
        </w:rPr>
        <w:t>і</w:t>
      </w:r>
      <w:r w:rsidRPr="001B3938">
        <w:rPr>
          <w:color w:val="000000"/>
          <w:sz w:val="28"/>
          <w:szCs w:val="28"/>
        </w:rPr>
        <w:t xml:space="preserve"> культури «Дарниця» проведено цикли заходів </w:t>
      </w:r>
      <w:r w:rsidR="00BC4E43" w:rsidRPr="001B3938">
        <w:rPr>
          <w:color w:val="000000"/>
          <w:sz w:val="28"/>
          <w:szCs w:val="28"/>
        </w:rPr>
        <w:t xml:space="preserve">«Дарницьке джерело» та </w:t>
      </w:r>
      <w:r w:rsidRPr="001B3938">
        <w:rPr>
          <w:color w:val="000000"/>
          <w:sz w:val="28"/>
          <w:szCs w:val="28"/>
        </w:rPr>
        <w:t>«Дарницькі берегині»</w:t>
      </w:r>
      <w:r w:rsidR="001832F2" w:rsidRPr="001B3938">
        <w:rPr>
          <w:color w:val="000000"/>
          <w:sz w:val="28"/>
          <w:szCs w:val="28"/>
        </w:rPr>
        <w:t>.</w:t>
      </w:r>
    </w:p>
    <w:p w:rsidR="00BC4E43" w:rsidRPr="001B3938" w:rsidRDefault="00351503" w:rsidP="00DF7950">
      <w:pPr>
        <w:spacing w:line="300" w:lineRule="exact"/>
        <w:ind w:firstLine="459"/>
        <w:jc w:val="both"/>
        <w:rPr>
          <w:color w:val="000000"/>
          <w:sz w:val="28"/>
          <w:szCs w:val="28"/>
        </w:rPr>
      </w:pPr>
      <w:r w:rsidRPr="001B3938">
        <w:rPr>
          <w:color w:val="000000"/>
          <w:sz w:val="28"/>
          <w:szCs w:val="28"/>
        </w:rPr>
        <w:t xml:space="preserve">29.09.2015 в бібліотеках </w:t>
      </w:r>
      <w:r w:rsidR="00567FC2" w:rsidRPr="001B3938">
        <w:rPr>
          <w:color w:val="000000"/>
          <w:sz w:val="28"/>
          <w:szCs w:val="28"/>
        </w:rPr>
        <w:t>району</w:t>
      </w:r>
      <w:r w:rsidRPr="001B3938">
        <w:rPr>
          <w:color w:val="000000"/>
          <w:sz w:val="28"/>
          <w:szCs w:val="28"/>
        </w:rPr>
        <w:t xml:space="preserve"> </w:t>
      </w:r>
      <w:r w:rsidR="00BC4E43" w:rsidRPr="001B3938">
        <w:rPr>
          <w:color w:val="000000"/>
          <w:sz w:val="28"/>
          <w:szCs w:val="28"/>
        </w:rPr>
        <w:t xml:space="preserve">до дня пам’яті жертв Бабиного Яру </w:t>
      </w:r>
      <w:r w:rsidRPr="001B3938">
        <w:rPr>
          <w:color w:val="000000"/>
          <w:sz w:val="28"/>
          <w:szCs w:val="28"/>
        </w:rPr>
        <w:t xml:space="preserve">проведено години пам’яті та скорботи, літературні години та книжкові виставки – реквієм </w:t>
      </w:r>
      <w:r w:rsidR="00BC4E43" w:rsidRPr="001B3938">
        <w:rPr>
          <w:color w:val="000000"/>
          <w:sz w:val="28"/>
          <w:szCs w:val="28"/>
        </w:rPr>
        <w:t>«Попіл Бабиного яру в наші стукає серця»</w:t>
      </w:r>
      <w:r w:rsidR="00E810D7" w:rsidRPr="001B3938">
        <w:rPr>
          <w:color w:val="000000"/>
          <w:sz w:val="28"/>
          <w:szCs w:val="28"/>
        </w:rPr>
        <w:t>.</w:t>
      </w:r>
    </w:p>
    <w:p w:rsidR="00851686" w:rsidRPr="001B3938" w:rsidRDefault="0074591C" w:rsidP="00DF7950">
      <w:pPr>
        <w:spacing w:line="300" w:lineRule="exact"/>
        <w:ind w:firstLine="459"/>
        <w:jc w:val="both"/>
        <w:rPr>
          <w:color w:val="000000"/>
          <w:sz w:val="28"/>
          <w:szCs w:val="28"/>
        </w:rPr>
      </w:pPr>
      <w:r w:rsidRPr="001B3938">
        <w:rPr>
          <w:color w:val="000000"/>
          <w:sz w:val="28"/>
          <w:szCs w:val="28"/>
        </w:rPr>
        <w:t xml:space="preserve">З метою залучення мешканців до духовних надбань, </w:t>
      </w:r>
      <w:r w:rsidR="00851686" w:rsidRPr="001B3938">
        <w:rPr>
          <w:color w:val="000000"/>
          <w:sz w:val="28"/>
          <w:szCs w:val="28"/>
        </w:rPr>
        <w:t>к</w:t>
      </w:r>
      <w:r w:rsidRPr="001B3938">
        <w:rPr>
          <w:color w:val="000000"/>
          <w:sz w:val="28"/>
          <w:szCs w:val="28"/>
        </w:rPr>
        <w:t>ультурно – мистецьки</w:t>
      </w:r>
      <w:r w:rsidR="00851686" w:rsidRPr="001B3938">
        <w:rPr>
          <w:color w:val="000000"/>
          <w:sz w:val="28"/>
          <w:szCs w:val="28"/>
        </w:rPr>
        <w:t>м</w:t>
      </w:r>
      <w:r w:rsidRPr="001B3938">
        <w:rPr>
          <w:color w:val="000000"/>
          <w:sz w:val="28"/>
          <w:szCs w:val="28"/>
        </w:rPr>
        <w:t xml:space="preserve"> центр</w:t>
      </w:r>
      <w:r w:rsidR="00851686" w:rsidRPr="001B3938">
        <w:rPr>
          <w:color w:val="000000"/>
          <w:sz w:val="28"/>
          <w:szCs w:val="28"/>
        </w:rPr>
        <w:t>ом</w:t>
      </w:r>
      <w:r w:rsidRPr="001B3938">
        <w:rPr>
          <w:color w:val="000000"/>
          <w:sz w:val="28"/>
          <w:szCs w:val="28"/>
        </w:rPr>
        <w:t xml:space="preserve"> </w:t>
      </w:r>
      <w:r w:rsidR="00567FC2" w:rsidRPr="001B3938">
        <w:rPr>
          <w:color w:val="000000"/>
          <w:sz w:val="28"/>
          <w:szCs w:val="28"/>
        </w:rPr>
        <w:t xml:space="preserve">району </w:t>
      </w:r>
      <w:r w:rsidRPr="001B3938">
        <w:rPr>
          <w:color w:val="000000"/>
          <w:sz w:val="28"/>
          <w:szCs w:val="28"/>
        </w:rPr>
        <w:t>постійно проводи</w:t>
      </w:r>
      <w:r w:rsidR="00851686" w:rsidRPr="001B3938">
        <w:rPr>
          <w:color w:val="000000"/>
          <w:sz w:val="28"/>
          <w:szCs w:val="28"/>
        </w:rPr>
        <w:t>лися</w:t>
      </w:r>
      <w:r w:rsidRPr="001B3938">
        <w:rPr>
          <w:color w:val="000000"/>
          <w:sz w:val="28"/>
          <w:szCs w:val="28"/>
        </w:rPr>
        <w:t xml:space="preserve"> виставки творчих робіт декоративно – прикладного мистецтва, живопису, культурно-масові та мистецькі заходи</w:t>
      </w:r>
      <w:r w:rsidR="00851686" w:rsidRPr="001B3938">
        <w:rPr>
          <w:color w:val="000000"/>
          <w:sz w:val="28"/>
          <w:szCs w:val="28"/>
        </w:rPr>
        <w:t>.</w:t>
      </w:r>
    </w:p>
    <w:p w:rsidR="00D86B63" w:rsidRPr="001B3938" w:rsidRDefault="00851686" w:rsidP="00DF7950">
      <w:pPr>
        <w:spacing w:line="300" w:lineRule="exact"/>
        <w:ind w:firstLine="459"/>
        <w:jc w:val="both"/>
        <w:rPr>
          <w:b/>
          <w:sz w:val="28"/>
          <w:szCs w:val="28"/>
          <w:u w:val="single"/>
        </w:rPr>
      </w:pPr>
      <w:r w:rsidRPr="001B3938">
        <w:rPr>
          <w:color w:val="000000"/>
          <w:sz w:val="28"/>
          <w:szCs w:val="28"/>
        </w:rPr>
        <w:t xml:space="preserve">За звітний період у виставковому залі </w:t>
      </w:r>
      <w:r w:rsidR="00E123E4" w:rsidRPr="001B3938">
        <w:rPr>
          <w:color w:val="000000"/>
          <w:sz w:val="28"/>
          <w:szCs w:val="28"/>
        </w:rPr>
        <w:t xml:space="preserve">культурно – мистецького центру </w:t>
      </w:r>
      <w:r w:rsidRPr="001B3938">
        <w:rPr>
          <w:color w:val="000000"/>
          <w:sz w:val="28"/>
          <w:szCs w:val="28"/>
        </w:rPr>
        <w:t>було представлено 8 виставок художників професіоналів та аматорів. Проведено 46 екскурсій, які відвідали 220 осіб різних вікових категорій. Відбулос</w:t>
      </w:r>
      <w:r w:rsidR="00F65583" w:rsidRPr="001B3938">
        <w:rPr>
          <w:color w:val="000000"/>
          <w:sz w:val="28"/>
          <w:szCs w:val="28"/>
        </w:rPr>
        <w:t>я</w:t>
      </w:r>
      <w:r w:rsidRPr="001B3938">
        <w:rPr>
          <w:color w:val="000000"/>
          <w:sz w:val="28"/>
          <w:szCs w:val="28"/>
        </w:rPr>
        <w:t xml:space="preserve"> 23 засідання клубів за інтересами. Всього було проведено 55 заходів, до участі яких було залучено 1791 мешканців та гостей району</w:t>
      </w:r>
      <w:r w:rsidRPr="001B3938">
        <w:rPr>
          <w:sz w:val="28"/>
          <w:szCs w:val="28"/>
        </w:rPr>
        <w:t>.</w:t>
      </w:r>
    </w:p>
    <w:p w:rsidR="0074591C" w:rsidRPr="001B3938" w:rsidRDefault="0074591C" w:rsidP="00D27AAA">
      <w:pPr>
        <w:ind w:left="-567" w:firstLine="993"/>
        <w:jc w:val="center"/>
        <w:rPr>
          <w:b/>
          <w:sz w:val="28"/>
          <w:szCs w:val="28"/>
          <w:u w:val="single"/>
        </w:rPr>
      </w:pPr>
    </w:p>
    <w:p w:rsidR="00A72CC8" w:rsidRPr="001B3938" w:rsidRDefault="00A72CC8" w:rsidP="00D27AAA">
      <w:pPr>
        <w:ind w:left="-567" w:firstLine="993"/>
        <w:jc w:val="center"/>
        <w:rPr>
          <w:b/>
          <w:sz w:val="28"/>
          <w:szCs w:val="28"/>
          <w:u w:val="single"/>
        </w:rPr>
      </w:pPr>
      <w:r w:rsidRPr="001B3938">
        <w:rPr>
          <w:b/>
          <w:sz w:val="28"/>
          <w:szCs w:val="28"/>
          <w:u w:val="single"/>
        </w:rPr>
        <w:t>Внутрішня політика та зв’язки з громадськістю:</w:t>
      </w:r>
    </w:p>
    <w:p w:rsidR="00B12CE0" w:rsidRPr="001B3938" w:rsidRDefault="00B12CE0" w:rsidP="009C2A12">
      <w:pPr>
        <w:spacing w:line="300" w:lineRule="exact"/>
        <w:ind w:firstLine="459"/>
        <w:jc w:val="both"/>
        <w:rPr>
          <w:color w:val="000000"/>
          <w:sz w:val="28"/>
          <w:szCs w:val="28"/>
        </w:rPr>
      </w:pPr>
      <w:r w:rsidRPr="001B3938">
        <w:rPr>
          <w:color w:val="000000"/>
          <w:sz w:val="28"/>
          <w:szCs w:val="28"/>
        </w:rPr>
        <w:t xml:space="preserve">02 липня 2015 року за участю голови Дарницької районної в місті Києві державної адміністрації </w:t>
      </w:r>
      <w:proofErr w:type="spellStart"/>
      <w:r w:rsidRPr="001B3938">
        <w:rPr>
          <w:color w:val="000000"/>
          <w:sz w:val="28"/>
          <w:szCs w:val="28"/>
        </w:rPr>
        <w:t>Сінцова</w:t>
      </w:r>
      <w:proofErr w:type="spellEnd"/>
      <w:r w:rsidRPr="001B3938">
        <w:rPr>
          <w:color w:val="000000"/>
          <w:sz w:val="28"/>
          <w:szCs w:val="28"/>
        </w:rPr>
        <w:t xml:space="preserve"> Г.Л. та представників Ради Волонтерів при Дарницькій районній в місті Києві державній адміністрації до Вінницького військового госпіталю, де перебувають поранені бійці </w:t>
      </w:r>
      <w:proofErr w:type="spellStart"/>
      <w:r w:rsidRPr="001B3938">
        <w:rPr>
          <w:color w:val="000000"/>
          <w:sz w:val="28"/>
          <w:szCs w:val="28"/>
        </w:rPr>
        <w:t>повітряно-десантних</w:t>
      </w:r>
      <w:proofErr w:type="spellEnd"/>
      <w:r w:rsidRPr="001B3938">
        <w:rPr>
          <w:color w:val="000000"/>
          <w:sz w:val="28"/>
          <w:szCs w:val="28"/>
        </w:rPr>
        <w:t xml:space="preserve"> військ Збройних Сил України, відправлено необхідне медичне обладнання. Лікарняні спеціалізовані ліжка, інвалідні візки, одяг та телевізори були передані у центр надання гуманітарної допомоги Дарницького району волонтером з Німеччини Світланою Енгельс, яка певний час проживала в Україні. </w:t>
      </w:r>
    </w:p>
    <w:p w:rsidR="00147DB8" w:rsidRPr="001B3938" w:rsidRDefault="00147DB8" w:rsidP="009C2A12">
      <w:pPr>
        <w:spacing w:line="300" w:lineRule="exact"/>
        <w:ind w:firstLine="459"/>
        <w:jc w:val="both"/>
        <w:rPr>
          <w:color w:val="000000"/>
          <w:sz w:val="28"/>
          <w:szCs w:val="28"/>
        </w:rPr>
      </w:pPr>
      <w:r w:rsidRPr="001B3938">
        <w:rPr>
          <w:color w:val="000000"/>
          <w:sz w:val="28"/>
          <w:szCs w:val="28"/>
        </w:rPr>
        <w:t>06 липня 2015 року Дарницьким районним управлінням юстиції у м. Києві зареєстровано громадське об’єднання «Громадська спілка «</w:t>
      </w:r>
      <w:r w:rsidR="00F733E8" w:rsidRPr="001B3938">
        <w:rPr>
          <w:color w:val="000000"/>
          <w:sz w:val="28"/>
          <w:szCs w:val="28"/>
        </w:rPr>
        <w:t>Братерство учасників бойових дій України</w:t>
      </w:r>
      <w:r w:rsidRPr="001B3938">
        <w:rPr>
          <w:color w:val="000000"/>
          <w:sz w:val="28"/>
          <w:szCs w:val="28"/>
        </w:rPr>
        <w:t xml:space="preserve">» </w:t>
      </w:r>
      <w:r w:rsidR="00F51446" w:rsidRPr="001B3938">
        <w:rPr>
          <w:color w:val="000000"/>
          <w:sz w:val="28"/>
          <w:szCs w:val="28"/>
        </w:rPr>
        <w:t>(реєстраційний номер 1437601), метою якого є</w:t>
      </w:r>
      <w:r w:rsidRPr="001B3938">
        <w:rPr>
          <w:color w:val="000000"/>
          <w:sz w:val="28"/>
          <w:szCs w:val="28"/>
        </w:rPr>
        <w:t xml:space="preserve"> сприяння консолідації і координації зусиль учасників бойових дій, військовослужбовців, учасників антитерористичної операції, їхніх родин, ветеранів війни та військових конфліктів, сімей загиблих, їх об’єднань у справі широкого, більш ефективного використання наявних можливостей у </w:t>
      </w:r>
      <w:r w:rsidRPr="001B3938">
        <w:rPr>
          <w:color w:val="000000"/>
          <w:sz w:val="28"/>
          <w:szCs w:val="28"/>
        </w:rPr>
        <w:lastRenderedPageBreak/>
        <w:t xml:space="preserve">забезпеченні захисту своїх законних політичних, економічних, соціальних прав, наданню оздоровчої, медичної, психологічної, моральної допомоги, правової та матеріальної допомоги, сприяння вирішенню житлових проблем </w:t>
      </w:r>
      <w:proofErr w:type="spellStart"/>
      <w:r w:rsidRPr="001B3938">
        <w:rPr>
          <w:color w:val="000000"/>
          <w:sz w:val="28"/>
          <w:szCs w:val="28"/>
        </w:rPr>
        <w:t>сленів</w:t>
      </w:r>
      <w:proofErr w:type="spellEnd"/>
      <w:r w:rsidRPr="001B3938">
        <w:rPr>
          <w:color w:val="000000"/>
          <w:sz w:val="28"/>
          <w:szCs w:val="28"/>
        </w:rPr>
        <w:t xml:space="preserve"> Спілки, в першу чергу інвалідам війни та сім’ям загиблих. </w:t>
      </w:r>
    </w:p>
    <w:p w:rsidR="006A5C6D" w:rsidRPr="001B3938" w:rsidRDefault="006A5C6D" w:rsidP="009C2A12">
      <w:pPr>
        <w:spacing w:line="300" w:lineRule="exact"/>
        <w:ind w:firstLine="459"/>
        <w:jc w:val="both"/>
        <w:rPr>
          <w:color w:val="000000"/>
          <w:sz w:val="28"/>
          <w:szCs w:val="28"/>
        </w:rPr>
      </w:pPr>
      <w:r w:rsidRPr="001B3938">
        <w:rPr>
          <w:color w:val="000000"/>
          <w:sz w:val="28"/>
          <w:szCs w:val="28"/>
        </w:rPr>
        <w:t>08 липня 2015 року за участю голови Дарницької рай</w:t>
      </w:r>
      <w:r w:rsidR="00940BBB" w:rsidRPr="001B3938">
        <w:rPr>
          <w:color w:val="000000"/>
          <w:sz w:val="28"/>
          <w:szCs w:val="28"/>
        </w:rPr>
        <w:t xml:space="preserve">онної в місті Києві </w:t>
      </w:r>
      <w:r w:rsidRPr="001B3938">
        <w:rPr>
          <w:color w:val="000000"/>
          <w:sz w:val="28"/>
          <w:szCs w:val="28"/>
        </w:rPr>
        <w:t>держ</w:t>
      </w:r>
      <w:r w:rsidR="00940BBB" w:rsidRPr="001B3938">
        <w:rPr>
          <w:color w:val="000000"/>
          <w:sz w:val="28"/>
          <w:szCs w:val="28"/>
        </w:rPr>
        <w:t xml:space="preserve">авної </w:t>
      </w:r>
      <w:proofErr w:type="spellStart"/>
      <w:r w:rsidRPr="001B3938">
        <w:rPr>
          <w:color w:val="000000"/>
          <w:sz w:val="28"/>
          <w:szCs w:val="28"/>
        </w:rPr>
        <w:t>адмінінстрації</w:t>
      </w:r>
      <w:proofErr w:type="spellEnd"/>
      <w:r w:rsidRPr="001B3938">
        <w:rPr>
          <w:color w:val="000000"/>
          <w:sz w:val="28"/>
          <w:szCs w:val="28"/>
        </w:rPr>
        <w:t xml:space="preserve"> Геннадія </w:t>
      </w:r>
      <w:proofErr w:type="spellStart"/>
      <w:r w:rsidRPr="001B3938">
        <w:rPr>
          <w:color w:val="000000"/>
          <w:sz w:val="28"/>
          <w:szCs w:val="28"/>
        </w:rPr>
        <w:t>Сінцова</w:t>
      </w:r>
      <w:proofErr w:type="spellEnd"/>
      <w:r w:rsidRPr="001B3938">
        <w:rPr>
          <w:color w:val="000000"/>
          <w:sz w:val="28"/>
          <w:szCs w:val="28"/>
        </w:rPr>
        <w:t xml:space="preserve">, депутатів Київської міської ради VII скликання Юрія </w:t>
      </w:r>
      <w:proofErr w:type="spellStart"/>
      <w:r w:rsidRPr="001B3938">
        <w:rPr>
          <w:color w:val="000000"/>
          <w:sz w:val="28"/>
          <w:szCs w:val="28"/>
        </w:rPr>
        <w:t>Сулиги</w:t>
      </w:r>
      <w:proofErr w:type="spellEnd"/>
      <w:r w:rsidRPr="001B3938">
        <w:rPr>
          <w:color w:val="000000"/>
          <w:sz w:val="28"/>
          <w:szCs w:val="28"/>
        </w:rPr>
        <w:t xml:space="preserve">, Сергія Левади, Віталія Павлика та помічника депутата Київської міської ради VII скликання Володимира </w:t>
      </w:r>
      <w:proofErr w:type="spellStart"/>
      <w:r w:rsidRPr="001B3938">
        <w:rPr>
          <w:color w:val="000000"/>
          <w:sz w:val="28"/>
          <w:szCs w:val="28"/>
        </w:rPr>
        <w:t>Гончарова</w:t>
      </w:r>
      <w:proofErr w:type="spellEnd"/>
      <w:r w:rsidRPr="001B3938">
        <w:rPr>
          <w:color w:val="000000"/>
          <w:sz w:val="28"/>
          <w:szCs w:val="28"/>
        </w:rPr>
        <w:t xml:space="preserve"> на фасаді житлового будинку № 7/13 по</w:t>
      </w:r>
      <w:r w:rsidR="00E55CC5">
        <w:rPr>
          <w:color w:val="000000"/>
          <w:sz w:val="28"/>
          <w:szCs w:val="28"/>
        </w:rPr>
        <w:t xml:space="preserve"> </w:t>
      </w:r>
      <w:r w:rsidRPr="001B3938">
        <w:rPr>
          <w:color w:val="000000"/>
          <w:sz w:val="28"/>
          <w:szCs w:val="28"/>
        </w:rPr>
        <w:t xml:space="preserve">вул. Севастопольській </w:t>
      </w:r>
      <w:r w:rsidR="00940BBB" w:rsidRPr="001B3938">
        <w:rPr>
          <w:color w:val="000000"/>
          <w:sz w:val="28"/>
          <w:szCs w:val="28"/>
        </w:rPr>
        <w:t xml:space="preserve">відбулось урочисте відкриття меморіальної дошки </w:t>
      </w:r>
      <w:r w:rsidRPr="001B3938">
        <w:rPr>
          <w:color w:val="000000"/>
          <w:sz w:val="28"/>
          <w:szCs w:val="28"/>
        </w:rPr>
        <w:t xml:space="preserve">на честь загиблого під час трагічних подій на Майдані Незалежності </w:t>
      </w:r>
      <w:proofErr w:type="spellStart"/>
      <w:r w:rsidRPr="001B3938">
        <w:rPr>
          <w:color w:val="000000"/>
          <w:sz w:val="28"/>
          <w:szCs w:val="28"/>
        </w:rPr>
        <w:t>дарничанина</w:t>
      </w:r>
      <w:proofErr w:type="spellEnd"/>
      <w:r w:rsidRPr="001B3938">
        <w:rPr>
          <w:color w:val="000000"/>
          <w:sz w:val="28"/>
          <w:szCs w:val="28"/>
        </w:rPr>
        <w:t xml:space="preserve">, Героя України – </w:t>
      </w:r>
      <w:proofErr w:type="spellStart"/>
      <w:r w:rsidRPr="001B3938">
        <w:rPr>
          <w:color w:val="000000"/>
          <w:sz w:val="28"/>
          <w:szCs w:val="28"/>
        </w:rPr>
        <w:t>Пасхаліна</w:t>
      </w:r>
      <w:proofErr w:type="spellEnd"/>
      <w:r w:rsidRPr="001B3938">
        <w:rPr>
          <w:color w:val="000000"/>
          <w:sz w:val="28"/>
          <w:szCs w:val="28"/>
        </w:rPr>
        <w:t xml:space="preserve"> Юрія Олександровича. Вшанувати пам’ять патріота прийшли його рідні та друзі. По закінченню </w:t>
      </w:r>
      <w:r w:rsidR="00940BBB" w:rsidRPr="001B3938">
        <w:rPr>
          <w:color w:val="000000"/>
          <w:sz w:val="28"/>
          <w:szCs w:val="28"/>
        </w:rPr>
        <w:t xml:space="preserve">заходу </w:t>
      </w:r>
      <w:r w:rsidRPr="001B3938">
        <w:rPr>
          <w:color w:val="000000"/>
          <w:sz w:val="28"/>
          <w:szCs w:val="28"/>
        </w:rPr>
        <w:t xml:space="preserve">настоятель Парафії святих Апостолів Петра і Павла (УПЦ </w:t>
      </w:r>
      <w:proofErr w:type="spellStart"/>
      <w:r w:rsidRPr="001B3938">
        <w:rPr>
          <w:color w:val="000000"/>
          <w:sz w:val="28"/>
          <w:szCs w:val="28"/>
        </w:rPr>
        <w:t>КП</w:t>
      </w:r>
      <w:proofErr w:type="spellEnd"/>
      <w:r w:rsidRPr="001B3938">
        <w:rPr>
          <w:color w:val="000000"/>
          <w:sz w:val="28"/>
          <w:szCs w:val="28"/>
        </w:rPr>
        <w:t xml:space="preserve">) отець Григорій </w:t>
      </w:r>
      <w:proofErr w:type="spellStart"/>
      <w:r w:rsidRPr="001B3938">
        <w:rPr>
          <w:color w:val="000000"/>
          <w:sz w:val="28"/>
          <w:szCs w:val="28"/>
        </w:rPr>
        <w:t>Большаков</w:t>
      </w:r>
      <w:proofErr w:type="spellEnd"/>
      <w:r w:rsidRPr="001B3938">
        <w:rPr>
          <w:color w:val="000000"/>
          <w:sz w:val="28"/>
          <w:szCs w:val="28"/>
        </w:rPr>
        <w:t xml:space="preserve"> відслужив </w:t>
      </w:r>
      <w:proofErr w:type="spellStart"/>
      <w:r w:rsidRPr="001B3938">
        <w:rPr>
          <w:color w:val="000000"/>
          <w:sz w:val="28"/>
          <w:szCs w:val="28"/>
        </w:rPr>
        <w:t>молебен</w:t>
      </w:r>
      <w:proofErr w:type="spellEnd"/>
      <w:r w:rsidRPr="001B3938">
        <w:rPr>
          <w:color w:val="000000"/>
          <w:sz w:val="28"/>
          <w:szCs w:val="28"/>
        </w:rPr>
        <w:t xml:space="preserve"> за загиблим героєм.</w:t>
      </w:r>
    </w:p>
    <w:p w:rsidR="00C966DA" w:rsidRPr="001B3938" w:rsidRDefault="00C966DA" w:rsidP="009C2A12">
      <w:pPr>
        <w:spacing w:line="300" w:lineRule="exact"/>
        <w:ind w:firstLine="459"/>
        <w:jc w:val="both"/>
        <w:rPr>
          <w:color w:val="000000"/>
          <w:sz w:val="28"/>
          <w:szCs w:val="28"/>
        </w:rPr>
      </w:pPr>
      <w:r w:rsidRPr="001B3938">
        <w:rPr>
          <w:color w:val="000000"/>
          <w:sz w:val="28"/>
          <w:szCs w:val="28"/>
        </w:rPr>
        <w:t xml:space="preserve">09 липня 2015 року за підтримки Київського міського голови Кличка В.В. в рамках міського проекту «Київські парки» відбулося громадське обговорення щодо концепції розвитку парку культури та відпочинку «Партизанська слава», на якому були присутні голова Дарницької районної в місті Києві державної адміністрації </w:t>
      </w:r>
      <w:proofErr w:type="spellStart"/>
      <w:r w:rsidRPr="001B3938">
        <w:rPr>
          <w:color w:val="000000"/>
          <w:sz w:val="28"/>
          <w:szCs w:val="28"/>
        </w:rPr>
        <w:t>Сінцов</w:t>
      </w:r>
      <w:proofErr w:type="spellEnd"/>
      <w:r w:rsidRPr="001B3938">
        <w:rPr>
          <w:color w:val="000000"/>
          <w:sz w:val="28"/>
          <w:szCs w:val="28"/>
        </w:rPr>
        <w:t xml:space="preserve"> Г.Л., керівництво </w:t>
      </w:r>
      <w:r w:rsidR="00F733E8" w:rsidRPr="001B3938">
        <w:rPr>
          <w:color w:val="000000"/>
          <w:sz w:val="28"/>
          <w:szCs w:val="28"/>
        </w:rPr>
        <w:t>комунального підприємства</w:t>
      </w:r>
      <w:r w:rsidRPr="001B3938">
        <w:rPr>
          <w:color w:val="000000"/>
          <w:sz w:val="28"/>
          <w:szCs w:val="28"/>
        </w:rPr>
        <w:t xml:space="preserve"> «Київський центр розвитку міського середовища», представники громадських організацій району, члени громадської ради при Дарницькій районній в місті Києві державній адміністрації та мешканці району. Під час проведення заходу було презентовано пілотний проект потенційного розвитку </w:t>
      </w:r>
      <w:proofErr w:type="spellStart"/>
      <w:r w:rsidRPr="001B3938">
        <w:rPr>
          <w:color w:val="000000"/>
          <w:sz w:val="28"/>
          <w:szCs w:val="28"/>
        </w:rPr>
        <w:t>ПК</w:t>
      </w:r>
      <w:r w:rsidR="00147C74">
        <w:rPr>
          <w:color w:val="000000"/>
          <w:sz w:val="28"/>
          <w:szCs w:val="28"/>
        </w:rPr>
        <w:t>та</w:t>
      </w:r>
      <w:r w:rsidRPr="001B3938">
        <w:rPr>
          <w:color w:val="000000"/>
          <w:sz w:val="28"/>
          <w:szCs w:val="28"/>
        </w:rPr>
        <w:t>В</w:t>
      </w:r>
      <w:proofErr w:type="spellEnd"/>
      <w:r w:rsidRPr="001B3938">
        <w:rPr>
          <w:color w:val="000000"/>
          <w:sz w:val="28"/>
          <w:szCs w:val="28"/>
        </w:rPr>
        <w:t xml:space="preserve"> «Партизанська слава». Також, 18 липня 2015 року в рамках проекту реконструкції Київських парків </w:t>
      </w:r>
      <w:r w:rsidR="00B24C5B" w:rsidRPr="001B3938">
        <w:rPr>
          <w:color w:val="000000"/>
          <w:sz w:val="28"/>
          <w:szCs w:val="28"/>
        </w:rPr>
        <w:t xml:space="preserve">за </w:t>
      </w:r>
      <w:r w:rsidRPr="001B3938">
        <w:rPr>
          <w:color w:val="000000"/>
          <w:sz w:val="28"/>
          <w:szCs w:val="28"/>
        </w:rPr>
        <w:t>ініціатив</w:t>
      </w:r>
      <w:r w:rsidR="00B24C5B" w:rsidRPr="001B3938">
        <w:rPr>
          <w:color w:val="000000"/>
          <w:sz w:val="28"/>
          <w:szCs w:val="28"/>
        </w:rPr>
        <w:t>и</w:t>
      </w:r>
      <w:r w:rsidRPr="001B3938">
        <w:rPr>
          <w:color w:val="000000"/>
          <w:sz w:val="28"/>
          <w:szCs w:val="28"/>
        </w:rPr>
        <w:t xml:space="preserve"> громадської ради при Дарницькій районній в місті Києві державній адміністрації біля дитячого майданчика «</w:t>
      </w:r>
      <w:proofErr w:type="spellStart"/>
      <w:r w:rsidRPr="001B3938">
        <w:rPr>
          <w:color w:val="000000"/>
          <w:sz w:val="28"/>
          <w:szCs w:val="28"/>
        </w:rPr>
        <w:t>Forest</w:t>
      </w:r>
      <w:proofErr w:type="spellEnd"/>
      <w:r w:rsidRPr="001B3938">
        <w:rPr>
          <w:color w:val="000000"/>
          <w:sz w:val="28"/>
          <w:szCs w:val="28"/>
        </w:rPr>
        <w:t xml:space="preserve"> </w:t>
      </w:r>
      <w:proofErr w:type="spellStart"/>
      <w:r w:rsidRPr="001B3938">
        <w:rPr>
          <w:color w:val="000000"/>
          <w:sz w:val="28"/>
          <w:szCs w:val="28"/>
        </w:rPr>
        <w:t>Fest</w:t>
      </w:r>
      <w:proofErr w:type="spellEnd"/>
      <w:r w:rsidRPr="001B3938">
        <w:rPr>
          <w:color w:val="000000"/>
          <w:sz w:val="28"/>
          <w:szCs w:val="28"/>
        </w:rPr>
        <w:t>» проведено громадські обговорення щодо розвитку та благоустрою парку культури та відпочинку «Партизанська слава».</w:t>
      </w:r>
    </w:p>
    <w:p w:rsidR="00F33C66" w:rsidRPr="001B3938" w:rsidRDefault="00F33C66" w:rsidP="009C2A12">
      <w:pPr>
        <w:spacing w:line="300" w:lineRule="exact"/>
        <w:ind w:firstLine="459"/>
        <w:jc w:val="both"/>
        <w:rPr>
          <w:color w:val="000000"/>
          <w:sz w:val="28"/>
          <w:szCs w:val="28"/>
        </w:rPr>
      </w:pPr>
      <w:r w:rsidRPr="001B3938">
        <w:rPr>
          <w:color w:val="000000"/>
          <w:sz w:val="28"/>
          <w:szCs w:val="28"/>
        </w:rPr>
        <w:t xml:space="preserve">10 липня 2015 року під керівництвом голови Дарницької районної в місті Києві державної адміністрації </w:t>
      </w:r>
      <w:proofErr w:type="spellStart"/>
      <w:r w:rsidRPr="001B3938">
        <w:rPr>
          <w:color w:val="000000"/>
          <w:sz w:val="28"/>
          <w:szCs w:val="28"/>
        </w:rPr>
        <w:t>Сінцова</w:t>
      </w:r>
      <w:proofErr w:type="spellEnd"/>
      <w:r w:rsidRPr="001B3938">
        <w:rPr>
          <w:color w:val="000000"/>
          <w:sz w:val="28"/>
          <w:szCs w:val="28"/>
        </w:rPr>
        <w:t xml:space="preserve"> Г.Л. в залі колегії райдержадміністрації за участю представників громадських організацій «Братерство учасників бойових дій України» та «Київська міська спілка ветеранів АТО» була проведена нарада щодо створення координаційного Центру по роботі з учасниками бойових дій при Дарницькій районній в місті Києві державній адміністрації. Під час наради було обговорено актуальні питання щодо подальшої взаємодії учасників бойових дій з райдержадміністрацією.</w:t>
      </w:r>
    </w:p>
    <w:p w:rsidR="009A42E4" w:rsidRPr="001B3938" w:rsidRDefault="009A42E4" w:rsidP="009C2A12">
      <w:pPr>
        <w:spacing w:line="300" w:lineRule="exact"/>
        <w:ind w:firstLine="459"/>
        <w:jc w:val="both"/>
        <w:rPr>
          <w:color w:val="000000"/>
          <w:sz w:val="28"/>
          <w:szCs w:val="28"/>
        </w:rPr>
      </w:pPr>
      <w:r w:rsidRPr="001B3938">
        <w:rPr>
          <w:color w:val="000000"/>
          <w:sz w:val="28"/>
          <w:szCs w:val="28"/>
        </w:rPr>
        <w:t xml:space="preserve">24 липня 2015 року за ініціативи голови Дарницької </w:t>
      </w:r>
      <w:r w:rsidR="005C7E5C" w:rsidRPr="001B3938">
        <w:rPr>
          <w:color w:val="000000"/>
          <w:sz w:val="28"/>
          <w:szCs w:val="28"/>
        </w:rPr>
        <w:t xml:space="preserve">районної в місті Києві державної адміністрації </w:t>
      </w:r>
      <w:proofErr w:type="spellStart"/>
      <w:r w:rsidRPr="001B3938">
        <w:rPr>
          <w:color w:val="000000"/>
          <w:sz w:val="28"/>
          <w:szCs w:val="28"/>
        </w:rPr>
        <w:t>Сінцова</w:t>
      </w:r>
      <w:proofErr w:type="spellEnd"/>
      <w:r w:rsidRPr="001B3938">
        <w:rPr>
          <w:color w:val="000000"/>
          <w:sz w:val="28"/>
          <w:szCs w:val="28"/>
        </w:rPr>
        <w:t xml:space="preserve"> Г.Л. громадською радою при Дарницькій районній в місті Києві державній адміністрації в приміщені актової зали райдержадміністрації було проведено засідання за круглим столом на тему: «Чи є життєдіяльність інваліда </w:t>
      </w:r>
      <w:proofErr w:type="spellStart"/>
      <w:r w:rsidRPr="001B3938">
        <w:rPr>
          <w:color w:val="000000"/>
          <w:sz w:val="28"/>
          <w:szCs w:val="28"/>
        </w:rPr>
        <w:t>безбар’єрною</w:t>
      </w:r>
      <w:proofErr w:type="spellEnd"/>
      <w:r w:rsidRPr="001B3938">
        <w:rPr>
          <w:color w:val="000000"/>
          <w:sz w:val="28"/>
          <w:szCs w:val="28"/>
        </w:rPr>
        <w:t>?».</w:t>
      </w:r>
    </w:p>
    <w:p w:rsidR="0045786A" w:rsidRDefault="007B4674" w:rsidP="007B4674">
      <w:pPr>
        <w:spacing w:line="300" w:lineRule="exact"/>
        <w:ind w:firstLine="426"/>
        <w:jc w:val="both"/>
        <w:rPr>
          <w:color w:val="000000"/>
          <w:sz w:val="28"/>
          <w:szCs w:val="28"/>
        </w:rPr>
      </w:pPr>
      <w:r>
        <w:rPr>
          <w:color w:val="000000"/>
          <w:sz w:val="28"/>
          <w:szCs w:val="28"/>
        </w:rPr>
        <w:t xml:space="preserve">З метою </w:t>
      </w:r>
      <w:r w:rsidRPr="000A2BEE">
        <w:rPr>
          <w:color w:val="000000"/>
          <w:sz w:val="28"/>
          <w:szCs w:val="28"/>
        </w:rPr>
        <w:t xml:space="preserve">забезпечення </w:t>
      </w:r>
      <w:r>
        <w:rPr>
          <w:color w:val="000000"/>
          <w:sz w:val="28"/>
          <w:szCs w:val="28"/>
        </w:rPr>
        <w:t>висвітлення</w:t>
      </w:r>
      <w:r w:rsidRPr="000A2BEE">
        <w:rPr>
          <w:color w:val="000000"/>
          <w:sz w:val="28"/>
          <w:szCs w:val="28"/>
        </w:rPr>
        <w:t xml:space="preserve"> діяльності </w:t>
      </w:r>
      <w:r>
        <w:rPr>
          <w:color w:val="000000"/>
          <w:sz w:val="28"/>
          <w:szCs w:val="28"/>
        </w:rPr>
        <w:t xml:space="preserve">Дарницької </w:t>
      </w:r>
      <w:r w:rsidRPr="000A2BEE">
        <w:rPr>
          <w:color w:val="000000"/>
          <w:sz w:val="28"/>
          <w:szCs w:val="28"/>
        </w:rPr>
        <w:t xml:space="preserve">районної </w:t>
      </w:r>
      <w:r>
        <w:rPr>
          <w:color w:val="000000"/>
          <w:sz w:val="28"/>
          <w:szCs w:val="28"/>
        </w:rPr>
        <w:t xml:space="preserve">в місті Києві </w:t>
      </w:r>
      <w:r w:rsidRPr="000A2BEE">
        <w:rPr>
          <w:color w:val="000000"/>
          <w:sz w:val="28"/>
          <w:szCs w:val="28"/>
        </w:rPr>
        <w:t>державної адміністрації</w:t>
      </w:r>
      <w:r w:rsidRPr="001B3938">
        <w:rPr>
          <w:sz w:val="28"/>
          <w:szCs w:val="28"/>
        </w:rPr>
        <w:t xml:space="preserve"> </w:t>
      </w:r>
      <w:r w:rsidR="005D17FF">
        <w:rPr>
          <w:sz w:val="28"/>
          <w:szCs w:val="28"/>
        </w:rPr>
        <w:t xml:space="preserve">постійно </w:t>
      </w:r>
      <w:r w:rsidRPr="000A2BEE">
        <w:rPr>
          <w:color w:val="000000"/>
          <w:sz w:val="28"/>
          <w:szCs w:val="28"/>
        </w:rPr>
        <w:t>залуч</w:t>
      </w:r>
      <w:r w:rsidR="00D325FE">
        <w:rPr>
          <w:color w:val="000000"/>
          <w:sz w:val="28"/>
          <w:szCs w:val="28"/>
        </w:rPr>
        <w:t>алися</w:t>
      </w:r>
      <w:r w:rsidRPr="000A2BEE">
        <w:rPr>
          <w:color w:val="000000"/>
          <w:sz w:val="28"/>
          <w:szCs w:val="28"/>
        </w:rPr>
        <w:t xml:space="preserve"> засоб</w:t>
      </w:r>
      <w:r>
        <w:rPr>
          <w:color w:val="000000"/>
          <w:sz w:val="28"/>
          <w:szCs w:val="28"/>
        </w:rPr>
        <w:t>и</w:t>
      </w:r>
      <w:r w:rsidRPr="000A2BEE">
        <w:rPr>
          <w:color w:val="000000"/>
          <w:sz w:val="28"/>
          <w:szCs w:val="28"/>
        </w:rPr>
        <w:t xml:space="preserve"> масової інформації</w:t>
      </w:r>
      <w:r>
        <w:rPr>
          <w:color w:val="000000"/>
          <w:sz w:val="28"/>
          <w:szCs w:val="28"/>
        </w:rPr>
        <w:t>.</w:t>
      </w:r>
      <w:r w:rsidRPr="000A2BEE">
        <w:rPr>
          <w:color w:val="000000"/>
          <w:sz w:val="28"/>
          <w:szCs w:val="28"/>
        </w:rPr>
        <w:t xml:space="preserve"> </w:t>
      </w:r>
      <w:r>
        <w:rPr>
          <w:sz w:val="28"/>
          <w:szCs w:val="28"/>
        </w:rPr>
        <w:t xml:space="preserve">Так </w:t>
      </w:r>
      <w:r w:rsidR="0045786A" w:rsidRPr="001B3938">
        <w:rPr>
          <w:color w:val="000000"/>
          <w:sz w:val="28"/>
          <w:szCs w:val="28"/>
        </w:rPr>
        <w:t xml:space="preserve">16 липня 2015 року голова Дарницької районної в місті Києві державної адміністрації </w:t>
      </w:r>
      <w:proofErr w:type="spellStart"/>
      <w:r w:rsidR="0045786A" w:rsidRPr="001B3938">
        <w:rPr>
          <w:color w:val="000000"/>
          <w:sz w:val="28"/>
          <w:szCs w:val="28"/>
        </w:rPr>
        <w:t>Сінцов</w:t>
      </w:r>
      <w:proofErr w:type="spellEnd"/>
      <w:r w:rsidR="0045786A" w:rsidRPr="001B3938">
        <w:rPr>
          <w:color w:val="000000"/>
          <w:sz w:val="28"/>
          <w:szCs w:val="28"/>
        </w:rPr>
        <w:t xml:space="preserve"> Г.Л. взяв участь у прямій «гарячій телефонній лінії» газети «</w:t>
      </w:r>
      <w:proofErr w:type="spellStart"/>
      <w:r w:rsidR="0045786A" w:rsidRPr="001B3938">
        <w:rPr>
          <w:color w:val="000000"/>
          <w:sz w:val="28"/>
          <w:szCs w:val="28"/>
        </w:rPr>
        <w:t>Комсомольськая</w:t>
      </w:r>
      <w:proofErr w:type="spellEnd"/>
      <w:r w:rsidR="0045786A" w:rsidRPr="001B3938">
        <w:rPr>
          <w:color w:val="000000"/>
          <w:sz w:val="28"/>
          <w:szCs w:val="28"/>
        </w:rPr>
        <w:t xml:space="preserve"> правда в </w:t>
      </w:r>
      <w:proofErr w:type="spellStart"/>
      <w:r w:rsidR="0045786A" w:rsidRPr="001B3938">
        <w:rPr>
          <w:color w:val="000000"/>
          <w:sz w:val="28"/>
          <w:szCs w:val="28"/>
        </w:rPr>
        <w:t>Украине</w:t>
      </w:r>
      <w:proofErr w:type="spellEnd"/>
      <w:r w:rsidR="0045786A" w:rsidRPr="001B3938">
        <w:rPr>
          <w:color w:val="000000"/>
          <w:sz w:val="28"/>
          <w:szCs w:val="28"/>
        </w:rPr>
        <w:t xml:space="preserve">» </w:t>
      </w:r>
      <w:r>
        <w:rPr>
          <w:color w:val="000000"/>
          <w:sz w:val="28"/>
          <w:szCs w:val="28"/>
        </w:rPr>
        <w:t>та</w:t>
      </w:r>
      <w:r w:rsidR="0045786A" w:rsidRPr="001B3938">
        <w:rPr>
          <w:color w:val="000000"/>
          <w:sz w:val="28"/>
          <w:szCs w:val="28"/>
        </w:rPr>
        <w:t xml:space="preserve"> 21 липня 2015 року </w:t>
      </w:r>
      <w:r>
        <w:rPr>
          <w:color w:val="000000"/>
          <w:sz w:val="28"/>
          <w:szCs w:val="28"/>
        </w:rPr>
        <w:t xml:space="preserve">- </w:t>
      </w:r>
      <w:r w:rsidR="0045786A" w:rsidRPr="001B3938">
        <w:rPr>
          <w:color w:val="000000"/>
          <w:sz w:val="28"/>
          <w:szCs w:val="28"/>
        </w:rPr>
        <w:t>у програмі «У центрі уваги на ТРК «Київ»</w:t>
      </w:r>
      <w:r w:rsidR="00374686">
        <w:rPr>
          <w:color w:val="000000"/>
          <w:sz w:val="28"/>
          <w:szCs w:val="28"/>
        </w:rPr>
        <w:t>.</w:t>
      </w:r>
    </w:p>
    <w:p w:rsidR="003C7F5F" w:rsidRPr="001B3938" w:rsidRDefault="003C7F5F" w:rsidP="003C7F5F">
      <w:pPr>
        <w:spacing w:line="300" w:lineRule="exact"/>
        <w:ind w:firstLine="459"/>
        <w:jc w:val="both"/>
        <w:rPr>
          <w:color w:val="000000"/>
          <w:sz w:val="28"/>
          <w:szCs w:val="28"/>
        </w:rPr>
      </w:pPr>
      <w:r w:rsidRPr="001B3938">
        <w:rPr>
          <w:color w:val="000000"/>
          <w:sz w:val="28"/>
          <w:szCs w:val="28"/>
        </w:rPr>
        <w:t xml:space="preserve">24 липня 2015 року за ініціативи голови Дарницької районної в місті Києві державної адміністрації </w:t>
      </w:r>
      <w:proofErr w:type="spellStart"/>
      <w:r w:rsidRPr="001B3938">
        <w:rPr>
          <w:color w:val="000000"/>
          <w:sz w:val="28"/>
          <w:szCs w:val="28"/>
        </w:rPr>
        <w:t>Сінцова</w:t>
      </w:r>
      <w:proofErr w:type="spellEnd"/>
      <w:r w:rsidRPr="001B3938">
        <w:rPr>
          <w:color w:val="000000"/>
          <w:sz w:val="28"/>
          <w:szCs w:val="28"/>
        </w:rPr>
        <w:t xml:space="preserve"> Г.Л. та за участю членів громадської ради при Дарницькій районній в місті Києві державній адміністрації і громадськості району відбулось прибирання вулиці Ревуцького біля озера «Сонячне».</w:t>
      </w:r>
    </w:p>
    <w:p w:rsidR="00524E00" w:rsidRPr="001B3938" w:rsidRDefault="00524E00" w:rsidP="009C2A12">
      <w:pPr>
        <w:spacing w:line="300" w:lineRule="exact"/>
        <w:ind w:firstLine="459"/>
        <w:jc w:val="both"/>
        <w:rPr>
          <w:color w:val="000000"/>
          <w:sz w:val="28"/>
          <w:szCs w:val="28"/>
        </w:rPr>
      </w:pPr>
      <w:r w:rsidRPr="001B3938">
        <w:rPr>
          <w:color w:val="000000"/>
          <w:sz w:val="28"/>
          <w:szCs w:val="28"/>
        </w:rPr>
        <w:lastRenderedPageBreak/>
        <w:t xml:space="preserve">01 серпня 2015 року в актовій залі Дарницької райдержадміністрації відбулись громадські слухання, ініційовані </w:t>
      </w:r>
      <w:r w:rsidR="00485565" w:rsidRPr="001B3938">
        <w:rPr>
          <w:color w:val="000000"/>
          <w:sz w:val="28"/>
          <w:szCs w:val="28"/>
        </w:rPr>
        <w:t>г</w:t>
      </w:r>
      <w:r w:rsidRPr="001B3938">
        <w:rPr>
          <w:color w:val="000000"/>
          <w:sz w:val="28"/>
          <w:szCs w:val="28"/>
        </w:rPr>
        <w:t>ромадською радою при Дарницькій районній в місті Києві державній адміністрації</w:t>
      </w:r>
      <w:r w:rsidR="001D1E4C" w:rsidRPr="001B3938">
        <w:rPr>
          <w:color w:val="000000"/>
          <w:sz w:val="28"/>
          <w:szCs w:val="28"/>
        </w:rPr>
        <w:t xml:space="preserve"> за наступним п</w:t>
      </w:r>
      <w:r w:rsidRPr="001B3938">
        <w:rPr>
          <w:color w:val="000000"/>
          <w:sz w:val="28"/>
          <w:szCs w:val="28"/>
        </w:rPr>
        <w:t>оряд</w:t>
      </w:r>
      <w:r w:rsidR="001D1E4C" w:rsidRPr="001B3938">
        <w:rPr>
          <w:color w:val="000000"/>
          <w:sz w:val="28"/>
          <w:szCs w:val="28"/>
        </w:rPr>
        <w:t>ком</w:t>
      </w:r>
      <w:r w:rsidRPr="001B3938">
        <w:rPr>
          <w:color w:val="000000"/>
          <w:sz w:val="28"/>
          <w:szCs w:val="28"/>
        </w:rPr>
        <w:t xml:space="preserve"> денни</w:t>
      </w:r>
      <w:r w:rsidR="001D1E4C" w:rsidRPr="001B3938">
        <w:rPr>
          <w:color w:val="000000"/>
          <w:sz w:val="28"/>
          <w:szCs w:val="28"/>
        </w:rPr>
        <w:t>м</w:t>
      </w:r>
      <w:r w:rsidRPr="001B3938">
        <w:rPr>
          <w:color w:val="000000"/>
          <w:sz w:val="28"/>
          <w:szCs w:val="28"/>
        </w:rPr>
        <w:t>:</w:t>
      </w:r>
    </w:p>
    <w:p w:rsidR="00524E00" w:rsidRPr="001B3938" w:rsidRDefault="00524E00" w:rsidP="009C2A12">
      <w:pPr>
        <w:pStyle w:val="afa"/>
        <w:numPr>
          <w:ilvl w:val="0"/>
          <w:numId w:val="16"/>
        </w:numPr>
        <w:suppressAutoHyphens w:val="0"/>
        <w:spacing w:before="0" w:after="0" w:line="300" w:lineRule="exact"/>
        <w:ind w:left="0" w:firstLine="360"/>
        <w:jc w:val="both"/>
        <w:rPr>
          <w:color w:val="000000"/>
          <w:sz w:val="28"/>
          <w:szCs w:val="28"/>
        </w:rPr>
      </w:pPr>
      <w:r w:rsidRPr="001B3938">
        <w:rPr>
          <w:color w:val="000000"/>
          <w:sz w:val="28"/>
          <w:szCs w:val="28"/>
        </w:rPr>
        <w:t xml:space="preserve">Спрощення процедури надання приміщень в оренду, що знаходяться у власності громади та захист підприємництва від дії колишніх </w:t>
      </w:r>
      <w:proofErr w:type="spellStart"/>
      <w:r w:rsidRPr="001B3938">
        <w:rPr>
          <w:color w:val="000000"/>
          <w:sz w:val="28"/>
          <w:szCs w:val="28"/>
        </w:rPr>
        <w:t>держслужбовців</w:t>
      </w:r>
      <w:proofErr w:type="spellEnd"/>
      <w:r w:rsidRPr="001B3938">
        <w:rPr>
          <w:color w:val="000000"/>
          <w:sz w:val="28"/>
          <w:szCs w:val="28"/>
        </w:rPr>
        <w:t>, які використовують прогалини у процедурі надання приміщень в оренду задля отримання неправомірної вигоди;</w:t>
      </w:r>
    </w:p>
    <w:p w:rsidR="00524E00" w:rsidRPr="001B3938" w:rsidRDefault="00524E00" w:rsidP="009C2A12">
      <w:pPr>
        <w:pStyle w:val="afd"/>
        <w:numPr>
          <w:ilvl w:val="0"/>
          <w:numId w:val="16"/>
        </w:numPr>
        <w:spacing w:after="0" w:line="300" w:lineRule="exact"/>
        <w:ind w:left="0" w:firstLine="360"/>
        <w:contextualSpacing/>
        <w:jc w:val="both"/>
        <w:rPr>
          <w:rFonts w:ascii="Times New Roman" w:eastAsia="Times New Roman" w:hAnsi="Times New Roman"/>
          <w:color w:val="000000"/>
          <w:sz w:val="28"/>
          <w:szCs w:val="28"/>
        </w:rPr>
      </w:pPr>
      <w:r w:rsidRPr="001B3938">
        <w:rPr>
          <w:rFonts w:ascii="Times New Roman" w:eastAsia="Times New Roman" w:hAnsi="Times New Roman"/>
          <w:color w:val="000000"/>
          <w:sz w:val="28"/>
          <w:szCs w:val="28"/>
        </w:rPr>
        <w:t>Розгляд документів та обговорення питання щодо запуску цеху по очистці відпрацьованих мастил та розміщення його у промисловий зоні Дарницького району.</w:t>
      </w:r>
    </w:p>
    <w:p w:rsidR="00524E00" w:rsidRPr="001B3938" w:rsidRDefault="00524E00" w:rsidP="009C2A12">
      <w:pPr>
        <w:spacing w:line="300" w:lineRule="exact"/>
        <w:ind w:firstLine="459"/>
        <w:jc w:val="both"/>
        <w:rPr>
          <w:color w:val="000000"/>
          <w:sz w:val="28"/>
          <w:szCs w:val="28"/>
        </w:rPr>
      </w:pPr>
      <w:r w:rsidRPr="001B3938">
        <w:rPr>
          <w:color w:val="000000"/>
          <w:sz w:val="28"/>
          <w:szCs w:val="28"/>
        </w:rPr>
        <w:t>04 серпня 2015 року в Дарницьк</w:t>
      </w:r>
      <w:r w:rsidR="00984043">
        <w:rPr>
          <w:color w:val="000000"/>
          <w:sz w:val="28"/>
          <w:szCs w:val="28"/>
        </w:rPr>
        <w:t>ій</w:t>
      </w:r>
      <w:r w:rsidRPr="001B3938">
        <w:rPr>
          <w:color w:val="000000"/>
          <w:sz w:val="28"/>
          <w:szCs w:val="28"/>
        </w:rPr>
        <w:t xml:space="preserve"> райдержадміністрації відбу</w:t>
      </w:r>
      <w:r w:rsidR="00D075DF" w:rsidRPr="001B3938">
        <w:rPr>
          <w:color w:val="000000"/>
          <w:sz w:val="28"/>
          <w:szCs w:val="28"/>
        </w:rPr>
        <w:t>лося засідання</w:t>
      </w:r>
      <w:r w:rsidRPr="001B3938">
        <w:rPr>
          <w:color w:val="000000"/>
          <w:sz w:val="28"/>
          <w:szCs w:val="28"/>
        </w:rPr>
        <w:t xml:space="preserve"> </w:t>
      </w:r>
      <w:r w:rsidR="006D258D" w:rsidRPr="001B3938">
        <w:rPr>
          <w:color w:val="000000"/>
          <w:sz w:val="28"/>
          <w:szCs w:val="28"/>
        </w:rPr>
        <w:t xml:space="preserve">за </w:t>
      </w:r>
      <w:r w:rsidRPr="001B3938">
        <w:rPr>
          <w:color w:val="000000"/>
          <w:sz w:val="28"/>
          <w:szCs w:val="28"/>
        </w:rPr>
        <w:t>«кругли</w:t>
      </w:r>
      <w:r w:rsidR="006D258D" w:rsidRPr="001B3938">
        <w:rPr>
          <w:color w:val="000000"/>
          <w:sz w:val="28"/>
          <w:szCs w:val="28"/>
        </w:rPr>
        <w:t>м</w:t>
      </w:r>
      <w:r w:rsidRPr="001B3938">
        <w:rPr>
          <w:color w:val="000000"/>
          <w:sz w:val="28"/>
          <w:szCs w:val="28"/>
        </w:rPr>
        <w:t xml:space="preserve"> ст</w:t>
      </w:r>
      <w:r w:rsidR="006D258D" w:rsidRPr="001B3938">
        <w:rPr>
          <w:color w:val="000000"/>
          <w:sz w:val="28"/>
          <w:szCs w:val="28"/>
        </w:rPr>
        <w:t>о</w:t>
      </w:r>
      <w:r w:rsidRPr="001B3938">
        <w:rPr>
          <w:color w:val="000000"/>
          <w:sz w:val="28"/>
          <w:szCs w:val="28"/>
        </w:rPr>
        <w:t>л</w:t>
      </w:r>
      <w:r w:rsidR="006D258D" w:rsidRPr="001B3938">
        <w:rPr>
          <w:color w:val="000000"/>
          <w:sz w:val="28"/>
          <w:szCs w:val="28"/>
        </w:rPr>
        <w:t>ом</w:t>
      </w:r>
      <w:r w:rsidRPr="001B3938">
        <w:rPr>
          <w:color w:val="000000"/>
          <w:sz w:val="28"/>
          <w:szCs w:val="28"/>
        </w:rPr>
        <w:t xml:space="preserve">» щодо перейменування </w:t>
      </w:r>
      <w:hyperlink r:id="rId8" w:history="1">
        <w:r w:rsidRPr="001B3938">
          <w:rPr>
            <w:color w:val="000000"/>
            <w:sz w:val="28"/>
            <w:szCs w:val="28"/>
          </w:rPr>
          <w:t>вулиць</w:t>
        </w:r>
      </w:hyperlink>
      <w:r w:rsidRPr="001B3938">
        <w:rPr>
          <w:color w:val="000000"/>
          <w:sz w:val="28"/>
          <w:szCs w:val="28"/>
        </w:rPr>
        <w:t xml:space="preserve"> Дарницького району м</w:t>
      </w:r>
      <w:r w:rsidR="004C3B45" w:rsidRPr="001B3938">
        <w:rPr>
          <w:color w:val="000000"/>
          <w:sz w:val="28"/>
          <w:szCs w:val="28"/>
        </w:rPr>
        <w:t>іста</w:t>
      </w:r>
      <w:r w:rsidRPr="001B3938">
        <w:rPr>
          <w:color w:val="000000"/>
          <w:sz w:val="28"/>
          <w:szCs w:val="28"/>
        </w:rPr>
        <w:t xml:space="preserve"> Києва. На заході були присутні представники </w:t>
      </w:r>
      <w:r w:rsidR="004C3B45" w:rsidRPr="001B3938">
        <w:rPr>
          <w:color w:val="000000"/>
          <w:sz w:val="28"/>
          <w:szCs w:val="28"/>
        </w:rPr>
        <w:t>засобів масової інформації</w:t>
      </w:r>
      <w:r w:rsidRPr="001B3938">
        <w:rPr>
          <w:color w:val="000000"/>
          <w:sz w:val="28"/>
          <w:szCs w:val="28"/>
        </w:rPr>
        <w:t xml:space="preserve">, представник Департаменту суспільних комунікацій Київської міської державної адміністрації, керівники структурних підрозділів Дарницької райдержадміністрації, директор Центральної районної бібліотеки імені В.Стуса Дарницького району м. Києва, помічник депутата Київської міської ради Сергія Левади, керівник ОСН «Комітет мікрорайону «Нова Дарниця – 3» та небайдужі </w:t>
      </w:r>
      <w:proofErr w:type="spellStart"/>
      <w:r w:rsidRPr="001B3938">
        <w:rPr>
          <w:color w:val="000000"/>
          <w:sz w:val="28"/>
          <w:szCs w:val="28"/>
        </w:rPr>
        <w:t>дарничани</w:t>
      </w:r>
      <w:proofErr w:type="spellEnd"/>
      <w:r w:rsidRPr="001B3938">
        <w:rPr>
          <w:color w:val="000000"/>
          <w:sz w:val="28"/>
          <w:szCs w:val="28"/>
        </w:rPr>
        <w:t>. На за</w:t>
      </w:r>
      <w:r w:rsidR="004C3B45" w:rsidRPr="001B3938">
        <w:rPr>
          <w:color w:val="000000"/>
          <w:sz w:val="28"/>
          <w:szCs w:val="28"/>
        </w:rPr>
        <w:t>сіданні</w:t>
      </w:r>
      <w:r w:rsidRPr="001B3938">
        <w:rPr>
          <w:color w:val="000000"/>
          <w:sz w:val="28"/>
          <w:szCs w:val="28"/>
        </w:rPr>
        <w:t xml:space="preserve"> було </w:t>
      </w:r>
      <w:hyperlink r:id="rId9" w:history="1">
        <w:r w:rsidRPr="001B3938">
          <w:rPr>
            <w:color w:val="000000"/>
            <w:sz w:val="28"/>
            <w:szCs w:val="28"/>
          </w:rPr>
          <w:t>презентовано матеріали</w:t>
        </w:r>
      </w:hyperlink>
      <w:r w:rsidRPr="001B3938">
        <w:rPr>
          <w:color w:val="000000"/>
          <w:sz w:val="28"/>
          <w:szCs w:val="28"/>
        </w:rPr>
        <w:t xml:space="preserve"> з інформацією про визначних осіб, прізвищами яких можна перейменувати вулиці, які містять у собі символіку комуністичного тоталітарного режиму.</w:t>
      </w:r>
    </w:p>
    <w:p w:rsidR="00457593" w:rsidRPr="001B3938" w:rsidRDefault="00457593" w:rsidP="009C2A12">
      <w:pPr>
        <w:spacing w:line="300" w:lineRule="exact"/>
        <w:ind w:firstLine="459"/>
        <w:jc w:val="both"/>
        <w:rPr>
          <w:color w:val="000000"/>
          <w:sz w:val="28"/>
          <w:szCs w:val="28"/>
        </w:rPr>
      </w:pPr>
      <w:r w:rsidRPr="001B3938">
        <w:rPr>
          <w:color w:val="000000"/>
          <w:sz w:val="28"/>
          <w:szCs w:val="28"/>
        </w:rPr>
        <w:t>15 серпня 2015 року в актовій залі Дарницької райдержадміністрації</w:t>
      </w:r>
      <w:r w:rsidR="00F95A61" w:rsidRPr="001B3938">
        <w:rPr>
          <w:color w:val="000000"/>
          <w:sz w:val="28"/>
          <w:szCs w:val="28"/>
        </w:rPr>
        <w:t xml:space="preserve"> за участю членів громадської ради при Дарницькій районній в місті Києві державній адміністрації </w:t>
      </w:r>
      <w:r w:rsidRPr="001B3938">
        <w:rPr>
          <w:color w:val="000000"/>
          <w:sz w:val="28"/>
          <w:szCs w:val="28"/>
        </w:rPr>
        <w:t xml:space="preserve">відбулось засідання робочої групи з питань спрощення процедури надання приміщень в оренду, </w:t>
      </w:r>
      <w:r w:rsidR="00F95A61" w:rsidRPr="001B3938">
        <w:rPr>
          <w:color w:val="000000"/>
          <w:sz w:val="28"/>
          <w:szCs w:val="28"/>
        </w:rPr>
        <w:t>які</w:t>
      </w:r>
      <w:r w:rsidRPr="001B3938">
        <w:rPr>
          <w:color w:val="000000"/>
          <w:sz w:val="28"/>
          <w:szCs w:val="28"/>
        </w:rPr>
        <w:t xml:space="preserve"> знаходяться у власності громади.</w:t>
      </w:r>
    </w:p>
    <w:p w:rsidR="00457593" w:rsidRPr="001B3938" w:rsidRDefault="00457593" w:rsidP="009C2A12">
      <w:pPr>
        <w:spacing w:line="300" w:lineRule="exact"/>
        <w:ind w:firstLine="459"/>
        <w:jc w:val="both"/>
        <w:rPr>
          <w:color w:val="000000"/>
          <w:sz w:val="28"/>
          <w:szCs w:val="28"/>
        </w:rPr>
      </w:pPr>
      <w:r w:rsidRPr="001B3938">
        <w:rPr>
          <w:color w:val="000000"/>
          <w:sz w:val="28"/>
          <w:szCs w:val="28"/>
        </w:rPr>
        <w:t xml:space="preserve">19 серпня 2015 року відбулось засідання правління </w:t>
      </w:r>
      <w:r w:rsidR="00196674" w:rsidRPr="001B3938">
        <w:rPr>
          <w:color w:val="000000"/>
          <w:sz w:val="28"/>
          <w:szCs w:val="28"/>
        </w:rPr>
        <w:t>г</w:t>
      </w:r>
      <w:r w:rsidRPr="001B3938">
        <w:rPr>
          <w:color w:val="000000"/>
          <w:sz w:val="28"/>
          <w:szCs w:val="28"/>
        </w:rPr>
        <w:t>ромадської ради при Дарницькій районній в місті Києві державній адміністрації, під час якого було проведено презентацію щодо перейменування вулиць району.</w:t>
      </w:r>
    </w:p>
    <w:p w:rsidR="00147DB8" w:rsidRPr="001B3938" w:rsidRDefault="00457593" w:rsidP="009C2A12">
      <w:pPr>
        <w:spacing w:line="300" w:lineRule="exact"/>
        <w:ind w:firstLine="459"/>
        <w:jc w:val="both"/>
        <w:rPr>
          <w:color w:val="000000"/>
          <w:sz w:val="28"/>
          <w:szCs w:val="28"/>
        </w:rPr>
      </w:pPr>
      <w:r w:rsidRPr="001B3938">
        <w:rPr>
          <w:color w:val="000000"/>
          <w:sz w:val="28"/>
          <w:szCs w:val="28"/>
        </w:rPr>
        <w:t xml:space="preserve">20 та 26 серпня 2015 року в приміщенні загальноосвітньої школи №305 (вул. Леніна, 53, </w:t>
      </w:r>
      <w:proofErr w:type="spellStart"/>
      <w:r w:rsidRPr="001B3938">
        <w:rPr>
          <w:color w:val="000000"/>
          <w:sz w:val="28"/>
          <w:szCs w:val="28"/>
        </w:rPr>
        <w:t>мкр</w:t>
      </w:r>
      <w:proofErr w:type="spellEnd"/>
      <w:r w:rsidRPr="001B3938">
        <w:rPr>
          <w:color w:val="000000"/>
          <w:sz w:val="28"/>
          <w:szCs w:val="28"/>
        </w:rPr>
        <w:t>. Бортничі) відбулис</w:t>
      </w:r>
      <w:r w:rsidR="00196674" w:rsidRPr="001B3938">
        <w:rPr>
          <w:color w:val="000000"/>
          <w:sz w:val="28"/>
          <w:szCs w:val="28"/>
        </w:rPr>
        <w:t>я</w:t>
      </w:r>
      <w:r w:rsidRPr="001B3938">
        <w:rPr>
          <w:color w:val="000000"/>
          <w:sz w:val="28"/>
          <w:szCs w:val="28"/>
        </w:rPr>
        <w:t xml:space="preserve"> громадські слухання щодо перейменування вулиць в Дарницькому районі м</w:t>
      </w:r>
      <w:r w:rsidR="0060575A" w:rsidRPr="001B3938">
        <w:rPr>
          <w:color w:val="000000"/>
          <w:sz w:val="28"/>
          <w:szCs w:val="28"/>
        </w:rPr>
        <w:t>іста</w:t>
      </w:r>
      <w:r w:rsidRPr="001B3938">
        <w:rPr>
          <w:color w:val="000000"/>
          <w:sz w:val="28"/>
          <w:szCs w:val="28"/>
        </w:rPr>
        <w:t xml:space="preserve"> Києва</w:t>
      </w:r>
      <w:r w:rsidR="00322ACC" w:rsidRPr="001B3938">
        <w:rPr>
          <w:color w:val="000000"/>
          <w:sz w:val="28"/>
          <w:szCs w:val="28"/>
        </w:rPr>
        <w:t>.</w:t>
      </w:r>
    </w:p>
    <w:p w:rsidR="00457593" w:rsidRPr="001B3938" w:rsidRDefault="00457593" w:rsidP="009C2A12">
      <w:pPr>
        <w:spacing w:line="300" w:lineRule="exact"/>
        <w:ind w:firstLine="459"/>
        <w:jc w:val="both"/>
        <w:rPr>
          <w:color w:val="000000"/>
          <w:sz w:val="28"/>
          <w:szCs w:val="28"/>
        </w:rPr>
      </w:pPr>
      <w:r w:rsidRPr="001B3938">
        <w:rPr>
          <w:color w:val="000000"/>
          <w:sz w:val="28"/>
          <w:szCs w:val="28"/>
        </w:rPr>
        <w:t xml:space="preserve">21 серпня 2015 року після реконструкції парку «Привокзальний» </w:t>
      </w:r>
      <w:r w:rsidR="00BF3FDA" w:rsidRPr="001B3938">
        <w:rPr>
          <w:color w:val="000000"/>
          <w:sz w:val="28"/>
          <w:szCs w:val="28"/>
        </w:rPr>
        <w:t xml:space="preserve">відбулось відкриття </w:t>
      </w:r>
      <w:r w:rsidRPr="001B3938">
        <w:rPr>
          <w:color w:val="000000"/>
          <w:sz w:val="28"/>
          <w:szCs w:val="28"/>
        </w:rPr>
        <w:t>скверу «Привокзальний» (біля «Монументу мужності»,</w:t>
      </w:r>
      <w:r w:rsidR="00C16965" w:rsidRPr="001B3938">
        <w:rPr>
          <w:color w:val="000000"/>
          <w:sz w:val="28"/>
          <w:szCs w:val="28"/>
        </w:rPr>
        <w:br/>
      </w:r>
      <w:r w:rsidRPr="001B3938">
        <w:rPr>
          <w:color w:val="000000"/>
          <w:sz w:val="28"/>
          <w:szCs w:val="28"/>
        </w:rPr>
        <w:t>вул. Привокзальна)</w:t>
      </w:r>
      <w:r w:rsidR="00BB4BED">
        <w:rPr>
          <w:color w:val="000000"/>
          <w:sz w:val="28"/>
          <w:szCs w:val="28"/>
        </w:rPr>
        <w:t>.</w:t>
      </w:r>
      <w:r w:rsidRPr="001B3938">
        <w:rPr>
          <w:color w:val="000000"/>
          <w:sz w:val="28"/>
          <w:szCs w:val="28"/>
        </w:rPr>
        <w:t xml:space="preserve"> </w:t>
      </w:r>
    </w:p>
    <w:p w:rsidR="00BD546B" w:rsidRPr="001B3938" w:rsidRDefault="00BD546B" w:rsidP="009C2A12">
      <w:pPr>
        <w:spacing w:line="300" w:lineRule="exact"/>
        <w:ind w:firstLine="459"/>
        <w:jc w:val="both"/>
        <w:rPr>
          <w:color w:val="000000"/>
          <w:sz w:val="28"/>
          <w:szCs w:val="28"/>
        </w:rPr>
      </w:pPr>
      <w:r w:rsidRPr="001B3938">
        <w:rPr>
          <w:color w:val="000000"/>
          <w:sz w:val="28"/>
          <w:szCs w:val="28"/>
        </w:rPr>
        <w:t>23 серпня 2015 року</w:t>
      </w:r>
      <w:r w:rsidR="005366C1" w:rsidRPr="001B3938">
        <w:rPr>
          <w:color w:val="000000"/>
          <w:sz w:val="28"/>
          <w:szCs w:val="28"/>
        </w:rPr>
        <w:t xml:space="preserve"> </w:t>
      </w:r>
      <w:r w:rsidR="00A53207" w:rsidRPr="001B3938">
        <w:rPr>
          <w:color w:val="000000"/>
          <w:sz w:val="28"/>
          <w:szCs w:val="28"/>
        </w:rPr>
        <w:t xml:space="preserve">на </w:t>
      </w:r>
      <w:r w:rsidR="005366C1" w:rsidRPr="001B3938">
        <w:rPr>
          <w:color w:val="000000"/>
          <w:sz w:val="28"/>
          <w:szCs w:val="28"/>
        </w:rPr>
        <w:t>площ</w:t>
      </w:r>
      <w:r w:rsidR="00A53207" w:rsidRPr="001B3938">
        <w:rPr>
          <w:color w:val="000000"/>
          <w:sz w:val="28"/>
          <w:szCs w:val="28"/>
        </w:rPr>
        <w:t>і</w:t>
      </w:r>
      <w:r w:rsidR="005366C1" w:rsidRPr="001B3938">
        <w:rPr>
          <w:color w:val="000000"/>
          <w:sz w:val="28"/>
          <w:szCs w:val="28"/>
        </w:rPr>
        <w:t xml:space="preserve"> біля Дарницької районної в місті Києві державної адміністрації </w:t>
      </w:r>
      <w:r w:rsidRPr="001B3938">
        <w:rPr>
          <w:color w:val="000000"/>
          <w:sz w:val="28"/>
          <w:szCs w:val="28"/>
        </w:rPr>
        <w:t>за участ</w:t>
      </w:r>
      <w:r w:rsidR="00C16965" w:rsidRPr="001B3938">
        <w:rPr>
          <w:color w:val="000000"/>
          <w:sz w:val="28"/>
          <w:szCs w:val="28"/>
        </w:rPr>
        <w:t>ю</w:t>
      </w:r>
      <w:r w:rsidRPr="001B3938">
        <w:rPr>
          <w:color w:val="000000"/>
          <w:sz w:val="28"/>
          <w:szCs w:val="28"/>
        </w:rPr>
        <w:t xml:space="preserve"> керівництва району, народного депутата України В. </w:t>
      </w:r>
      <w:proofErr w:type="spellStart"/>
      <w:r w:rsidRPr="001B3938">
        <w:rPr>
          <w:color w:val="000000"/>
          <w:sz w:val="28"/>
          <w:szCs w:val="28"/>
        </w:rPr>
        <w:t>Сташука</w:t>
      </w:r>
      <w:proofErr w:type="spellEnd"/>
      <w:r w:rsidRPr="001B3938">
        <w:rPr>
          <w:color w:val="000000"/>
          <w:sz w:val="28"/>
          <w:szCs w:val="28"/>
        </w:rPr>
        <w:t xml:space="preserve">, громадськості та </w:t>
      </w:r>
      <w:proofErr w:type="spellStart"/>
      <w:r w:rsidRPr="001B3938">
        <w:rPr>
          <w:color w:val="000000"/>
          <w:sz w:val="28"/>
          <w:szCs w:val="28"/>
        </w:rPr>
        <w:t>військовослужбовців-дарничан</w:t>
      </w:r>
      <w:proofErr w:type="spellEnd"/>
      <w:r w:rsidRPr="001B3938">
        <w:rPr>
          <w:color w:val="000000"/>
          <w:sz w:val="28"/>
          <w:szCs w:val="28"/>
        </w:rPr>
        <w:t xml:space="preserve">, які брали участь в АТО </w:t>
      </w:r>
      <w:r w:rsidR="00A53207" w:rsidRPr="001B3938">
        <w:rPr>
          <w:color w:val="000000"/>
          <w:sz w:val="28"/>
          <w:szCs w:val="28"/>
        </w:rPr>
        <w:t>відбулась урочиста церемонія підняття Державного Прапора України</w:t>
      </w:r>
      <w:r w:rsidR="006C1F63" w:rsidRPr="001B3938">
        <w:rPr>
          <w:color w:val="000000"/>
          <w:sz w:val="28"/>
          <w:szCs w:val="28"/>
        </w:rPr>
        <w:t xml:space="preserve">. Також, урочиста церемонія підняття Державного Прапора України за участю громадськості та </w:t>
      </w:r>
      <w:proofErr w:type="spellStart"/>
      <w:r w:rsidR="006C1F63" w:rsidRPr="001B3938">
        <w:rPr>
          <w:color w:val="000000"/>
          <w:sz w:val="28"/>
          <w:szCs w:val="28"/>
        </w:rPr>
        <w:t>військовослужбовців-дарничан</w:t>
      </w:r>
      <w:proofErr w:type="spellEnd"/>
      <w:r w:rsidR="006C1F63" w:rsidRPr="001B3938">
        <w:rPr>
          <w:color w:val="000000"/>
          <w:sz w:val="28"/>
          <w:szCs w:val="28"/>
        </w:rPr>
        <w:t>, які брали участь в АТО</w:t>
      </w:r>
      <w:r w:rsidR="00B05A18" w:rsidRPr="001B3938">
        <w:rPr>
          <w:color w:val="000000"/>
          <w:sz w:val="28"/>
          <w:szCs w:val="28"/>
        </w:rPr>
        <w:t>,</w:t>
      </w:r>
      <w:r w:rsidR="006C1F63" w:rsidRPr="001B3938">
        <w:rPr>
          <w:color w:val="000000"/>
          <w:sz w:val="28"/>
          <w:szCs w:val="28"/>
        </w:rPr>
        <w:t xml:space="preserve"> відбулася і в парку відпочинку «</w:t>
      </w:r>
      <w:proofErr w:type="spellStart"/>
      <w:r w:rsidR="006C1F63" w:rsidRPr="001B3938">
        <w:rPr>
          <w:color w:val="000000"/>
          <w:sz w:val="28"/>
          <w:szCs w:val="28"/>
        </w:rPr>
        <w:t>Позняки</w:t>
      </w:r>
      <w:proofErr w:type="spellEnd"/>
      <w:r w:rsidR="006C1F63" w:rsidRPr="001B3938">
        <w:rPr>
          <w:color w:val="000000"/>
          <w:sz w:val="28"/>
          <w:szCs w:val="28"/>
        </w:rPr>
        <w:t>» та мікрорайоні Бортничі</w:t>
      </w:r>
      <w:r w:rsidR="00BB4BED">
        <w:rPr>
          <w:color w:val="000000"/>
          <w:sz w:val="28"/>
          <w:szCs w:val="28"/>
        </w:rPr>
        <w:t>.</w:t>
      </w:r>
    </w:p>
    <w:p w:rsidR="00BD546B" w:rsidRPr="001B3938" w:rsidRDefault="00BD546B" w:rsidP="009C2A12">
      <w:pPr>
        <w:spacing w:line="300" w:lineRule="exact"/>
        <w:ind w:firstLine="459"/>
        <w:jc w:val="both"/>
        <w:rPr>
          <w:color w:val="000000"/>
          <w:sz w:val="28"/>
          <w:szCs w:val="28"/>
        </w:rPr>
      </w:pPr>
      <w:r w:rsidRPr="001B3938">
        <w:rPr>
          <w:color w:val="000000"/>
          <w:sz w:val="28"/>
          <w:szCs w:val="28"/>
        </w:rPr>
        <w:t>23 серпня 20</w:t>
      </w:r>
      <w:r w:rsidR="006C1F63" w:rsidRPr="001B3938">
        <w:rPr>
          <w:color w:val="000000"/>
          <w:sz w:val="28"/>
          <w:szCs w:val="28"/>
        </w:rPr>
        <w:t>1</w:t>
      </w:r>
      <w:r w:rsidRPr="001B3938">
        <w:rPr>
          <w:color w:val="000000"/>
          <w:sz w:val="28"/>
          <w:szCs w:val="28"/>
        </w:rPr>
        <w:t xml:space="preserve">5 року </w:t>
      </w:r>
      <w:r w:rsidR="000D6C0E" w:rsidRPr="001B3938">
        <w:rPr>
          <w:color w:val="000000"/>
          <w:sz w:val="28"/>
          <w:szCs w:val="28"/>
        </w:rPr>
        <w:t>в</w:t>
      </w:r>
      <w:r w:rsidRPr="001B3938">
        <w:rPr>
          <w:color w:val="000000"/>
          <w:sz w:val="28"/>
          <w:szCs w:val="28"/>
        </w:rPr>
        <w:t xml:space="preserve"> зону АТО </w:t>
      </w:r>
      <w:r w:rsidR="000D6C0E" w:rsidRPr="001B3938">
        <w:rPr>
          <w:color w:val="000000"/>
          <w:sz w:val="28"/>
          <w:szCs w:val="28"/>
        </w:rPr>
        <w:t xml:space="preserve">відправлено три </w:t>
      </w:r>
      <w:proofErr w:type="spellStart"/>
      <w:r w:rsidR="000D6C0E" w:rsidRPr="001B3938">
        <w:rPr>
          <w:color w:val="000000"/>
          <w:sz w:val="28"/>
          <w:szCs w:val="28"/>
        </w:rPr>
        <w:t>автівки</w:t>
      </w:r>
      <w:proofErr w:type="spellEnd"/>
      <w:r w:rsidR="000D6C0E" w:rsidRPr="001B3938">
        <w:rPr>
          <w:color w:val="000000"/>
          <w:sz w:val="28"/>
          <w:szCs w:val="28"/>
        </w:rPr>
        <w:t xml:space="preserve"> з гуманітарною допомогою </w:t>
      </w:r>
      <w:r w:rsidRPr="001B3938">
        <w:rPr>
          <w:color w:val="000000"/>
          <w:sz w:val="28"/>
          <w:szCs w:val="28"/>
        </w:rPr>
        <w:t>(генератор, пральна машина, домкрати, дошки, цвяхи, дерево кругляк, ОСБ, продукти харчування та багато іншого). Вантаж збирався Дарницькою райдержадміністрацією за участ</w:t>
      </w:r>
      <w:r w:rsidR="00177F31" w:rsidRPr="001B3938">
        <w:rPr>
          <w:color w:val="000000"/>
          <w:sz w:val="28"/>
          <w:szCs w:val="28"/>
        </w:rPr>
        <w:t>ю</w:t>
      </w:r>
      <w:r w:rsidRPr="001B3938">
        <w:rPr>
          <w:color w:val="000000"/>
          <w:sz w:val="28"/>
          <w:szCs w:val="28"/>
        </w:rPr>
        <w:t xml:space="preserve"> народного д</w:t>
      </w:r>
      <w:r w:rsidR="00BB4BED">
        <w:rPr>
          <w:color w:val="000000"/>
          <w:sz w:val="28"/>
          <w:szCs w:val="28"/>
        </w:rPr>
        <w:t xml:space="preserve">епутата України Віталія </w:t>
      </w:r>
      <w:proofErr w:type="spellStart"/>
      <w:r w:rsidR="00BB4BED">
        <w:rPr>
          <w:color w:val="000000"/>
          <w:sz w:val="28"/>
          <w:szCs w:val="28"/>
        </w:rPr>
        <w:t>Сташука</w:t>
      </w:r>
      <w:proofErr w:type="spellEnd"/>
      <w:r w:rsidR="00BB4BED">
        <w:rPr>
          <w:color w:val="000000"/>
          <w:sz w:val="28"/>
          <w:szCs w:val="28"/>
        </w:rPr>
        <w:t>.</w:t>
      </w:r>
    </w:p>
    <w:p w:rsidR="000C1798" w:rsidRPr="001B3938" w:rsidRDefault="000C1798" w:rsidP="009C2A12">
      <w:pPr>
        <w:spacing w:line="300" w:lineRule="exact"/>
        <w:ind w:firstLine="459"/>
        <w:jc w:val="both"/>
        <w:rPr>
          <w:color w:val="000000"/>
          <w:spacing w:val="-2"/>
          <w:sz w:val="28"/>
          <w:szCs w:val="28"/>
        </w:rPr>
      </w:pPr>
      <w:r w:rsidRPr="001B3938">
        <w:rPr>
          <w:color w:val="000000"/>
          <w:spacing w:val="-2"/>
          <w:sz w:val="28"/>
          <w:szCs w:val="28"/>
        </w:rPr>
        <w:t xml:space="preserve">02 вересня 2015 року за участю голови Дарницької районної в місті Києві державної адміністрації </w:t>
      </w:r>
      <w:proofErr w:type="spellStart"/>
      <w:r w:rsidRPr="001B3938">
        <w:rPr>
          <w:color w:val="000000"/>
          <w:spacing w:val="-2"/>
          <w:sz w:val="28"/>
          <w:szCs w:val="28"/>
        </w:rPr>
        <w:t>Сінцова</w:t>
      </w:r>
      <w:proofErr w:type="spellEnd"/>
      <w:r w:rsidRPr="001B3938">
        <w:rPr>
          <w:color w:val="000000"/>
          <w:spacing w:val="-2"/>
          <w:sz w:val="28"/>
          <w:szCs w:val="28"/>
        </w:rPr>
        <w:t xml:space="preserve"> Г.Л. відбулось відкриття меморіальної дошки на честь загиблого в зоні АТО бійця випускника спеціалізованої загальноосвітньої школи № 305 (вул. Леніна, 53) </w:t>
      </w:r>
      <w:proofErr w:type="spellStart"/>
      <w:r w:rsidRPr="001B3938">
        <w:rPr>
          <w:color w:val="000000"/>
          <w:spacing w:val="-2"/>
          <w:sz w:val="28"/>
          <w:szCs w:val="28"/>
        </w:rPr>
        <w:t>Харченка</w:t>
      </w:r>
      <w:proofErr w:type="spellEnd"/>
      <w:r w:rsidRPr="001B3938">
        <w:rPr>
          <w:color w:val="000000"/>
          <w:spacing w:val="-2"/>
          <w:sz w:val="28"/>
          <w:szCs w:val="28"/>
        </w:rPr>
        <w:t xml:space="preserve"> Євгенія Борисовича. Вшанувати пам’ять загиблого героя також прийшли рідні, друзі, побратими та волонтери.</w:t>
      </w:r>
    </w:p>
    <w:p w:rsidR="000C1798" w:rsidRPr="001B3938" w:rsidRDefault="000C1798" w:rsidP="009C2A12">
      <w:pPr>
        <w:spacing w:line="300" w:lineRule="exact"/>
        <w:ind w:firstLine="459"/>
        <w:jc w:val="both"/>
        <w:rPr>
          <w:color w:val="000000"/>
          <w:sz w:val="28"/>
          <w:szCs w:val="28"/>
        </w:rPr>
      </w:pPr>
      <w:r w:rsidRPr="001B3938">
        <w:rPr>
          <w:color w:val="000000"/>
          <w:sz w:val="28"/>
          <w:szCs w:val="28"/>
        </w:rPr>
        <w:lastRenderedPageBreak/>
        <w:t xml:space="preserve">04 вересня 2015 року на проспекті М. Бажана відбулася урочиста зустріч демобілізованих бійців 90-ї Аеромобільної бригади Збройних Сил України. Голова Дарницької районної в місті Києві державної адміністрації </w:t>
      </w:r>
      <w:proofErr w:type="spellStart"/>
      <w:r w:rsidRPr="001B3938">
        <w:rPr>
          <w:color w:val="000000"/>
          <w:sz w:val="28"/>
          <w:szCs w:val="28"/>
        </w:rPr>
        <w:t>Сінцов</w:t>
      </w:r>
      <w:proofErr w:type="spellEnd"/>
      <w:r w:rsidRPr="001B3938">
        <w:rPr>
          <w:color w:val="000000"/>
          <w:sz w:val="28"/>
          <w:szCs w:val="28"/>
        </w:rPr>
        <w:t xml:space="preserve"> Г.Л. звернувся до військових із словами вдячності за відвагу і хоробрість, а родичі, друзі, волонтери та мешканці району зустріли десантників оберемками квітів та прапорами.</w:t>
      </w:r>
    </w:p>
    <w:p w:rsidR="000C1798" w:rsidRPr="001B3938" w:rsidRDefault="000C1798" w:rsidP="009C2A12">
      <w:pPr>
        <w:spacing w:line="300" w:lineRule="exact"/>
        <w:ind w:firstLine="459"/>
        <w:jc w:val="both"/>
        <w:rPr>
          <w:color w:val="000000"/>
          <w:sz w:val="28"/>
          <w:szCs w:val="28"/>
        </w:rPr>
      </w:pPr>
      <w:r w:rsidRPr="001B3938">
        <w:rPr>
          <w:color w:val="000000"/>
          <w:sz w:val="28"/>
          <w:szCs w:val="28"/>
        </w:rPr>
        <w:t>12 вересня 2015 року громадською організацією «Молодіжний рух «Здорова Україна» було організовано благодійну акцію пам’яті Великого музиканта і патріота Кузьми Скрябіна. Під час проведення акції в парку «</w:t>
      </w:r>
      <w:proofErr w:type="spellStart"/>
      <w:r w:rsidRPr="001B3938">
        <w:rPr>
          <w:color w:val="000000"/>
          <w:sz w:val="28"/>
          <w:szCs w:val="28"/>
        </w:rPr>
        <w:t>Позняки</w:t>
      </w:r>
      <w:proofErr w:type="spellEnd"/>
      <w:r w:rsidRPr="001B3938">
        <w:rPr>
          <w:color w:val="000000"/>
          <w:sz w:val="28"/>
          <w:szCs w:val="28"/>
        </w:rPr>
        <w:t xml:space="preserve">» на «Алеї Патріотів» було висаджено 22 дерева-пісні. До проведення акції долучились голова Дарницької райдержадміністрації </w:t>
      </w:r>
      <w:proofErr w:type="spellStart"/>
      <w:r w:rsidRPr="001B3938">
        <w:rPr>
          <w:color w:val="000000"/>
          <w:sz w:val="28"/>
          <w:szCs w:val="28"/>
        </w:rPr>
        <w:t>Сінцов</w:t>
      </w:r>
      <w:proofErr w:type="spellEnd"/>
      <w:r w:rsidRPr="001B3938">
        <w:rPr>
          <w:color w:val="000000"/>
          <w:sz w:val="28"/>
          <w:szCs w:val="28"/>
        </w:rPr>
        <w:t xml:space="preserve"> Г.Л., гурт «</w:t>
      </w:r>
      <w:proofErr w:type="spellStart"/>
      <w:r w:rsidRPr="001B3938">
        <w:rPr>
          <w:color w:val="000000"/>
          <w:sz w:val="28"/>
          <w:szCs w:val="28"/>
        </w:rPr>
        <w:t>Dzidzio</w:t>
      </w:r>
      <w:proofErr w:type="spellEnd"/>
      <w:r w:rsidRPr="001B3938">
        <w:rPr>
          <w:color w:val="000000"/>
          <w:sz w:val="28"/>
          <w:szCs w:val="28"/>
        </w:rPr>
        <w:t xml:space="preserve">», гурт «Скрябін», брати </w:t>
      </w:r>
      <w:proofErr w:type="spellStart"/>
      <w:r w:rsidRPr="001B3938">
        <w:rPr>
          <w:color w:val="000000"/>
          <w:sz w:val="28"/>
          <w:szCs w:val="28"/>
        </w:rPr>
        <w:t>Борисенки</w:t>
      </w:r>
      <w:proofErr w:type="spellEnd"/>
      <w:r w:rsidRPr="001B3938">
        <w:rPr>
          <w:color w:val="000000"/>
          <w:sz w:val="28"/>
          <w:szCs w:val="28"/>
        </w:rPr>
        <w:t xml:space="preserve"> та багато інших.</w:t>
      </w:r>
    </w:p>
    <w:p w:rsidR="000C1798" w:rsidRPr="001B3938" w:rsidRDefault="000C1798" w:rsidP="009C2A12">
      <w:pPr>
        <w:spacing w:line="300" w:lineRule="exact"/>
        <w:ind w:firstLine="459"/>
        <w:jc w:val="both"/>
        <w:rPr>
          <w:color w:val="000000"/>
          <w:spacing w:val="-4"/>
          <w:sz w:val="28"/>
          <w:szCs w:val="28"/>
        </w:rPr>
      </w:pPr>
      <w:r w:rsidRPr="001B3938">
        <w:rPr>
          <w:color w:val="000000"/>
          <w:spacing w:val="-4"/>
          <w:sz w:val="28"/>
          <w:szCs w:val="28"/>
        </w:rPr>
        <w:t xml:space="preserve">12 вересня 2015 року в актовій залі Дарницької </w:t>
      </w:r>
      <w:r w:rsidR="008852A5" w:rsidRPr="001B3938">
        <w:rPr>
          <w:color w:val="000000"/>
          <w:spacing w:val="-4"/>
          <w:sz w:val="28"/>
          <w:szCs w:val="28"/>
        </w:rPr>
        <w:t>райдержадміністрації</w:t>
      </w:r>
      <w:r w:rsidRPr="001B3938">
        <w:rPr>
          <w:color w:val="000000"/>
          <w:spacing w:val="-4"/>
          <w:sz w:val="28"/>
          <w:szCs w:val="28"/>
        </w:rPr>
        <w:t xml:space="preserve"> </w:t>
      </w:r>
      <w:r w:rsidR="00C334AB" w:rsidRPr="001B3938">
        <w:rPr>
          <w:color w:val="000000"/>
          <w:spacing w:val="-4"/>
          <w:sz w:val="28"/>
          <w:szCs w:val="28"/>
        </w:rPr>
        <w:t>за участю голови Дарницької районної в місті Києві державної адміністрації</w:t>
      </w:r>
      <w:r w:rsidR="00C334AB">
        <w:rPr>
          <w:color w:val="000000"/>
          <w:spacing w:val="-4"/>
          <w:sz w:val="28"/>
          <w:szCs w:val="28"/>
        </w:rPr>
        <w:br/>
      </w:r>
      <w:proofErr w:type="spellStart"/>
      <w:r w:rsidR="00C334AB" w:rsidRPr="001B3938">
        <w:rPr>
          <w:color w:val="000000"/>
          <w:spacing w:val="-4"/>
          <w:sz w:val="28"/>
          <w:szCs w:val="28"/>
        </w:rPr>
        <w:t>Сінцова</w:t>
      </w:r>
      <w:proofErr w:type="spellEnd"/>
      <w:r w:rsidR="00C334AB" w:rsidRPr="001B3938">
        <w:rPr>
          <w:color w:val="000000"/>
          <w:spacing w:val="-4"/>
          <w:sz w:val="28"/>
          <w:szCs w:val="28"/>
        </w:rPr>
        <w:t xml:space="preserve"> Г.Л. </w:t>
      </w:r>
      <w:r w:rsidRPr="001B3938">
        <w:rPr>
          <w:color w:val="000000"/>
          <w:spacing w:val="-4"/>
          <w:sz w:val="28"/>
          <w:szCs w:val="28"/>
        </w:rPr>
        <w:t>депутат Київської міської ради</w:t>
      </w:r>
      <w:r w:rsidR="00D90199" w:rsidRPr="001B3938">
        <w:rPr>
          <w:color w:val="000000"/>
          <w:spacing w:val="-4"/>
          <w:sz w:val="28"/>
          <w:szCs w:val="28"/>
        </w:rPr>
        <w:t xml:space="preserve"> </w:t>
      </w:r>
      <w:proofErr w:type="spellStart"/>
      <w:r w:rsidRPr="001B3938">
        <w:rPr>
          <w:color w:val="000000"/>
          <w:spacing w:val="-4"/>
          <w:sz w:val="28"/>
          <w:szCs w:val="28"/>
        </w:rPr>
        <w:t>Баленко</w:t>
      </w:r>
      <w:proofErr w:type="spellEnd"/>
      <w:r w:rsidRPr="001B3938">
        <w:rPr>
          <w:color w:val="000000"/>
          <w:spacing w:val="-4"/>
          <w:sz w:val="28"/>
          <w:szCs w:val="28"/>
        </w:rPr>
        <w:t xml:space="preserve"> І.М провів семі</w:t>
      </w:r>
      <w:r w:rsidRPr="00C334AB">
        <w:rPr>
          <w:color w:val="000000"/>
          <w:spacing w:val="-4"/>
          <w:sz w:val="28"/>
          <w:szCs w:val="28"/>
        </w:rPr>
        <w:t>н</w:t>
      </w:r>
      <w:r w:rsidRPr="001B3938">
        <w:rPr>
          <w:color w:val="000000"/>
          <w:spacing w:val="-4"/>
          <w:sz w:val="28"/>
          <w:szCs w:val="28"/>
        </w:rPr>
        <w:t xml:space="preserve">ар </w:t>
      </w:r>
      <w:r w:rsidR="00C334AB">
        <w:rPr>
          <w:color w:val="000000"/>
          <w:spacing w:val="-4"/>
          <w:sz w:val="28"/>
          <w:szCs w:val="28"/>
        </w:rPr>
        <w:t xml:space="preserve">для </w:t>
      </w:r>
      <w:r w:rsidRPr="001B3938">
        <w:rPr>
          <w:color w:val="000000"/>
          <w:spacing w:val="-4"/>
          <w:sz w:val="28"/>
          <w:szCs w:val="28"/>
        </w:rPr>
        <w:t xml:space="preserve">уповноважених осіб з питань житлово-комунального господарства, керівників структурних підрозділів райдержадміністрації, представників комунальних підприємств та </w:t>
      </w:r>
      <w:proofErr w:type="spellStart"/>
      <w:r w:rsidRPr="001B3938">
        <w:rPr>
          <w:color w:val="000000"/>
          <w:spacing w:val="-4"/>
          <w:sz w:val="28"/>
          <w:szCs w:val="28"/>
        </w:rPr>
        <w:t>ЖЕДів</w:t>
      </w:r>
      <w:proofErr w:type="spellEnd"/>
      <w:r w:rsidRPr="001B3938">
        <w:rPr>
          <w:color w:val="000000"/>
          <w:spacing w:val="-4"/>
          <w:sz w:val="28"/>
          <w:szCs w:val="28"/>
        </w:rPr>
        <w:t xml:space="preserve"> району</w:t>
      </w:r>
      <w:r w:rsidR="008852A5" w:rsidRPr="001B3938">
        <w:rPr>
          <w:color w:val="000000"/>
          <w:spacing w:val="-4"/>
          <w:sz w:val="28"/>
          <w:szCs w:val="28"/>
        </w:rPr>
        <w:t xml:space="preserve"> з питань сфери житло</w:t>
      </w:r>
      <w:r w:rsidR="00C334AB">
        <w:rPr>
          <w:color w:val="000000"/>
          <w:spacing w:val="-4"/>
          <w:sz w:val="28"/>
          <w:szCs w:val="28"/>
        </w:rPr>
        <w:t>во-комунального господарства</w:t>
      </w:r>
      <w:r w:rsidRPr="001B3938">
        <w:rPr>
          <w:color w:val="000000"/>
          <w:spacing w:val="-4"/>
          <w:sz w:val="28"/>
          <w:szCs w:val="28"/>
        </w:rPr>
        <w:t>.</w:t>
      </w:r>
    </w:p>
    <w:p w:rsidR="000C1798" w:rsidRPr="001B3938" w:rsidRDefault="000C1798" w:rsidP="009C2A12">
      <w:pPr>
        <w:spacing w:line="300" w:lineRule="exact"/>
        <w:ind w:firstLine="459"/>
        <w:jc w:val="both"/>
        <w:rPr>
          <w:color w:val="000000"/>
          <w:spacing w:val="-4"/>
          <w:sz w:val="28"/>
          <w:szCs w:val="28"/>
        </w:rPr>
      </w:pPr>
      <w:r w:rsidRPr="001B3938">
        <w:rPr>
          <w:color w:val="000000"/>
          <w:spacing w:val="-4"/>
          <w:sz w:val="28"/>
          <w:szCs w:val="28"/>
        </w:rPr>
        <w:t>14 вересня 2015 року в Дарницьк</w:t>
      </w:r>
      <w:r w:rsidR="006C4B8F">
        <w:rPr>
          <w:color w:val="000000"/>
          <w:spacing w:val="-4"/>
          <w:sz w:val="28"/>
          <w:szCs w:val="28"/>
        </w:rPr>
        <w:t>ій</w:t>
      </w:r>
      <w:r w:rsidRPr="001B3938">
        <w:rPr>
          <w:color w:val="000000"/>
          <w:spacing w:val="-4"/>
          <w:sz w:val="28"/>
          <w:szCs w:val="28"/>
        </w:rPr>
        <w:t xml:space="preserve"> </w:t>
      </w:r>
      <w:r w:rsidR="000E59FB" w:rsidRPr="001B3938">
        <w:rPr>
          <w:color w:val="000000"/>
          <w:spacing w:val="-4"/>
          <w:sz w:val="28"/>
          <w:szCs w:val="28"/>
        </w:rPr>
        <w:t xml:space="preserve">райдержадміністрації </w:t>
      </w:r>
      <w:r w:rsidRPr="001B3938">
        <w:rPr>
          <w:color w:val="000000"/>
          <w:spacing w:val="-4"/>
          <w:sz w:val="28"/>
          <w:szCs w:val="28"/>
        </w:rPr>
        <w:t>відбувся звітний концерт відвідувачів</w:t>
      </w:r>
      <w:r w:rsidR="006C4B8F">
        <w:rPr>
          <w:color w:val="000000"/>
          <w:spacing w:val="-4"/>
          <w:sz w:val="28"/>
          <w:szCs w:val="28"/>
        </w:rPr>
        <w:t xml:space="preserve"> </w:t>
      </w:r>
      <w:r w:rsidR="006C4B8F" w:rsidRPr="001B3938">
        <w:rPr>
          <w:color w:val="000000"/>
          <w:spacing w:val="-4"/>
          <w:sz w:val="28"/>
          <w:szCs w:val="28"/>
        </w:rPr>
        <w:t xml:space="preserve">Університету третього віку при Київській організації ветеранів </w:t>
      </w:r>
      <w:r w:rsidR="006C4B8F">
        <w:rPr>
          <w:color w:val="000000"/>
          <w:spacing w:val="-4"/>
          <w:sz w:val="28"/>
          <w:szCs w:val="28"/>
        </w:rPr>
        <w:t>для людей поважного віку</w:t>
      </w:r>
      <w:r w:rsidRPr="001B3938">
        <w:rPr>
          <w:color w:val="000000"/>
          <w:spacing w:val="-4"/>
          <w:sz w:val="28"/>
          <w:szCs w:val="28"/>
        </w:rPr>
        <w:t xml:space="preserve">. Заступник голови Дарницької районної в місті Києві державної адміністрації </w:t>
      </w:r>
      <w:proofErr w:type="spellStart"/>
      <w:r w:rsidRPr="001B3938">
        <w:rPr>
          <w:color w:val="000000"/>
          <w:spacing w:val="-4"/>
          <w:sz w:val="28"/>
          <w:szCs w:val="28"/>
        </w:rPr>
        <w:t>Захарченко</w:t>
      </w:r>
      <w:proofErr w:type="spellEnd"/>
      <w:r w:rsidRPr="001B3938">
        <w:rPr>
          <w:color w:val="000000"/>
          <w:spacing w:val="-4"/>
          <w:sz w:val="28"/>
          <w:szCs w:val="28"/>
        </w:rPr>
        <w:t xml:space="preserve"> П.П привітав всіх присутніх та побажав успіхів, наснаги та впевненості у собі. Відвідувачі цього Університету виступили перед присутніми з хореографічними постановками, заспівали пісень та почитали вірші.</w:t>
      </w:r>
    </w:p>
    <w:p w:rsidR="000C1798" w:rsidRPr="001B3938" w:rsidRDefault="000C1798" w:rsidP="009C2A12">
      <w:pPr>
        <w:spacing w:line="300" w:lineRule="exact"/>
        <w:ind w:firstLine="459"/>
        <w:jc w:val="both"/>
        <w:rPr>
          <w:color w:val="000000"/>
          <w:sz w:val="28"/>
          <w:szCs w:val="28"/>
        </w:rPr>
      </w:pPr>
      <w:r w:rsidRPr="001B3938">
        <w:rPr>
          <w:color w:val="000000"/>
          <w:sz w:val="28"/>
          <w:szCs w:val="28"/>
        </w:rPr>
        <w:t xml:space="preserve">17 вересня 2015 року голова Дарницької районної в місті Києві державної адміністрації </w:t>
      </w:r>
      <w:proofErr w:type="spellStart"/>
      <w:r w:rsidRPr="001B3938">
        <w:rPr>
          <w:color w:val="000000"/>
          <w:sz w:val="28"/>
          <w:szCs w:val="28"/>
        </w:rPr>
        <w:t>Сінцов</w:t>
      </w:r>
      <w:proofErr w:type="spellEnd"/>
      <w:r w:rsidRPr="001B3938">
        <w:rPr>
          <w:color w:val="000000"/>
          <w:sz w:val="28"/>
          <w:szCs w:val="28"/>
        </w:rPr>
        <w:t xml:space="preserve"> Г.Л. привітав особовий склад управління з надзвичайних ситуацій у Дарницькому районі ГУ ДСНС України у м. Києві з їх професійним святом - Днем рятівника, вручив Подяки та передав 2 плазмових телевізори і 30 пар гумових чобіт. Від громадськості рятівників привітав голова громадської організації «Дарницька Громадська Варта» Граб О.В. Також з привітальним словом до присутніх звернулися начальник Дарницького РУ ГУМВС України в м. Києві Жаріков О.О. і настоятель Храму в ім’я святого праведного Іоанна Кронштадтського (УПЦ МП) о. Нестор та вручили цінні подарунки.</w:t>
      </w:r>
    </w:p>
    <w:p w:rsidR="006C669B" w:rsidRPr="001B3938" w:rsidRDefault="006C669B" w:rsidP="009C2A12">
      <w:pPr>
        <w:spacing w:line="300" w:lineRule="exact"/>
        <w:ind w:firstLine="459"/>
        <w:jc w:val="both"/>
        <w:rPr>
          <w:color w:val="000000"/>
          <w:sz w:val="28"/>
          <w:szCs w:val="28"/>
        </w:rPr>
      </w:pPr>
      <w:r w:rsidRPr="001B3938">
        <w:rPr>
          <w:color w:val="000000"/>
          <w:sz w:val="28"/>
          <w:szCs w:val="28"/>
        </w:rPr>
        <w:t xml:space="preserve">21 вересня 2015 року Державною установою «Київський міський Лабораторний центр </w:t>
      </w:r>
      <w:proofErr w:type="spellStart"/>
      <w:r w:rsidRPr="001B3938">
        <w:rPr>
          <w:color w:val="000000"/>
          <w:sz w:val="28"/>
          <w:szCs w:val="28"/>
        </w:rPr>
        <w:t>Держсанепідслужби</w:t>
      </w:r>
      <w:proofErr w:type="spellEnd"/>
      <w:r w:rsidRPr="001B3938">
        <w:rPr>
          <w:color w:val="000000"/>
          <w:sz w:val="28"/>
          <w:szCs w:val="28"/>
        </w:rPr>
        <w:t xml:space="preserve"> України» у зв’язку з виявленням перевищення допустимого рівня хімічних речовин у гімназії «Київська Русь» </w:t>
      </w:r>
      <w:r w:rsidR="008963E5">
        <w:rPr>
          <w:color w:val="000000"/>
          <w:sz w:val="28"/>
          <w:szCs w:val="28"/>
        </w:rPr>
        <w:t xml:space="preserve">було </w:t>
      </w:r>
      <w:r w:rsidRPr="001B3938">
        <w:rPr>
          <w:color w:val="000000"/>
          <w:sz w:val="28"/>
          <w:szCs w:val="28"/>
        </w:rPr>
        <w:t>рекомендовано з 23 вересня 2015 року тимчасово припинити заняття до остаточного визначення вмісту шкідливих речовин в повітрі.</w:t>
      </w:r>
    </w:p>
    <w:p w:rsidR="000C1798" w:rsidRPr="001B3938" w:rsidRDefault="000C1798" w:rsidP="009C2A12">
      <w:pPr>
        <w:spacing w:line="300" w:lineRule="exact"/>
        <w:ind w:firstLine="459"/>
        <w:jc w:val="both"/>
        <w:rPr>
          <w:color w:val="000000"/>
          <w:sz w:val="28"/>
          <w:szCs w:val="28"/>
        </w:rPr>
      </w:pPr>
      <w:r w:rsidRPr="001B3938">
        <w:rPr>
          <w:color w:val="000000"/>
          <w:sz w:val="28"/>
          <w:szCs w:val="28"/>
        </w:rPr>
        <w:t xml:space="preserve">22 вересня 2015 року з нагоди відзначення Дня партизанської слави та на честь бойової співдружності партизанських бригад у роки Другої світової війни в парку культури та відпочинку «Партизанська Слава» на вул. </w:t>
      </w:r>
      <w:proofErr w:type="spellStart"/>
      <w:r w:rsidRPr="001B3938">
        <w:rPr>
          <w:color w:val="000000"/>
          <w:sz w:val="28"/>
          <w:szCs w:val="28"/>
        </w:rPr>
        <w:t>Славгородській</w:t>
      </w:r>
      <w:proofErr w:type="spellEnd"/>
      <w:r w:rsidRPr="001B3938">
        <w:rPr>
          <w:color w:val="000000"/>
          <w:sz w:val="28"/>
          <w:szCs w:val="28"/>
        </w:rPr>
        <w:t xml:space="preserve"> за участю керівників міської та районної влади, колишніх партизан і підпільників, представників громадської організації «Дарницька Громадська Варта», учнівської молоді та громадськості району відбулась урочиста церемонія покладання квітів до Пам’ятного знаку. По закінченню церемонії в «Зеленому театрі» відбувся мітинг та концертна програма за участю колективів художньої самодіяльності району. Понад 150 учнів із 22 навчальних закладів району взяли участь у проведенні в парку районного краєзнавчого крос-походу.</w:t>
      </w:r>
    </w:p>
    <w:p w:rsidR="000C1798" w:rsidRPr="001B3938" w:rsidRDefault="000C1798" w:rsidP="009C2A12">
      <w:pPr>
        <w:spacing w:line="300" w:lineRule="exact"/>
        <w:ind w:firstLine="459"/>
        <w:jc w:val="both"/>
        <w:rPr>
          <w:color w:val="000000"/>
          <w:sz w:val="28"/>
          <w:szCs w:val="28"/>
        </w:rPr>
      </w:pPr>
      <w:r w:rsidRPr="001B3938">
        <w:rPr>
          <w:color w:val="000000"/>
          <w:sz w:val="28"/>
          <w:szCs w:val="28"/>
        </w:rPr>
        <w:lastRenderedPageBreak/>
        <w:t>Також за участю представників Дарницької районної в місті Києві державної адміністрації та керівництва Державного підприємства «</w:t>
      </w:r>
      <w:proofErr w:type="spellStart"/>
      <w:r w:rsidRPr="001B3938">
        <w:rPr>
          <w:color w:val="000000"/>
          <w:sz w:val="28"/>
          <w:szCs w:val="28"/>
        </w:rPr>
        <w:t>Радіовимірювач</w:t>
      </w:r>
      <w:proofErr w:type="spellEnd"/>
      <w:r w:rsidRPr="001B3938">
        <w:rPr>
          <w:color w:val="000000"/>
          <w:sz w:val="28"/>
          <w:szCs w:val="28"/>
        </w:rPr>
        <w:t>» відбулось покладання квітів до Могили партизан на</w:t>
      </w:r>
      <w:r w:rsidRPr="001B3938">
        <w:rPr>
          <w:color w:val="000000"/>
          <w:sz w:val="28"/>
          <w:szCs w:val="28"/>
        </w:rPr>
        <w:br/>
        <w:t>вул. Тепловозній, 2.</w:t>
      </w:r>
    </w:p>
    <w:p w:rsidR="000C1798" w:rsidRPr="001B3938" w:rsidRDefault="000C1798" w:rsidP="009C2A12">
      <w:pPr>
        <w:spacing w:line="300" w:lineRule="exact"/>
        <w:ind w:firstLine="459"/>
        <w:jc w:val="both"/>
        <w:rPr>
          <w:color w:val="000000"/>
          <w:sz w:val="28"/>
          <w:szCs w:val="28"/>
        </w:rPr>
      </w:pPr>
      <w:r w:rsidRPr="001B3938">
        <w:rPr>
          <w:color w:val="000000"/>
          <w:sz w:val="28"/>
          <w:szCs w:val="28"/>
        </w:rPr>
        <w:t xml:space="preserve">24 вересня 2015 року напередодні Всеукраїнського дня бібліотек в приміщенні загальноосвітньої школи №316 на проспекті М. Бажана, 32-а за участю голови Дарницької районної в місті Києві державної адміністрації </w:t>
      </w:r>
      <w:proofErr w:type="spellStart"/>
      <w:r w:rsidRPr="001B3938">
        <w:rPr>
          <w:color w:val="000000"/>
          <w:sz w:val="28"/>
          <w:szCs w:val="28"/>
        </w:rPr>
        <w:t>Сінцова</w:t>
      </w:r>
      <w:proofErr w:type="spellEnd"/>
      <w:r w:rsidRPr="001B3938">
        <w:rPr>
          <w:color w:val="000000"/>
          <w:sz w:val="28"/>
          <w:szCs w:val="28"/>
        </w:rPr>
        <w:t xml:space="preserve"> Г.Л., заступника голови </w:t>
      </w:r>
      <w:r w:rsidR="003802C9" w:rsidRPr="001B3938">
        <w:rPr>
          <w:color w:val="000000"/>
          <w:sz w:val="28"/>
          <w:szCs w:val="28"/>
        </w:rPr>
        <w:t xml:space="preserve">райдержадміністрації </w:t>
      </w:r>
      <w:r w:rsidRPr="001B3938">
        <w:rPr>
          <w:color w:val="000000"/>
          <w:sz w:val="28"/>
          <w:szCs w:val="28"/>
        </w:rPr>
        <w:t xml:space="preserve">з гуманітарних питань </w:t>
      </w:r>
      <w:proofErr w:type="spellStart"/>
      <w:r w:rsidRPr="001B3938">
        <w:rPr>
          <w:color w:val="000000"/>
          <w:sz w:val="28"/>
          <w:szCs w:val="28"/>
        </w:rPr>
        <w:t>Захарченка</w:t>
      </w:r>
      <w:proofErr w:type="spellEnd"/>
      <w:r w:rsidRPr="001B3938">
        <w:rPr>
          <w:color w:val="000000"/>
          <w:sz w:val="28"/>
          <w:szCs w:val="28"/>
        </w:rPr>
        <w:t xml:space="preserve"> П.П. та інших поважних гостей під гаслом «Чарівна оселя книжок» відбулося урочисте відкриття бібліотеки № 117 для дітей.</w:t>
      </w:r>
    </w:p>
    <w:p w:rsidR="000C1798" w:rsidRPr="001B3938" w:rsidRDefault="000C1798" w:rsidP="009C2A12">
      <w:pPr>
        <w:spacing w:line="300" w:lineRule="exact"/>
        <w:ind w:firstLine="459"/>
        <w:jc w:val="both"/>
        <w:rPr>
          <w:color w:val="000000"/>
          <w:sz w:val="28"/>
          <w:szCs w:val="28"/>
        </w:rPr>
      </w:pPr>
      <w:r w:rsidRPr="001B3938">
        <w:rPr>
          <w:color w:val="000000"/>
          <w:sz w:val="28"/>
          <w:szCs w:val="28"/>
        </w:rPr>
        <w:t xml:space="preserve">25 вересня 2015 року за участю заступника голови Дарницької районної в місті Києві державної адміністрації з гуманітарних питань </w:t>
      </w:r>
      <w:proofErr w:type="spellStart"/>
      <w:r w:rsidRPr="001B3938">
        <w:rPr>
          <w:color w:val="000000"/>
          <w:sz w:val="28"/>
          <w:szCs w:val="28"/>
        </w:rPr>
        <w:t>Захарченка</w:t>
      </w:r>
      <w:proofErr w:type="spellEnd"/>
      <w:r w:rsidRPr="001B3938">
        <w:rPr>
          <w:color w:val="000000"/>
          <w:sz w:val="28"/>
          <w:szCs w:val="28"/>
        </w:rPr>
        <w:t xml:space="preserve"> П.П., депутата Київської міської ради </w:t>
      </w:r>
      <w:proofErr w:type="spellStart"/>
      <w:r w:rsidRPr="001B3938">
        <w:rPr>
          <w:color w:val="000000"/>
          <w:sz w:val="28"/>
          <w:szCs w:val="28"/>
        </w:rPr>
        <w:t>Баленка</w:t>
      </w:r>
      <w:proofErr w:type="spellEnd"/>
      <w:r w:rsidRPr="001B3938">
        <w:rPr>
          <w:color w:val="000000"/>
          <w:sz w:val="28"/>
          <w:szCs w:val="28"/>
        </w:rPr>
        <w:t xml:space="preserve"> І.М., представників </w:t>
      </w:r>
      <w:r w:rsidR="00790C11" w:rsidRPr="001B3938">
        <w:rPr>
          <w:color w:val="000000"/>
          <w:sz w:val="28"/>
          <w:szCs w:val="28"/>
        </w:rPr>
        <w:t xml:space="preserve">районного </w:t>
      </w:r>
      <w:r w:rsidRPr="001B3938">
        <w:rPr>
          <w:color w:val="000000"/>
          <w:sz w:val="28"/>
          <w:szCs w:val="28"/>
        </w:rPr>
        <w:t>управління освіти, керівництва школи, учнівської молоді та громадськості району відбулось відкриття меморіальної дошки на честь загиблого в зоні АТО бійця, випускника спеціалізован</w:t>
      </w:r>
      <w:r w:rsidR="002F019B">
        <w:rPr>
          <w:color w:val="000000"/>
          <w:sz w:val="28"/>
          <w:szCs w:val="28"/>
        </w:rPr>
        <w:t>ої школи №255 (вул. Архітектора</w:t>
      </w:r>
      <w:r w:rsidR="002F019B">
        <w:rPr>
          <w:color w:val="000000"/>
          <w:sz w:val="28"/>
          <w:szCs w:val="28"/>
        </w:rPr>
        <w:br/>
      </w:r>
      <w:r w:rsidRPr="001B3938">
        <w:rPr>
          <w:color w:val="000000"/>
          <w:sz w:val="28"/>
          <w:szCs w:val="28"/>
        </w:rPr>
        <w:t>Вербицького, 26-в) Войтенка Олега Андрійовича.</w:t>
      </w:r>
    </w:p>
    <w:p w:rsidR="00630899" w:rsidRPr="001B3938" w:rsidRDefault="00630899" w:rsidP="00222B7B">
      <w:pPr>
        <w:spacing w:line="330" w:lineRule="exact"/>
        <w:ind w:firstLine="459"/>
        <w:jc w:val="both"/>
        <w:rPr>
          <w:color w:val="000000"/>
          <w:sz w:val="28"/>
          <w:szCs w:val="28"/>
        </w:rPr>
      </w:pPr>
    </w:p>
    <w:p w:rsidR="006D63E8" w:rsidRPr="001B3938" w:rsidRDefault="006D63E8" w:rsidP="00D27AAA">
      <w:pPr>
        <w:ind w:left="-567" w:firstLine="993"/>
        <w:jc w:val="center"/>
        <w:rPr>
          <w:b/>
          <w:sz w:val="28"/>
          <w:szCs w:val="28"/>
          <w:u w:val="single"/>
        </w:rPr>
      </w:pPr>
      <w:r w:rsidRPr="001B3938">
        <w:rPr>
          <w:b/>
          <w:sz w:val="28"/>
          <w:szCs w:val="28"/>
          <w:u w:val="single"/>
        </w:rPr>
        <w:t>Юридично-правова робота:</w:t>
      </w:r>
    </w:p>
    <w:p w:rsidR="00481A0E" w:rsidRPr="001B3938" w:rsidRDefault="006D63E8" w:rsidP="009C2A12">
      <w:pPr>
        <w:pStyle w:val="a9"/>
        <w:spacing w:after="0" w:line="300" w:lineRule="exact"/>
        <w:ind w:firstLine="425"/>
        <w:jc w:val="both"/>
        <w:rPr>
          <w:sz w:val="28"/>
          <w:szCs w:val="28"/>
          <w:lang w:val="uk-UA"/>
        </w:rPr>
      </w:pPr>
      <w:r w:rsidRPr="001B3938">
        <w:rPr>
          <w:iCs/>
          <w:sz w:val="28"/>
          <w:szCs w:val="28"/>
          <w:lang w:val="uk-UA"/>
        </w:rPr>
        <w:t xml:space="preserve">За </w:t>
      </w:r>
      <w:r w:rsidR="00AE1413" w:rsidRPr="001B3938">
        <w:rPr>
          <w:iCs/>
          <w:sz w:val="28"/>
          <w:szCs w:val="28"/>
          <w:lang w:val="uk-UA"/>
        </w:rPr>
        <w:t>ІІІ</w:t>
      </w:r>
      <w:r w:rsidR="006E2659" w:rsidRPr="001B3938">
        <w:rPr>
          <w:iCs/>
          <w:sz w:val="28"/>
          <w:szCs w:val="28"/>
          <w:lang w:val="uk-UA"/>
        </w:rPr>
        <w:t xml:space="preserve"> квартал </w:t>
      </w:r>
      <w:r w:rsidR="0021718A" w:rsidRPr="001B3938">
        <w:rPr>
          <w:iCs/>
          <w:sz w:val="28"/>
          <w:szCs w:val="28"/>
          <w:lang w:val="uk-UA"/>
        </w:rPr>
        <w:t>2015</w:t>
      </w:r>
      <w:r w:rsidRPr="001B3938">
        <w:rPr>
          <w:iCs/>
          <w:sz w:val="28"/>
          <w:szCs w:val="28"/>
          <w:lang w:val="uk-UA"/>
        </w:rPr>
        <w:t xml:space="preserve"> року юридичн</w:t>
      </w:r>
      <w:r w:rsidR="00C973FD" w:rsidRPr="001B3938">
        <w:rPr>
          <w:iCs/>
          <w:sz w:val="28"/>
          <w:szCs w:val="28"/>
          <w:lang w:val="uk-UA"/>
        </w:rPr>
        <w:t>им відділом</w:t>
      </w:r>
      <w:r w:rsidRPr="001B3938">
        <w:rPr>
          <w:iCs/>
          <w:sz w:val="28"/>
          <w:szCs w:val="28"/>
          <w:lang w:val="uk-UA"/>
        </w:rPr>
        <w:t xml:space="preserve"> </w:t>
      </w:r>
      <w:r w:rsidR="00D03EE2">
        <w:rPr>
          <w:iCs/>
          <w:sz w:val="28"/>
          <w:szCs w:val="28"/>
          <w:lang w:val="uk-UA"/>
        </w:rPr>
        <w:t xml:space="preserve">райдержадміністрації </w:t>
      </w:r>
      <w:r w:rsidRPr="001B3938">
        <w:rPr>
          <w:iCs/>
          <w:sz w:val="28"/>
          <w:szCs w:val="28"/>
          <w:lang w:val="uk-UA"/>
        </w:rPr>
        <w:t xml:space="preserve">було проведено правову експертизу </w:t>
      </w:r>
      <w:r w:rsidR="009A3778" w:rsidRPr="001B3938">
        <w:rPr>
          <w:sz w:val="28"/>
          <w:szCs w:val="28"/>
          <w:lang w:val="uk-UA"/>
        </w:rPr>
        <w:t>196</w:t>
      </w:r>
      <w:r w:rsidR="00481A0E" w:rsidRPr="001B3938">
        <w:rPr>
          <w:sz w:val="28"/>
          <w:szCs w:val="28"/>
          <w:lang w:val="uk-UA"/>
        </w:rPr>
        <w:t xml:space="preserve"> проектів </w:t>
      </w:r>
      <w:r w:rsidR="00C973FD" w:rsidRPr="001B3938">
        <w:rPr>
          <w:iCs/>
          <w:sz w:val="28"/>
          <w:szCs w:val="28"/>
          <w:lang w:val="uk-UA"/>
        </w:rPr>
        <w:t>розпоряджень щодо відповідності</w:t>
      </w:r>
      <w:r w:rsidRPr="001B3938">
        <w:rPr>
          <w:iCs/>
          <w:sz w:val="28"/>
          <w:szCs w:val="28"/>
          <w:lang w:val="uk-UA"/>
        </w:rPr>
        <w:t xml:space="preserve"> вимогам діючого законодавства та виконання повноважень в межах встановлених діючим законодавством.</w:t>
      </w:r>
    </w:p>
    <w:p w:rsidR="001A6D38" w:rsidRPr="001B3938" w:rsidRDefault="006D63E8" w:rsidP="009C2A12">
      <w:pPr>
        <w:pStyle w:val="a9"/>
        <w:spacing w:after="0" w:line="300" w:lineRule="exact"/>
        <w:ind w:firstLine="425"/>
        <w:jc w:val="both"/>
        <w:rPr>
          <w:iCs/>
          <w:sz w:val="28"/>
          <w:szCs w:val="28"/>
          <w:lang w:val="uk-UA"/>
        </w:rPr>
      </w:pPr>
      <w:r w:rsidRPr="001B3938">
        <w:rPr>
          <w:iCs/>
          <w:sz w:val="28"/>
          <w:szCs w:val="28"/>
          <w:lang w:val="uk-UA"/>
        </w:rPr>
        <w:t>Систематично здійснювався аналіз розгляду судових справ, які розглянуті або розглядаються судами для вжиття організаційних та методичних заходів щодо у усунення причин, які спонукають зверненню до суду.</w:t>
      </w:r>
      <w:r w:rsidR="00C973FD" w:rsidRPr="001B3938">
        <w:rPr>
          <w:iCs/>
          <w:sz w:val="28"/>
          <w:szCs w:val="28"/>
          <w:lang w:val="uk-UA"/>
        </w:rPr>
        <w:t xml:space="preserve"> </w:t>
      </w:r>
      <w:r w:rsidR="00CF4385" w:rsidRPr="001B3938">
        <w:rPr>
          <w:iCs/>
          <w:sz w:val="28"/>
          <w:szCs w:val="28"/>
          <w:lang w:val="uk-UA"/>
        </w:rPr>
        <w:t xml:space="preserve">Всього за </w:t>
      </w:r>
      <w:r w:rsidR="00AE1413" w:rsidRPr="001B3938">
        <w:rPr>
          <w:iCs/>
          <w:sz w:val="28"/>
          <w:szCs w:val="28"/>
          <w:lang w:val="uk-UA"/>
        </w:rPr>
        <w:t>ІІІ</w:t>
      </w:r>
      <w:r w:rsidR="00CF4385" w:rsidRPr="001B3938">
        <w:rPr>
          <w:iCs/>
          <w:sz w:val="28"/>
          <w:szCs w:val="28"/>
          <w:lang w:val="uk-UA"/>
        </w:rPr>
        <w:t xml:space="preserve"> квартал </w:t>
      </w:r>
      <w:r w:rsidR="0021718A" w:rsidRPr="001B3938">
        <w:rPr>
          <w:iCs/>
          <w:sz w:val="28"/>
          <w:szCs w:val="28"/>
          <w:lang w:val="uk-UA"/>
        </w:rPr>
        <w:t>2015</w:t>
      </w:r>
      <w:r w:rsidR="00CF4385" w:rsidRPr="001B3938">
        <w:rPr>
          <w:iCs/>
          <w:sz w:val="28"/>
          <w:szCs w:val="28"/>
          <w:lang w:val="uk-UA"/>
        </w:rPr>
        <w:t xml:space="preserve"> року </w:t>
      </w:r>
      <w:r w:rsidR="00481A0E" w:rsidRPr="001B3938">
        <w:rPr>
          <w:iCs/>
          <w:sz w:val="28"/>
          <w:szCs w:val="28"/>
          <w:lang w:val="uk-UA"/>
        </w:rPr>
        <w:t>спеціалісти юридичного відділу були представни</w:t>
      </w:r>
      <w:r w:rsidR="009D7B14" w:rsidRPr="001B3938">
        <w:rPr>
          <w:iCs/>
          <w:sz w:val="28"/>
          <w:szCs w:val="28"/>
          <w:lang w:val="uk-UA"/>
        </w:rPr>
        <w:t xml:space="preserve">ками у </w:t>
      </w:r>
      <w:r w:rsidR="000740B7" w:rsidRPr="001B3938">
        <w:rPr>
          <w:iCs/>
          <w:sz w:val="28"/>
          <w:szCs w:val="28"/>
          <w:lang w:val="uk-UA"/>
        </w:rPr>
        <w:t>54</w:t>
      </w:r>
      <w:r w:rsidR="009D7B14" w:rsidRPr="001B3938">
        <w:rPr>
          <w:iCs/>
          <w:sz w:val="28"/>
          <w:szCs w:val="28"/>
          <w:lang w:val="uk-UA"/>
        </w:rPr>
        <w:t xml:space="preserve"> судових засіданнях (2</w:t>
      </w:r>
      <w:r w:rsidR="000740B7" w:rsidRPr="001B3938">
        <w:rPr>
          <w:iCs/>
          <w:sz w:val="28"/>
          <w:szCs w:val="28"/>
          <w:lang w:val="uk-UA"/>
        </w:rPr>
        <w:t>9</w:t>
      </w:r>
      <w:r w:rsidR="00481A0E" w:rsidRPr="001B3938">
        <w:rPr>
          <w:iCs/>
          <w:sz w:val="28"/>
          <w:szCs w:val="28"/>
          <w:lang w:val="uk-UA"/>
        </w:rPr>
        <w:t xml:space="preserve"> судових справ).</w:t>
      </w:r>
      <w:r w:rsidR="001A6D38" w:rsidRPr="001B3938">
        <w:rPr>
          <w:iCs/>
          <w:sz w:val="28"/>
          <w:szCs w:val="28"/>
          <w:lang w:val="uk-UA"/>
        </w:rPr>
        <w:t xml:space="preserve"> Крім цього, на 5 ухвал суду про відкриття провадження у справі підготовлено клопотання про розгляд справ без участі представника райдержадміністрації, у справах, які прямо не зачіпають права та інтереси райдержадміністрації і не впливають безпосередньо на її діяльність (справи носять повідомний характер, пов’язаний з виконанням функцій місцевої виконавчої влади).</w:t>
      </w:r>
    </w:p>
    <w:p w:rsidR="00EA7790" w:rsidRPr="001B3938" w:rsidRDefault="00EA7790" w:rsidP="009C2A12">
      <w:pPr>
        <w:pStyle w:val="a9"/>
        <w:spacing w:after="0" w:line="300" w:lineRule="exact"/>
        <w:ind w:firstLine="425"/>
        <w:jc w:val="both"/>
        <w:rPr>
          <w:iCs/>
          <w:sz w:val="28"/>
          <w:szCs w:val="28"/>
          <w:lang w:val="uk-UA"/>
        </w:rPr>
      </w:pPr>
      <w:r w:rsidRPr="001B3938">
        <w:rPr>
          <w:iCs/>
          <w:sz w:val="28"/>
          <w:szCs w:val="28"/>
          <w:lang w:val="uk-UA"/>
        </w:rPr>
        <w:t xml:space="preserve">За звітний період </w:t>
      </w:r>
      <w:r w:rsidR="003345C0" w:rsidRPr="001B3938">
        <w:rPr>
          <w:iCs/>
          <w:sz w:val="28"/>
          <w:szCs w:val="28"/>
          <w:lang w:val="uk-UA"/>
        </w:rPr>
        <w:t xml:space="preserve">постійно </w:t>
      </w:r>
      <w:r w:rsidRPr="001B3938">
        <w:rPr>
          <w:iCs/>
          <w:sz w:val="28"/>
          <w:szCs w:val="28"/>
          <w:lang w:val="uk-UA"/>
        </w:rPr>
        <w:t xml:space="preserve">проводилась роз’яснювальна робота щодо змісту та подальшого застосування в роботі прийнятого Закону України </w:t>
      </w:r>
      <w:r w:rsidR="00E653D8" w:rsidRPr="001B3938">
        <w:rPr>
          <w:iCs/>
          <w:sz w:val="28"/>
          <w:szCs w:val="28"/>
          <w:lang w:val="uk-UA"/>
        </w:rPr>
        <w:t xml:space="preserve">від 14 жовтня 2014 року № 1700-VII </w:t>
      </w:r>
      <w:r w:rsidRPr="001B3938">
        <w:rPr>
          <w:iCs/>
          <w:sz w:val="28"/>
          <w:szCs w:val="28"/>
          <w:lang w:val="uk-UA"/>
        </w:rPr>
        <w:t xml:space="preserve">«Про запобігання корупції», який введений в дію 26.04.2015 року. Особлива увага приділялась заходам спрямованим на роз’яснення положень антикорупційного законодавства. </w:t>
      </w:r>
    </w:p>
    <w:p w:rsidR="00961CFF" w:rsidRPr="001B3938" w:rsidRDefault="00961CFF" w:rsidP="009C2A12">
      <w:pPr>
        <w:pStyle w:val="a9"/>
        <w:spacing w:after="0" w:line="300" w:lineRule="exact"/>
        <w:ind w:firstLine="425"/>
        <w:jc w:val="both"/>
        <w:rPr>
          <w:iCs/>
          <w:sz w:val="28"/>
          <w:szCs w:val="28"/>
          <w:lang w:val="uk-UA"/>
        </w:rPr>
      </w:pPr>
      <w:r w:rsidRPr="001B3938">
        <w:rPr>
          <w:iCs/>
          <w:sz w:val="28"/>
          <w:szCs w:val="28"/>
          <w:lang w:val="uk-UA"/>
        </w:rPr>
        <w:t>За звітній період для працівників райдержадміністрації організовано та проведено:</w:t>
      </w:r>
    </w:p>
    <w:p w:rsidR="00961CFF" w:rsidRPr="001B3938" w:rsidRDefault="0005182A" w:rsidP="009C2A12">
      <w:pPr>
        <w:pStyle w:val="a9"/>
        <w:spacing w:after="0" w:line="300" w:lineRule="exact"/>
        <w:ind w:firstLine="425"/>
        <w:jc w:val="both"/>
        <w:rPr>
          <w:iCs/>
          <w:sz w:val="28"/>
          <w:szCs w:val="28"/>
          <w:lang w:val="uk-UA"/>
        </w:rPr>
      </w:pPr>
      <w:r w:rsidRPr="001B3938">
        <w:rPr>
          <w:iCs/>
          <w:sz w:val="28"/>
          <w:szCs w:val="28"/>
          <w:lang w:val="uk-UA"/>
        </w:rPr>
        <w:t xml:space="preserve">- </w:t>
      </w:r>
      <w:r w:rsidR="000E6A10" w:rsidRPr="001B3938">
        <w:rPr>
          <w:iCs/>
          <w:sz w:val="28"/>
          <w:szCs w:val="28"/>
          <w:lang w:val="uk-UA"/>
        </w:rPr>
        <w:t xml:space="preserve">30.07.2015 </w:t>
      </w:r>
      <w:r w:rsidRPr="001B3938">
        <w:rPr>
          <w:iCs/>
          <w:sz w:val="28"/>
          <w:szCs w:val="28"/>
          <w:lang w:val="uk-UA"/>
        </w:rPr>
        <w:t xml:space="preserve">лекцію </w:t>
      </w:r>
      <w:r w:rsidR="00961CFF" w:rsidRPr="001B3938">
        <w:rPr>
          <w:iCs/>
          <w:sz w:val="28"/>
          <w:szCs w:val="28"/>
          <w:lang w:val="uk-UA"/>
        </w:rPr>
        <w:t>«Формування та реалізація антикорупційної політики»</w:t>
      </w:r>
      <w:r w:rsidRPr="001B3938">
        <w:rPr>
          <w:iCs/>
          <w:sz w:val="28"/>
          <w:szCs w:val="28"/>
          <w:lang w:val="uk-UA"/>
        </w:rPr>
        <w:t>;</w:t>
      </w:r>
    </w:p>
    <w:p w:rsidR="00E320D3" w:rsidRPr="00D03EE2" w:rsidRDefault="00E320D3" w:rsidP="00E320D3">
      <w:pPr>
        <w:pStyle w:val="a9"/>
        <w:spacing w:after="0" w:line="300" w:lineRule="exact"/>
        <w:ind w:firstLine="425"/>
        <w:jc w:val="both"/>
        <w:rPr>
          <w:iCs/>
          <w:spacing w:val="-4"/>
          <w:sz w:val="28"/>
          <w:szCs w:val="28"/>
          <w:lang w:val="uk-UA"/>
        </w:rPr>
      </w:pPr>
      <w:r w:rsidRPr="00D03EE2">
        <w:rPr>
          <w:iCs/>
          <w:spacing w:val="-4"/>
          <w:sz w:val="28"/>
          <w:szCs w:val="28"/>
          <w:lang w:val="uk-UA"/>
        </w:rPr>
        <w:t>- 10.09.2015 семінар на тему «Нове законодавство України у сфері запобігання і протидії корупції»</w:t>
      </w:r>
      <w:r w:rsidRPr="001B3938">
        <w:rPr>
          <w:iCs/>
          <w:sz w:val="28"/>
          <w:szCs w:val="28"/>
          <w:lang w:val="uk-UA"/>
        </w:rPr>
        <w:t>;</w:t>
      </w:r>
    </w:p>
    <w:p w:rsidR="00961CFF" w:rsidRPr="001B3938" w:rsidRDefault="000E6A10" w:rsidP="009C2A12">
      <w:pPr>
        <w:pStyle w:val="a9"/>
        <w:spacing w:after="0" w:line="300" w:lineRule="exact"/>
        <w:ind w:firstLine="425"/>
        <w:jc w:val="both"/>
        <w:rPr>
          <w:iCs/>
          <w:sz w:val="28"/>
          <w:szCs w:val="28"/>
          <w:lang w:val="uk-UA"/>
        </w:rPr>
      </w:pPr>
      <w:r w:rsidRPr="001B3938">
        <w:rPr>
          <w:iCs/>
          <w:sz w:val="28"/>
          <w:szCs w:val="28"/>
          <w:lang w:val="uk-UA"/>
        </w:rPr>
        <w:t>- 24.09.2015 семінар на тему:</w:t>
      </w:r>
      <w:r w:rsidR="00961CFF" w:rsidRPr="001B3938">
        <w:rPr>
          <w:iCs/>
          <w:sz w:val="28"/>
          <w:szCs w:val="28"/>
          <w:lang w:val="uk-UA"/>
        </w:rPr>
        <w:t xml:space="preserve"> </w:t>
      </w:r>
      <w:r w:rsidR="0005182A" w:rsidRPr="001B3938">
        <w:rPr>
          <w:iCs/>
          <w:sz w:val="28"/>
          <w:szCs w:val="28"/>
          <w:lang w:val="uk-UA"/>
        </w:rPr>
        <w:t>«Корупція у дзеркалі еволюції»</w:t>
      </w:r>
      <w:r w:rsidR="00E320D3" w:rsidRPr="00D03EE2">
        <w:rPr>
          <w:iCs/>
          <w:spacing w:val="-4"/>
          <w:sz w:val="28"/>
          <w:szCs w:val="28"/>
          <w:lang w:val="uk-UA"/>
        </w:rPr>
        <w:t>.</w:t>
      </w:r>
    </w:p>
    <w:p w:rsidR="00961CFF" w:rsidRPr="001B3938" w:rsidRDefault="00EA4BFF" w:rsidP="009C2A12">
      <w:pPr>
        <w:pStyle w:val="a9"/>
        <w:spacing w:after="0" w:line="300" w:lineRule="exact"/>
        <w:ind w:firstLine="425"/>
        <w:jc w:val="both"/>
        <w:rPr>
          <w:sz w:val="28"/>
          <w:szCs w:val="28"/>
          <w:lang w:val="uk-UA"/>
        </w:rPr>
      </w:pPr>
      <w:r w:rsidRPr="001B3938">
        <w:rPr>
          <w:iCs/>
          <w:sz w:val="28"/>
          <w:szCs w:val="28"/>
          <w:lang w:val="uk-UA"/>
        </w:rPr>
        <w:t xml:space="preserve">27.08.2015 </w:t>
      </w:r>
      <w:r w:rsidRPr="001B3938">
        <w:rPr>
          <w:sz w:val="28"/>
          <w:szCs w:val="28"/>
          <w:lang w:val="uk-UA"/>
        </w:rPr>
        <w:t>с</w:t>
      </w:r>
      <w:r w:rsidR="005375AB" w:rsidRPr="001B3938">
        <w:rPr>
          <w:sz w:val="28"/>
          <w:szCs w:val="28"/>
          <w:lang w:val="uk-UA"/>
        </w:rPr>
        <w:t xml:space="preserve">еред керівників структурних підрозділів Дарницької райдержадміністрації </w:t>
      </w:r>
      <w:r w:rsidR="005375AB" w:rsidRPr="001B3938">
        <w:rPr>
          <w:iCs/>
          <w:sz w:val="28"/>
          <w:szCs w:val="28"/>
          <w:lang w:val="uk-UA"/>
        </w:rPr>
        <w:t>було</w:t>
      </w:r>
      <w:r w:rsidR="005375AB" w:rsidRPr="001B3938">
        <w:rPr>
          <w:sz w:val="28"/>
          <w:szCs w:val="28"/>
          <w:lang w:val="uk-UA"/>
        </w:rPr>
        <w:t xml:space="preserve"> </w:t>
      </w:r>
      <w:r w:rsidR="00961CFF" w:rsidRPr="001B3938">
        <w:rPr>
          <w:sz w:val="28"/>
          <w:szCs w:val="28"/>
          <w:lang w:val="uk-UA"/>
        </w:rPr>
        <w:t>проведено іспит на знання Закону України «Про запобігання корупції».</w:t>
      </w:r>
    </w:p>
    <w:p w:rsidR="00EF1613" w:rsidRPr="001B3938" w:rsidRDefault="00EF1613" w:rsidP="00D27AAA">
      <w:pPr>
        <w:pStyle w:val="afd"/>
        <w:tabs>
          <w:tab w:val="left" w:pos="0"/>
        </w:tabs>
        <w:spacing w:after="0" w:line="240" w:lineRule="auto"/>
        <w:ind w:left="0" w:firstLine="426"/>
        <w:jc w:val="both"/>
        <w:rPr>
          <w:rFonts w:ascii="Times New Roman" w:eastAsia="Times New Roman" w:hAnsi="Times New Roman"/>
          <w:sz w:val="28"/>
          <w:szCs w:val="28"/>
        </w:rPr>
      </w:pPr>
    </w:p>
    <w:p w:rsidR="00EF1613" w:rsidRPr="001B3938" w:rsidRDefault="00EF1613" w:rsidP="00D27AAA">
      <w:pPr>
        <w:ind w:left="-567" w:firstLine="993"/>
        <w:jc w:val="center"/>
        <w:rPr>
          <w:b/>
          <w:sz w:val="28"/>
          <w:szCs w:val="28"/>
          <w:u w:val="single"/>
        </w:rPr>
      </w:pPr>
      <w:r w:rsidRPr="001B3938">
        <w:rPr>
          <w:b/>
          <w:sz w:val="28"/>
          <w:szCs w:val="28"/>
          <w:u w:val="single"/>
        </w:rPr>
        <w:t>Організаційно-кадрова робота:</w:t>
      </w:r>
    </w:p>
    <w:p w:rsidR="005B6F0C" w:rsidRPr="001B3938" w:rsidRDefault="00F236C7" w:rsidP="0052301F">
      <w:pPr>
        <w:spacing w:line="300" w:lineRule="exact"/>
        <w:ind w:firstLine="425"/>
        <w:jc w:val="both"/>
        <w:rPr>
          <w:sz w:val="28"/>
          <w:szCs w:val="28"/>
        </w:rPr>
      </w:pPr>
      <w:r w:rsidRPr="001B3938">
        <w:rPr>
          <w:sz w:val="28"/>
          <w:szCs w:val="28"/>
        </w:rPr>
        <w:t xml:space="preserve">Відповідно до плану роботи Дарницької районної в місті Києві державної адміністрації протягом </w:t>
      </w:r>
      <w:r w:rsidR="00AE1413" w:rsidRPr="001B3938">
        <w:rPr>
          <w:sz w:val="28"/>
          <w:szCs w:val="28"/>
        </w:rPr>
        <w:t>ІІІ</w:t>
      </w:r>
      <w:r w:rsidRPr="001B3938">
        <w:rPr>
          <w:sz w:val="28"/>
          <w:szCs w:val="28"/>
        </w:rPr>
        <w:t xml:space="preserve"> кварталу </w:t>
      </w:r>
      <w:r w:rsidR="0021718A" w:rsidRPr="001B3938">
        <w:rPr>
          <w:sz w:val="28"/>
          <w:szCs w:val="28"/>
        </w:rPr>
        <w:t>2015</w:t>
      </w:r>
      <w:r w:rsidR="004C08C7" w:rsidRPr="001B3938">
        <w:rPr>
          <w:sz w:val="28"/>
          <w:szCs w:val="28"/>
        </w:rPr>
        <w:t xml:space="preserve"> року здійснено </w:t>
      </w:r>
      <w:r w:rsidR="006F5D01" w:rsidRPr="001B3938">
        <w:rPr>
          <w:sz w:val="28"/>
          <w:szCs w:val="28"/>
        </w:rPr>
        <w:t xml:space="preserve">організаційне </w:t>
      </w:r>
      <w:r w:rsidR="006F5D01" w:rsidRPr="001B3938">
        <w:rPr>
          <w:sz w:val="28"/>
          <w:szCs w:val="28"/>
        </w:rPr>
        <w:lastRenderedPageBreak/>
        <w:t xml:space="preserve">забезпечення та проведення </w:t>
      </w:r>
      <w:r w:rsidR="001A45F4" w:rsidRPr="001B3938">
        <w:rPr>
          <w:sz w:val="28"/>
          <w:szCs w:val="28"/>
        </w:rPr>
        <w:t>шести</w:t>
      </w:r>
      <w:r w:rsidR="006F5D01" w:rsidRPr="001B3938">
        <w:rPr>
          <w:sz w:val="28"/>
          <w:szCs w:val="28"/>
        </w:rPr>
        <w:t xml:space="preserve"> апаратних нарад Дарницької райдержадміністрації, </w:t>
      </w:r>
      <w:r w:rsidR="001A45F4" w:rsidRPr="001B3938">
        <w:rPr>
          <w:sz w:val="28"/>
          <w:szCs w:val="28"/>
        </w:rPr>
        <w:t>одного</w:t>
      </w:r>
      <w:r w:rsidR="006F5D01" w:rsidRPr="001B3938">
        <w:rPr>
          <w:sz w:val="28"/>
          <w:szCs w:val="28"/>
        </w:rPr>
        <w:t xml:space="preserve"> засідан</w:t>
      </w:r>
      <w:r w:rsidR="001A45F4" w:rsidRPr="001B3938">
        <w:rPr>
          <w:sz w:val="28"/>
          <w:szCs w:val="28"/>
        </w:rPr>
        <w:t>ня</w:t>
      </w:r>
      <w:r w:rsidR="006F5D01" w:rsidRPr="001B3938">
        <w:rPr>
          <w:sz w:val="28"/>
          <w:szCs w:val="28"/>
        </w:rPr>
        <w:t xml:space="preserve"> Колегії Дарницької районної в місті Києві державної адміністрації, за результатами яких були складені протоколи доручень та проекти рішень.</w:t>
      </w:r>
      <w:r w:rsidR="005B6F0C" w:rsidRPr="001B3938">
        <w:rPr>
          <w:sz w:val="28"/>
          <w:szCs w:val="28"/>
        </w:rPr>
        <w:t xml:space="preserve"> Організовано </w:t>
      </w:r>
      <w:r w:rsidR="002E2A0E" w:rsidRPr="001B3938">
        <w:rPr>
          <w:sz w:val="28"/>
          <w:szCs w:val="28"/>
        </w:rPr>
        <w:t>12</w:t>
      </w:r>
      <w:r w:rsidR="005B6F0C" w:rsidRPr="001B3938">
        <w:rPr>
          <w:sz w:val="28"/>
          <w:szCs w:val="28"/>
        </w:rPr>
        <w:t xml:space="preserve"> нарад у голови Дарницької районної в місті Києві державної адміністрації з питань життєдіяльності Дарницького району міста Києва, за результатами яких оформлено 7 протокольних доручень.</w:t>
      </w:r>
    </w:p>
    <w:p w:rsidR="007F46AF" w:rsidRPr="001B3938" w:rsidRDefault="003B12FE" w:rsidP="0052301F">
      <w:pPr>
        <w:spacing w:line="300" w:lineRule="exact"/>
        <w:ind w:firstLine="426"/>
        <w:jc w:val="both"/>
        <w:rPr>
          <w:sz w:val="28"/>
          <w:szCs w:val="28"/>
        </w:rPr>
      </w:pPr>
      <w:r>
        <w:rPr>
          <w:sz w:val="28"/>
          <w:szCs w:val="28"/>
        </w:rPr>
        <w:t xml:space="preserve">Постійно здійснювався </w:t>
      </w:r>
      <w:r w:rsidR="007F46AF" w:rsidRPr="001B3938">
        <w:rPr>
          <w:sz w:val="28"/>
          <w:szCs w:val="28"/>
        </w:rPr>
        <w:t xml:space="preserve">технічний та інформаційний супровід офіційного </w:t>
      </w:r>
      <w:proofErr w:type="spellStart"/>
      <w:r w:rsidR="007F46AF" w:rsidRPr="001B3938">
        <w:rPr>
          <w:sz w:val="28"/>
          <w:szCs w:val="28"/>
        </w:rPr>
        <w:t>веб-сайту</w:t>
      </w:r>
      <w:proofErr w:type="spellEnd"/>
      <w:r w:rsidR="007F46AF" w:rsidRPr="001B3938">
        <w:rPr>
          <w:sz w:val="28"/>
          <w:szCs w:val="28"/>
        </w:rPr>
        <w:t xml:space="preserve"> Дарницької районної в м</w:t>
      </w:r>
      <w:r w:rsidR="00E86687" w:rsidRPr="001B3938">
        <w:rPr>
          <w:sz w:val="28"/>
          <w:szCs w:val="28"/>
        </w:rPr>
        <w:t>істі</w:t>
      </w:r>
      <w:r w:rsidR="007F46AF" w:rsidRPr="001B3938">
        <w:rPr>
          <w:sz w:val="28"/>
          <w:szCs w:val="28"/>
        </w:rPr>
        <w:t xml:space="preserve"> Києві державної адміністрації</w:t>
      </w:r>
      <w:r w:rsidR="00D51BFA" w:rsidRPr="001B3938">
        <w:rPr>
          <w:sz w:val="28"/>
          <w:szCs w:val="28"/>
        </w:rPr>
        <w:t>.</w:t>
      </w:r>
      <w:r w:rsidR="007F46AF" w:rsidRPr="001B3938">
        <w:rPr>
          <w:sz w:val="28"/>
          <w:szCs w:val="28"/>
        </w:rPr>
        <w:t xml:space="preserve"> </w:t>
      </w:r>
    </w:p>
    <w:p w:rsidR="007F46AF" w:rsidRPr="001B3938" w:rsidRDefault="007F46AF" w:rsidP="0052301F">
      <w:pPr>
        <w:spacing w:line="300" w:lineRule="exact"/>
        <w:ind w:firstLine="426"/>
        <w:jc w:val="both"/>
        <w:rPr>
          <w:sz w:val="28"/>
          <w:szCs w:val="28"/>
        </w:rPr>
      </w:pPr>
      <w:r w:rsidRPr="001B3938">
        <w:rPr>
          <w:sz w:val="28"/>
          <w:szCs w:val="28"/>
        </w:rPr>
        <w:t>На виконання Постанови Кабінету Міністрів України від 29 березня 2006 р</w:t>
      </w:r>
      <w:r w:rsidR="00E86687" w:rsidRPr="001B3938">
        <w:rPr>
          <w:sz w:val="28"/>
          <w:szCs w:val="28"/>
        </w:rPr>
        <w:t>оку</w:t>
      </w:r>
      <w:r w:rsidRPr="001B3938">
        <w:rPr>
          <w:sz w:val="28"/>
          <w:szCs w:val="28"/>
        </w:rPr>
        <w:t xml:space="preserve"> № 373 «Про затвердження Правил забезпечення захисту інформації в інформаційних, телекомунікаційних та інформаційно-телекомунікаційних системах» було забезпечено антивірусний захист на всіх робочих місцях працівників </w:t>
      </w:r>
      <w:r w:rsidR="00E86687" w:rsidRPr="001B3938">
        <w:rPr>
          <w:sz w:val="28"/>
          <w:szCs w:val="28"/>
        </w:rPr>
        <w:t xml:space="preserve">структурних </w:t>
      </w:r>
      <w:r w:rsidRPr="001B3938">
        <w:rPr>
          <w:sz w:val="28"/>
          <w:szCs w:val="28"/>
        </w:rPr>
        <w:t>п</w:t>
      </w:r>
      <w:r w:rsidR="008609EE" w:rsidRPr="001B3938">
        <w:rPr>
          <w:sz w:val="28"/>
          <w:szCs w:val="28"/>
        </w:rPr>
        <w:t>ідрозділів райдержадміністрації та з</w:t>
      </w:r>
      <w:r w:rsidRPr="001B3938">
        <w:rPr>
          <w:sz w:val="28"/>
          <w:szCs w:val="28"/>
        </w:rPr>
        <w:t xml:space="preserve">абезпечено моніторинг системи антивірусного захисту (ESET </w:t>
      </w:r>
      <w:proofErr w:type="spellStart"/>
      <w:r w:rsidRPr="001B3938">
        <w:rPr>
          <w:sz w:val="28"/>
          <w:szCs w:val="28"/>
        </w:rPr>
        <w:t>Remote</w:t>
      </w:r>
      <w:proofErr w:type="spellEnd"/>
      <w:r w:rsidRPr="001B3938">
        <w:rPr>
          <w:sz w:val="28"/>
          <w:szCs w:val="28"/>
        </w:rPr>
        <w:t xml:space="preserve"> </w:t>
      </w:r>
      <w:proofErr w:type="spellStart"/>
      <w:r w:rsidRPr="001B3938">
        <w:rPr>
          <w:sz w:val="28"/>
          <w:szCs w:val="28"/>
        </w:rPr>
        <w:t>Administrator</w:t>
      </w:r>
      <w:proofErr w:type="spellEnd"/>
      <w:r w:rsidRPr="001B3938">
        <w:rPr>
          <w:sz w:val="28"/>
          <w:szCs w:val="28"/>
        </w:rPr>
        <w:t xml:space="preserve"> </w:t>
      </w:r>
      <w:proofErr w:type="spellStart"/>
      <w:r w:rsidRPr="001B3938">
        <w:rPr>
          <w:sz w:val="28"/>
          <w:szCs w:val="28"/>
        </w:rPr>
        <w:t>Console</w:t>
      </w:r>
      <w:proofErr w:type="spellEnd"/>
      <w:r w:rsidRPr="001B3938">
        <w:rPr>
          <w:sz w:val="28"/>
          <w:szCs w:val="28"/>
        </w:rPr>
        <w:t xml:space="preserve">) та оновлення ОС (Windows </w:t>
      </w:r>
      <w:proofErr w:type="spellStart"/>
      <w:r w:rsidRPr="001B3938">
        <w:rPr>
          <w:sz w:val="28"/>
          <w:szCs w:val="28"/>
        </w:rPr>
        <w:t>System</w:t>
      </w:r>
      <w:proofErr w:type="spellEnd"/>
      <w:r w:rsidRPr="001B3938">
        <w:rPr>
          <w:sz w:val="28"/>
          <w:szCs w:val="28"/>
        </w:rPr>
        <w:t xml:space="preserve"> </w:t>
      </w:r>
      <w:proofErr w:type="spellStart"/>
      <w:r w:rsidRPr="001B3938">
        <w:rPr>
          <w:sz w:val="28"/>
          <w:szCs w:val="28"/>
        </w:rPr>
        <w:t>Update</w:t>
      </w:r>
      <w:proofErr w:type="spellEnd"/>
      <w:r w:rsidRPr="001B3938">
        <w:rPr>
          <w:sz w:val="28"/>
          <w:szCs w:val="28"/>
        </w:rPr>
        <w:t xml:space="preserve"> </w:t>
      </w:r>
      <w:proofErr w:type="spellStart"/>
      <w:r w:rsidRPr="001B3938">
        <w:rPr>
          <w:sz w:val="28"/>
          <w:szCs w:val="28"/>
        </w:rPr>
        <w:t>Services</w:t>
      </w:r>
      <w:proofErr w:type="spellEnd"/>
      <w:r w:rsidRPr="001B3938">
        <w:rPr>
          <w:sz w:val="28"/>
          <w:szCs w:val="28"/>
        </w:rPr>
        <w:t>).</w:t>
      </w:r>
    </w:p>
    <w:p w:rsidR="00232084" w:rsidRPr="001B3938" w:rsidRDefault="00232084" w:rsidP="00232084">
      <w:pPr>
        <w:spacing w:line="300" w:lineRule="exact"/>
        <w:ind w:firstLine="426"/>
        <w:jc w:val="both"/>
        <w:rPr>
          <w:sz w:val="28"/>
          <w:szCs w:val="28"/>
        </w:rPr>
      </w:pPr>
      <w:r w:rsidRPr="001B3938">
        <w:rPr>
          <w:sz w:val="28"/>
          <w:szCs w:val="28"/>
        </w:rPr>
        <w:t>Відповідно до графіка проведення перевірки передбаченої Законом України «Про очищення влади» затвердженого розпорядженням від 12.06.2015 №154-к Дарницької районної в місті Києві державної адміністрації «Про початок проведення перевірки, передбаченої Законом України «Про очищення влади» щодо директора Центру соціальних служб сім’ї, дітей та молоді Дарницького району міста Києва та працівників структурних підрозділів Дарницької районної в місті Києві державної адміністрації» за звітний період направлено запити стосовно 51 особи та 4 осіб, призначених на посади. Підготовлено довідки про результати перевірки щодо 12 осіб.</w:t>
      </w:r>
    </w:p>
    <w:p w:rsidR="005B6F0C" w:rsidRPr="001B3938" w:rsidRDefault="00367EDC" w:rsidP="0052301F">
      <w:pPr>
        <w:spacing w:line="300" w:lineRule="exact"/>
        <w:ind w:firstLine="426"/>
        <w:jc w:val="both"/>
        <w:rPr>
          <w:sz w:val="28"/>
          <w:szCs w:val="28"/>
        </w:rPr>
      </w:pPr>
      <w:r w:rsidRPr="001B3938">
        <w:rPr>
          <w:sz w:val="28"/>
          <w:szCs w:val="28"/>
        </w:rPr>
        <w:t>Протяг</w:t>
      </w:r>
      <w:r w:rsidR="008A7BBC" w:rsidRPr="001B3938">
        <w:rPr>
          <w:sz w:val="28"/>
          <w:szCs w:val="28"/>
        </w:rPr>
        <w:t>ом звітного періоду оформлено</w:t>
      </w:r>
      <w:r w:rsidR="00083E92" w:rsidRPr="001B3938">
        <w:rPr>
          <w:sz w:val="28"/>
          <w:szCs w:val="28"/>
        </w:rPr>
        <w:t xml:space="preserve"> 117 розпоряджень </w:t>
      </w:r>
      <w:r w:rsidR="007F415D">
        <w:rPr>
          <w:sz w:val="28"/>
          <w:szCs w:val="28"/>
        </w:rPr>
        <w:t>та</w:t>
      </w:r>
      <w:r w:rsidR="00083E92" w:rsidRPr="001B3938">
        <w:rPr>
          <w:sz w:val="28"/>
          <w:szCs w:val="28"/>
        </w:rPr>
        <w:t xml:space="preserve"> 116 наказів особового складу.</w:t>
      </w:r>
    </w:p>
    <w:p w:rsidR="00862E67" w:rsidRPr="001B3938" w:rsidRDefault="00C973FD" w:rsidP="0052301F">
      <w:pPr>
        <w:spacing w:line="300" w:lineRule="exact"/>
        <w:ind w:firstLine="426"/>
        <w:jc w:val="both"/>
        <w:rPr>
          <w:sz w:val="28"/>
          <w:szCs w:val="28"/>
        </w:rPr>
      </w:pPr>
      <w:r w:rsidRPr="001B3938">
        <w:rPr>
          <w:sz w:val="28"/>
          <w:szCs w:val="28"/>
        </w:rPr>
        <w:t>П</w:t>
      </w:r>
      <w:r w:rsidR="007E55C3" w:rsidRPr="001B3938">
        <w:rPr>
          <w:sz w:val="28"/>
          <w:szCs w:val="28"/>
        </w:rPr>
        <w:t xml:space="preserve">ризначено </w:t>
      </w:r>
      <w:r w:rsidR="003D5860" w:rsidRPr="001B3938">
        <w:rPr>
          <w:sz w:val="28"/>
          <w:szCs w:val="28"/>
        </w:rPr>
        <w:t xml:space="preserve">на посади державних службовців </w:t>
      </w:r>
      <w:r w:rsidR="00A85EC8" w:rsidRPr="001B3938">
        <w:rPr>
          <w:sz w:val="28"/>
          <w:szCs w:val="28"/>
        </w:rPr>
        <w:t>7</w:t>
      </w:r>
      <w:r w:rsidR="003D5860" w:rsidRPr="001B3938">
        <w:rPr>
          <w:sz w:val="28"/>
          <w:szCs w:val="28"/>
        </w:rPr>
        <w:t xml:space="preserve"> ос</w:t>
      </w:r>
      <w:r w:rsidR="00A85EC8" w:rsidRPr="001B3938">
        <w:rPr>
          <w:sz w:val="28"/>
          <w:szCs w:val="28"/>
        </w:rPr>
        <w:t>іб</w:t>
      </w:r>
      <w:r w:rsidR="003D5860" w:rsidRPr="001B3938">
        <w:rPr>
          <w:sz w:val="28"/>
          <w:szCs w:val="28"/>
        </w:rPr>
        <w:t xml:space="preserve">, </w:t>
      </w:r>
      <w:r w:rsidR="00721A50" w:rsidRPr="001B3938">
        <w:rPr>
          <w:sz w:val="28"/>
          <w:szCs w:val="28"/>
        </w:rPr>
        <w:t>з них: 4 особи – за конкурсом, 3 особи – за результатами стажування</w:t>
      </w:r>
      <w:r w:rsidR="007E55C3" w:rsidRPr="001B3938">
        <w:rPr>
          <w:sz w:val="28"/>
          <w:szCs w:val="28"/>
        </w:rPr>
        <w:t xml:space="preserve">. </w:t>
      </w:r>
      <w:r w:rsidR="003D5860" w:rsidRPr="001B3938">
        <w:rPr>
          <w:sz w:val="28"/>
          <w:szCs w:val="28"/>
        </w:rPr>
        <w:t xml:space="preserve">Звільнено із займаної посади </w:t>
      </w:r>
      <w:r w:rsidR="00862E67" w:rsidRPr="001B3938">
        <w:rPr>
          <w:sz w:val="28"/>
          <w:szCs w:val="28"/>
        </w:rPr>
        <w:t xml:space="preserve">8 осіб: 3 особи - за угодою сторін, п.1 стаття 36 </w:t>
      </w:r>
      <w:proofErr w:type="spellStart"/>
      <w:r w:rsidR="00862E67" w:rsidRPr="001B3938">
        <w:rPr>
          <w:sz w:val="28"/>
          <w:szCs w:val="28"/>
        </w:rPr>
        <w:t>КЗпП</w:t>
      </w:r>
      <w:proofErr w:type="spellEnd"/>
      <w:r w:rsidR="00862E67" w:rsidRPr="001B3938">
        <w:rPr>
          <w:sz w:val="28"/>
          <w:szCs w:val="28"/>
        </w:rPr>
        <w:t xml:space="preserve"> України, 5 осіб – в порядку переведення, п.5 стаття 36 </w:t>
      </w:r>
      <w:proofErr w:type="spellStart"/>
      <w:r w:rsidR="00862E67" w:rsidRPr="001B3938">
        <w:rPr>
          <w:sz w:val="28"/>
          <w:szCs w:val="28"/>
        </w:rPr>
        <w:t>КЗпП</w:t>
      </w:r>
      <w:proofErr w:type="spellEnd"/>
      <w:r w:rsidR="00862E67" w:rsidRPr="001B3938">
        <w:rPr>
          <w:sz w:val="28"/>
          <w:szCs w:val="28"/>
        </w:rPr>
        <w:t xml:space="preserve"> України. </w:t>
      </w:r>
    </w:p>
    <w:p w:rsidR="00375196" w:rsidRPr="001B3938" w:rsidRDefault="00375196" w:rsidP="0052301F">
      <w:pPr>
        <w:spacing w:line="300" w:lineRule="exact"/>
        <w:ind w:firstLine="426"/>
        <w:jc w:val="both"/>
        <w:rPr>
          <w:sz w:val="28"/>
          <w:szCs w:val="28"/>
        </w:rPr>
      </w:pPr>
      <w:r w:rsidRPr="001B3938">
        <w:rPr>
          <w:sz w:val="28"/>
          <w:szCs w:val="28"/>
        </w:rPr>
        <w:t xml:space="preserve">Протягом звітного періоду проведено </w:t>
      </w:r>
      <w:r w:rsidR="00D52700" w:rsidRPr="001B3938">
        <w:rPr>
          <w:sz w:val="28"/>
          <w:szCs w:val="28"/>
        </w:rPr>
        <w:t>два</w:t>
      </w:r>
      <w:r w:rsidRPr="001B3938">
        <w:rPr>
          <w:sz w:val="28"/>
          <w:szCs w:val="28"/>
        </w:rPr>
        <w:t xml:space="preserve"> конкурси на заміщення вакантних посад Дарницької районної в місті Києві державної адміністрації.</w:t>
      </w:r>
    </w:p>
    <w:p w:rsidR="00375196" w:rsidRPr="001B3938" w:rsidRDefault="00375196" w:rsidP="0052301F">
      <w:pPr>
        <w:spacing w:line="300" w:lineRule="exact"/>
        <w:ind w:firstLine="426"/>
        <w:jc w:val="both"/>
        <w:rPr>
          <w:sz w:val="28"/>
          <w:szCs w:val="28"/>
        </w:rPr>
      </w:pPr>
      <w:r w:rsidRPr="001B3938">
        <w:rPr>
          <w:sz w:val="28"/>
          <w:szCs w:val="28"/>
        </w:rPr>
        <w:t>У вересні оголошено конкурси на заміщення вакантних посад Дарницької районної в місті Києві державної адміністрації:</w:t>
      </w:r>
    </w:p>
    <w:p w:rsidR="00375196" w:rsidRPr="001B3938" w:rsidRDefault="00375196" w:rsidP="0052301F">
      <w:pPr>
        <w:spacing w:line="300" w:lineRule="exact"/>
        <w:ind w:firstLine="426"/>
        <w:jc w:val="both"/>
        <w:rPr>
          <w:sz w:val="28"/>
          <w:szCs w:val="28"/>
        </w:rPr>
      </w:pPr>
      <w:r w:rsidRPr="001B3938">
        <w:rPr>
          <w:sz w:val="28"/>
          <w:szCs w:val="28"/>
        </w:rPr>
        <w:t>- головного спеціаліста відділу (Центру) надання адміністративних послуг ;</w:t>
      </w:r>
    </w:p>
    <w:p w:rsidR="00375196" w:rsidRPr="001B3938" w:rsidRDefault="00375196" w:rsidP="0052301F">
      <w:pPr>
        <w:spacing w:line="300" w:lineRule="exact"/>
        <w:ind w:firstLine="426"/>
        <w:jc w:val="both"/>
        <w:rPr>
          <w:sz w:val="28"/>
          <w:szCs w:val="28"/>
        </w:rPr>
      </w:pPr>
      <w:r w:rsidRPr="001B3938">
        <w:rPr>
          <w:sz w:val="28"/>
          <w:szCs w:val="28"/>
        </w:rPr>
        <w:t xml:space="preserve">- адміністратора відділу (Центру) надання адміністративних послуг </w:t>
      </w:r>
      <w:r w:rsidRPr="001B3938">
        <w:rPr>
          <w:sz w:val="28"/>
          <w:szCs w:val="28"/>
        </w:rPr>
        <w:br/>
        <w:t>(5 посад);</w:t>
      </w:r>
    </w:p>
    <w:p w:rsidR="00375196" w:rsidRPr="001B3938" w:rsidRDefault="00375196" w:rsidP="0052301F">
      <w:pPr>
        <w:spacing w:line="300" w:lineRule="exact"/>
        <w:ind w:firstLine="426"/>
        <w:jc w:val="both"/>
        <w:rPr>
          <w:sz w:val="28"/>
          <w:szCs w:val="28"/>
        </w:rPr>
      </w:pPr>
      <w:r w:rsidRPr="001B3938">
        <w:rPr>
          <w:sz w:val="28"/>
          <w:szCs w:val="28"/>
        </w:rPr>
        <w:t>- головного спеціаліста відділу організаційно-правового та фінансового забезпечення управління капітального будівництва;</w:t>
      </w:r>
    </w:p>
    <w:p w:rsidR="00375196" w:rsidRPr="001B3938" w:rsidRDefault="00375196" w:rsidP="0052301F">
      <w:pPr>
        <w:spacing w:line="300" w:lineRule="exact"/>
        <w:ind w:firstLine="426"/>
        <w:jc w:val="both"/>
        <w:rPr>
          <w:sz w:val="28"/>
          <w:szCs w:val="28"/>
        </w:rPr>
      </w:pPr>
      <w:r w:rsidRPr="001B3938">
        <w:rPr>
          <w:sz w:val="28"/>
          <w:szCs w:val="28"/>
        </w:rPr>
        <w:t xml:space="preserve">- начальника відділу з питань надзвичайних ситуацій; </w:t>
      </w:r>
    </w:p>
    <w:p w:rsidR="00375196" w:rsidRPr="001B3938" w:rsidRDefault="00375196" w:rsidP="0052301F">
      <w:pPr>
        <w:spacing w:line="300" w:lineRule="exact"/>
        <w:ind w:firstLine="426"/>
        <w:jc w:val="both"/>
        <w:rPr>
          <w:sz w:val="28"/>
          <w:szCs w:val="28"/>
        </w:rPr>
      </w:pPr>
      <w:r w:rsidRPr="001B3938">
        <w:rPr>
          <w:sz w:val="28"/>
          <w:szCs w:val="28"/>
        </w:rPr>
        <w:t>- головного спеціаліста відділу туризму та охорони культурної спадщини управління культури.</w:t>
      </w:r>
    </w:p>
    <w:p w:rsidR="007A7CBC" w:rsidRPr="001B3938" w:rsidRDefault="00420C9F" w:rsidP="0052301F">
      <w:pPr>
        <w:spacing w:line="300" w:lineRule="exact"/>
        <w:ind w:firstLine="426"/>
        <w:jc w:val="both"/>
        <w:rPr>
          <w:sz w:val="28"/>
          <w:szCs w:val="28"/>
        </w:rPr>
      </w:pPr>
      <w:r>
        <w:rPr>
          <w:sz w:val="28"/>
          <w:szCs w:val="28"/>
        </w:rPr>
        <w:t>З</w:t>
      </w:r>
      <w:r w:rsidR="007A7CBC" w:rsidRPr="001B3938">
        <w:rPr>
          <w:sz w:val="28"/>
          <w:szCs w:val="28"/>
        </w:rPr>
        <w:t>гідно з планом-графіком підвищення кваліфікації державних службовців та посадових осіб місцевого самоврядування на 2015 рік на базі Київського міського Центру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 за професійною програмою підвищення кваліфікації державних службовців та посадових осіб місцевого самоврядування V-VII категорії посад (спеціалісти) пройшла навчання 1 особа.</w:t>
      </w:r>
    </w:p>
    <w:p w:rsidR="0090651B" w:rsidRPr="001B3938" w:rsidRDefault="0090651B" w:rsidP="0052301F">
      <w:pPr>
        <w:spacing w:line="300" w:lineRule="exact"/>
        <w:ind w:firstLine="426"/>
        <w:jc w:val="both"/>
        <w:rPr>
          <w:sz w:val="28"/>
          <w:szCs w:val="28"/>
        </w:rPr>
      </w:pPr>
      <w:r w:rsidRPr="001B3938">
        <w:rPr>
          <w:sz w:val="28"/>
          <w:szCs w:val="28"/>
        </w:rPr>
        <w:lastRenderedPageBreak/>
        <w:t>На базі Інституту підвищення кваліфікації керівних кадрів Національної академії державного управління при Президентові України проведено тематичн</w:t>
      </w:r>
      <w:r w:rsidR="0013741A" w:rsidRPr="001B3938">
        <w:rPr>
          <w:sz w:val="28"/>
          <w:szCs w:val="28"/>
        </w:rPr>
        <w:t>і</w:t>
      </w:r>
      <w:r w:rsidRPr="001B3938">
        <w:rPr>
          <w:sz w:val="28"/>
          <w:szCs w:val="28"/>
        </w:rPr>
        <w:t xml:space="preserve"> короткостроков</w:t>
      </w:r>
      <w:r w:rsidR="0013741A" w:rsidRPr="001B3938">
        <w:rPr>
          <w:sz w:val="28"/>
          <w:szCs w:val="28"/>
        </w:rPr>
        <w:t xml:space="preserve">і </w:t>
      </w:r>
      <w:r w:rsidRPr="001B3938">
        <w:rPr>
          <w:sz w:val="28"/>
          <w:szCs w:val="28"/>
        </w:rPr>
        <w:t>семінари</w:t>
      </w:r>
      <w:r w:rsidR="00D13869">
        <w:rPr>
          <w:sz w:val="28"/>
          <w:szCs w:val="28"/>
        </w:rPr>
        <w:t>, на яких пройшли навчання 6 осіб.</w:t>
      </w:r>
      <w:r w:rsidRPr="001B3938">
        <w:rPr>
          <w:sz w:val="28"/>
          <w:szCs w:val="28"/>
        </w:rPr>
        <w:t xml:space="preserve"> </w:t>
      </w:r>
    </w:p>
    <w:p w:rsidR="00725E81" w:rsidRPr="001B3938" w:rsidRDefault="003D5860" w:rsidP="0052301F">
      <w:pPr>
        <w:spacing w:line="300" w:lineRule="exact"/>
        <w:ind w:firstLine="426"/>
        <w:jc w:val="both"/>
        <w:rPr>
          <w:sz w:val="28"/>
          <w:szCs w:val="28"/>
        </w:rPr>
      </w:pPr>
      <w:r w:rsidRPr="001B3938">
        <w:rPr>
          <w:sz w:val="28"/>
          <w:szCs w:val="28"/>
        </w:rPr>
        <w:t>Протя</w:t>
      </w:r>
      <w:r w:rsidR="00FA5181" w:rsidRPr="001B3938">
        <w:rPr>
          <w:sz w:val="28"/>
          <w:szCs w:val="28"/>
        </w:rPr>
        <w:t>г</w:t>
      </w:r>
      <w:r w:rsidRPr="001B3938">
        <w:rPr>
          <w:sz w:val="28"/>
          <w:szCs w:val="28"/>
        </w:rPr>
        <w:t xml:space="preserve">ом кварталу </w:t>
      </w:r>
      <w:r w:rsidR="00FA5181" w:rsidRPr="001B3938">
        <w:rPr>
          <w:sz w:val="28"/>
          <w:szCs w:val="28"/>
        </w:rPr>
        <w:t>на базі Центру підвищення кваліфікації працівників органів державної влади</w:t>
      </w:r>
      <w:r w:rsidR="002239B6" w:rsidRPr="001B3938">
        <w:rPr>
          <w:sz w:val="28"/>
          <w:szCs w:val="28"/>
        </w:rPr>
        <w:t xml:space="preserve"> проведено</w:t>
      </w:r>
      <w:r w:rsidR="00D13869">
        <w:rPr>
          <w:sz w:val="28"/>
          <w:szCs w:val="28"/>
        </w:rPr>
        <w:t xml:space="preserve"> спеціалізовані </w:t>
      </w:r>
      <w:r w:rsidR="00D13869" w:rsidRPr="001B3938">
        <w:rPr>
          <w:sz w:val="28"/>
          <w:szCs w:val="28"/>
        </w:rPr>
        <w:t>короткостроков</w:t>
      </w:r>
      <w:r w:rsidR="00D13869">
        <w:rPr>
          <w:sz w:val="28"/>
          <w:szCs w:val="28"/>
        </w:rPr>
        <w:t>і</w:t>
      </w:r>
      <w:r w:rsidR="00D13869" w:rsidRPr="001B3938">
        <w:rPr>
          <w:sz w:val="28"/>
          <w:szCs w:val="28"/>
        </w:rPr>
        <w:t xml:space="preserve"> курс</w:t>
      </w:r>
      <w:r w:rsidR="00D13869">
        <w:rPr>
          <w:sz w:val="28"/>
          <w:szCs w:val="28"/>
        </w:rPr>
        <w:t>и, на яких пройшли навчання 3 особи.</w:t>
      </w:r>
    </w:p>
    <w:p w:rsidR="003C6471" w:rsidRPr="001B3938" w:rsidRDefault="00852714" w:rsidP="0052301F">
      <w:pPr>
        <w:spacing w:line="300" w:lineRule="exact"/>
        <w:ind w:firstLine="426"/>
        <w:jc w:val="both"/>
        <w:rPr>
          <w:sz w:val="28"/>
          <w:szCs w:val="28"/>
        </w:rPr>
      </w:pPr>
      <w:r w:rsidRPr="001B3938">
        <w:rPr>
          <w:sz w:val="28"/>
          <w:szCs w:val="28"/>
        </w:rPr>
        <w:t>Н</w:t>
      </w:r>
      <w:r w:rsidR="003C6471" w:rsidRPr="001B3938">
        <w:rPr>
          <w:sz w:val="28"/>
          <w:szCs w:val="28"/>
        </w:rPr>
        <w:t xml:space="preserve">а виконання доручення першого заступника голови Київської міської державної адміністрації І. </w:t>
      </w:r>
      <w:proofErr w:type="spellStart"/>
      <w:r w:rsidR="003C6471" w:rsidRPr="001B3938">
        <w:rPr>
          <w:sz w:val="28"/>
          <w:szCs w:val="28"/>
        </w:rPr>
        <w:t>Ніконова</w:t>
      </w:r>
      <w:proofErr w:type="spellEnd"/>
      <w:r w:rsidR="003C6471" w:rsidRPr="001B3938">
        <w:rPr>
          <w:sz w:val="28"/>
          <w:szCs w:val="28"/>
        </w:rPr>
        <w:t xml:space="preserve"> від 14.09.2015 №29032 на базі Центру </w:t>
      </w:r>
      <w:r w:rsidRPr="001B3938">
        <w:rPr>
          <w:sz w:val="28"/>
          <w:szCs w:val="28"/>
        </w:rPr>
        <w:t xml:space="preserve">підвищення кваліфікації працівників органів державної влади </w:t>
      </w:r>
      <w:r w:rsidR="006B4336" w:rsidRPr="001B3938">
        <w:rPr>
          <w:sz w:val="28"/>
          <w:szCs w:val="28"/>
        </w:rPr>
        <w:t xml:space="preserve">28 вересня 2015 року </w:t>
      </w:r>
      <w:r w:rsidR="003C6471" w:rsidRPr="001B3938">
        <w:rPr>
          <w:sz w:val="28"/>
          <w:szCs w:val="28"/>
        </w:rPr>
        <w:t>проведено тематичний короткостроковий семінар «Практичні аспекти програмно-цільового бюджетування у м. Києві»</w:t>
      </w:r>
      <w:r w:rsidRPr="001B3938">
        <w:rPr>
          <w:sz w:val="28"/>
          <w:szCs w:val="28"/>
        </w:rPr>
        <w:t>, де</w:t>
      </w:r>
      <w:r w:rsidR="003C6471" w:rsidRPr="001B3938">
        <w:rPr>
          <w:sz w:val="28"/>
          <w:szCs w:val="28"/>
        </w:rPr>
        <w:t xml:space="preserve"> пройшли навчання 10 осіб.</w:t>
      </w:r>
    </w:p>
    <w:p w:rsidR="003C6471" w:rsidRPr="001B3938" w:rsidRDefault="003C6471" w:rsidP="0052301F">
      <w:pPr>
        <w:spacing w:line="300" w:lineRule="exact"/>
        <w:ind w:firstLine="426"/>
        <w:jc w:val="both"/>
        <w:rPr>
          <w:sz w:val="28"/>
          <w:szCs w:val="28"/>
        </w:rPr>
      </w:pPr>
      <w:r w:rsidRPr="001B3938">
        <w:rPr>
          <w:sz w:val="28"/>
          <w:szCs w:val="28"/>
        </w:rPr>
        <w:t>З 30 вересня 2015 року на навчання за професійною програмою підвищення кваліфікації державних службовців та посадових осіб місцевого самоврядування V – VII категорії посад (керівники, кадровий резерв) за очно-дистанційною формою навчання направлено 2 особи.</w:t>
      </w:r>
    </w:p>
    <w:p w:rsidR="0010719D" w:rsidRPr="001B3938" w:rsidRDefault="007019F1" w:rsidP="0052301F">
      <w:pPr>
        <w:spacing w:line="300" w:lineRule="exact"/>
        <w:ind w:firstLine="426"/>
        <w:jc w:val="both"/>
        <w:rPr>
          <w:sz w:val="28"/>
          <w:szCs w:val="28"/>
        </w:rPr>
      </w:pPr>
      <w:r w:rsidRPr="001B3938">
        <w:rPr>
          <w:sz w:val="28"/>
          <w:szCs w:val="28"/>
        </w:rPr>
        <w:t xml:space="preserve">Для організації належної роботи в </w:t>
      </w:r>
      <w:proofErr w:type="spellStart"/>
      <w:r w:rsidRPr="001B3938">
        <w:rPr>
          <w:sz w:val="28"/>
          <w:szCs w:val="28"/>
        </w:rPr>
        <w:t>адмінбудівлі</w:t>
      </w:r>
      <w:proofErr w:type="spellEnd"/>
      <w:r w:rsidRPr="001B3938">
        <w:rPr>
          <w:sz w:val="28"/>
          <w:szCs w:val="28"/>
        </w:rPr>
        <w:t xml:space="preserve"> райдержадміністрації </w:t>
      </w:r>
      <w:proofErr w:type="spellStart"/>
      <w:r w:rsidRPr="001B3938">
        <w:rPr>
          <w:sz w:val="28"/>
          <w:szCs w:val="28"/>
        </w:rPr>
        <w:t>проведенно</w:t>
      </w:r>
      <w:proofErr w:type="spellEnd"/>
      <w:r w:rsidRPr="001B3938">
        <w:rPr>
          <w:sz w:val="28"/>
          <w:szCs w:val="28"/>
        </w:rPr>
        <w:t xml:space="preserve"> робот</w:t>
      </w:r>
      <w:r w:rsidR="00F47C21" w:rsidRPr="001B3938">
        <w:rPr>
          <w:sz w:val="28"/>
          <w:szCs w:val="28"/>
        </w:rPr>
        <w:t>у</w:t>
      </w:r>
      <w:r w:rsidRPr="001B3938">
        <w:rPr>
          <w:sz w:val="28"/>
          <w:szCs w:val="28"/>
        </w:rPr>
        <w:t xml:space="preserve"> з підготовки до опалювального сезону 2015/2016 років</w:t>
      </w:r>
      <w:r w:rsidR="000476A0">
        <w:rPr>
          <w:sz w:val="28"/>
          <w:szCs w:val="28"/>
        </w:rPr>
        <w:t>:</w:t>
      </w:r>
      <w:r w:rsidRPr="001B3938">
        <w:rPr>
          <w:sz w:val="28"/>
          <w:szCs w:val="28"/>
        </w:rPr>
        <w:t xml:space="preserve"> повірку приладу обліку теплової енергії в теплопункті</w:t>
      </w:r>
      <w:r w:rsidR="000476A0">
        <w:rPr>
          <w:sz w:val="28"/>
          <w:szCs w:val="28"/>
        </w:rPr>
        <w:t>;</w:t>
      </w:r>
      <w:r w:rsidRPr="001B3938">
        <w:rPr>
          <w:sz w:val="28"/>
          <w:szCs w:val="28"/>
        </w:rPr>
        <w:t xml:space="preserve"> у</w:t>
      </w:r>
      <w:r w:rsidR="0010719D" w:rsidRPr="001B3938">
        <w:rPr>
          <w:sz w:val="28"/>
          <w:szCs w:val="28"/>
        </w:rPr>
        <w:t>кладен</w:t>
      </w:r>
      <w:r w:rsidRPr="001B3938">
        <w:rPr>
          <w:sz w:val="28"/>
          <w:szCs w:val="28"/>
        </w:rPr>
        <w:t>о</w:t>
      </w:r>
      <w:r w:rsidR="0010719D" w:rsidRPr="001B3938">
        <w:rPr>
          <w:sz w:val="28"/>
          <w:szCs w:val="28"/>
        </w:rPr>
        <w:t xml:space="preserve"> договори на постачання води</w:t>
      </w:r>
      <w:r w:rsidR="00E5319B" w:rsidRPr="001B3938">
        <w:rPr>
          <w:sz w:val="28"/>
          <w:szCs w:val="28"/>
        </w:rPr>
        <w:t xml:space="preserve"> та</w:t>
      </w:r>
      <w:r w:rsidR="0010719D" w:rsidRPr="001B3938">
        <w:rPr>
          <w:sz w:val="28"/>
          <w:szCs w:val="28"/>
        </w:rPr>
        <w:t xml:space="preserve"> електричної енергії</w:t>
      </w:r>
      <w:r w:rsidR="00F47C21" w:rsidRPr="001B3938">
        <w:rPr>
          <w:sz w:val="28"/>
          <w:szCs w:val="28"/>
        </w:rPr>
        <w:t>.</w:t>
      </w:r>
    </w:p>
    <w:p w:rsidR="0010719D" w:rsidRPr="001B3938" w:rsidRDefault="00262439" w:rsidP="0052301F">
      <w:pPr>
        <w:spacing w:line="300" w:lineRule="exact"/>
        <w:ind w:firstLine="426"/>
        <w:jc w:val="both"/>
        <w:rPr>
          <w:sz w:val="28"/>
          <w:szCs w:val="28"/>
        </w:rPr>
      </w:pPr>
      <w:r>
        <w:rPr>
          <w:sz w:val="28"/>
          <w:szCs w:val="28"/>
        </w:rPr>
        <w:t xml:space="preserve">Протягом вересня була проведена робота щодо підготовки до проведення  25 жовтня 2015 року </w:t>
      </w:r>
      <w:r w:rsidRPr="00262439">
        <w:rPr>
          <w:sz w:val="28"/>
          <w:szCs w:val="28"/>
        </w:rPr>
        <w:t>виборів Київ</w:t>
      </w:r>
      <w:r>
        <w:rPr>
          <w:sz w:val="28"/>
          <w:szCs w:val="28"/>
        </w:rPr>
        <w:t>с</w:t>
      </w:r>
      <w:r w:rsidRPr="00262439">
        <w:rPr>
          <w:sz w:val="28"/>
          <w:szCs w:val="28"/>
        </w:rPr>
        <w:t>ького міського голови та депутатів Київської міської ради</w:t>
      </w:r>
      <w:r>
        <w:rPr>
          <w:sz w:val="28"/>
          <w:szCs w:val="28"/>
        </w:rPr>
        <w:t>. Здійснено матеріально технічне забезпечення Дарницької районної у місті Києві виборчої комісії та дільничних виборчих комісій відповідно до вимог Центральної виборчої комісії.</w:t>
      </w:r>
    </w:p>
    <w:p w:rsidR="0010719D" w:rsidRPr="001B3938" w:rsidRDefault="0010719D" w:rsidP="0052301F">
      <w:pPr>
        <w:spacing w:line="300" w:lineRule="exact"/>
        <w:ind w:firstLine="426"/>
        <w:jc w:val="both"/>
        <w:rPr>
          <w:spacing w:val="-2"/>
          <w:sz w:val="28"/>
          <w:szCs w:val="28"/>
        </w:rPr>
      </w:pPr>
      <w:r w:rsidRPr="001B3938">
        <w:rPr>
          <w:spacing w:val="-2"/>
          <w:sz w:val="28"/>
          <w:szCs w:val="28"/>
        </w:rPr>
        <w:t xml:space="preserve">На виконання доручення Київської міської державної адміністрації </w:t>
      </w:r>
      <w:r w:rsidR="00B341B9" w:rsidRPr="001B3938">
        <w:rPr>
          <w:spacing w:val="-2"/>
          <w:sz w:val="28"/>
          <w:szCs w:val="28"/>
        </w:rPr>
        <w:t xml:space="preserve">від 13 серпня 2015 року </w:t>
      </w:r>
      <w:r w:rsidRPr="001B3938">
        <w:rPr>
          <w:spacing w:val="-2"/>
          <w:sz w:val="28"/>
          <w:szCs w:val="28"/>
        </w:rPr>
        <w:t xml:space="preserve">№25640, забезпечено підготовку, встановлення та налаштування необхідної </w:t>
      </w:r>
      <w:r w:rsidRPr="001B3938">
        <w:rPr>
          <w:sz w:val="28"/>
          <w:szCs w:val="28"/>
        </w:rPr>
        <w:t xml:space="preserve">комп’ютерної та оргтехніки для роботи </w:t>
      </w:r>
      <w:r w:rsidR="00B3322A" w:rsidRPr="001B3938">
        <w:rPr>
          <w:sz w:val="28"/>
          <w:szCs w:val="28"/>
        </w:rPr>
        <w:t>районної</w:t>
      </w:r>
      <w:r w:rsidRPr="001B3938">
        <w:rPr>
          <w:sz w:val="28"/>
          <w:szCs w:val="28"/>
        </w:rPr>
        <w:t xml:space="preserve"> виборчої комісії.</w:t>
      </w:r>
      <w:r w:rsidRPr="001B3938">
        <w:rPr>
          <w:spacing w:val="-2"/>
          <w:sz w:val="28"/>
          <w:szCs w:val="28"/>
        </w:rPr>
        <w:t xml:space="preserve"> </w:t>
      </w:r>
    </w:p>
    <w:p w:rsidR="00A01A51" w:rsidRPr="001B3938" w:rsidRDefault="00A01A51" w:rsidP="0052301F">
      <w:pPr>
        <w:spacing w:line="300" w:lineRule="exact"/>
        <w:ind w:firstLine="426"/>
        <w:jc w:val="both"/>
        <w:rPr>
          <w:sz w:val="28"/>
          <w:szCs w:val="28"/>
        </w:rPr>
      </w:pPr>
      <w:r w:rsidRPr="001B3938">
        <w:rPr>
          <w:sz w:val="28"/>
          <w:szCs w:val="28"/>
        </w:rPr>
        <w:t>Відповідно до статті 22 Закону України «Про Державний реєстр виборців» на підставі відомостей одержаних в установленому порядку від органів виконавчої влади, органів місцевого самоврядування, закладів, установ та організацій за звітний період поновлено базу даних.</w:t>
      </w:r>
    </w:p>
    <w:p w:rsidR="00822F43" w:rsidRPr="001B3938" w:rsidRDefault="00A01A51" w:rsidP="0052301F">
      <w:pPr>
        <w:spacing w:line="300" w:lineRule="exact"/>
        <w:ind w:firstLine="426"/>
        <w:jc w:val="both"/>
        <w:rPr>
          <w:sz w:val="28"/>
          <w:szCs w:val="28"/>
        </w:rPr>
      </w:pPr>
      <w:r w:rsidRPr="001B3938">
        <w:rPr>
          <w:sz w:val="28"/>
          <w:szCs w:val="28"/>
        </w:rPr>
        <w:t>Станом на 01.10.2015 року в Дарницькому районі до Реєстру виборців включено 281 065 виборців</w:t>
      </w:r>
      <w:r w:rsidR="005C2133" w:rsidRPr="001B3938">
        <w:rPr>
          <w:sz w:val="28"/>
          <w:szCs w:val="28"/>
        </w:rPr>
        <w:t>.</w:t>
      </w:r>
    </w:p>
    <w:p w:rsidR="00822F43" w:rsidRPr="001B3938" w:rsidRDefault="005C2133" w:rsidP="0052301F">
      <w:pPr>
        <w:spacing w:line="300" w:lineRule="exact"/>
        <w:ind w:firstLine="426"/>
        <w:jc w:val="both"/>
        <w:rPr>
          <w:sz w:val="28"/>
          <w:szCs w:val="28"/>
        </w:rPr>
      </w:pPr>
      <w:r w:rsidRPr="001B3938">
        <w:rPr>
          <w:sz w:val="28"/>
          <w:szCs w:val="28"/>
        </w:rPr>
        <w:t xml:space="preserve">Відповідно до постанови ЦВК від 24.01.2012 року № 11 «Про Порядок утворення звичайних, закордонних та спеціальних виборчих дільниць на постійні основі» підготовлено та подано </w:t>
      </w:r>
      <w:r w:rsidR="001355A4" w:rsidRPr="001B3938">
        <w:rPr>
          <w:sz w:val="28"/>
          <w:szCs w:val="28"/>
        </w:rPr>
        <w:t>на</w:t>
      </w:r>
      <w:r w:rsidRPr="001B3938">
        <w:rPr>
          <w:sz w:val="28"/>
          <w:szCs w:val="28"/>
        </w:rPr>
        <w:t xml:space="preserve"> затвердження подання щодо внесення змін до переліку звичайних та спеціальних виборчих дільниць, утворених на постійній основі. Було змінено меж</w:t>
      </w:r>
      <w:r w:rsidR="001355A4" w:rsidRPr="001B3938">
        <w:rPr>
          <w:sz w:val="28"/>
          <w:szCs w:val="28"/>
        </w:rPr>
        <w:t>і</w:t>
      </w:r>
      <w:r w:rsidRPr="001B3938">
        <w:rPr>
          <w:sz w:val="28"/>
          <w:szCs w:val="28"/>
        </w:rPr>
        <w:t xml:space="preserve"> у 10 звичайних виборчих дільницях. Всі запропоновані зміни були затверджені постановами ЦВК, а саме № 138 від 20.07.2015 та № 382 від 02.10.2015.</w:t>
      </w:r>
    </w:p>
    <w:p w:rsidR="007E6CD1" w:rsidRPr="001B3938" w:rsidRDefault="007E6CD1" w:rsidP="0052301F">
      <w:pPr>
        <w:spacing w:line="300" w:lineRule="exact"/>
        <w:ind w:firstLine="426"/>
        <w:jc w:val="both"/>
        <w:rPr>
          <w:sz w:val="28"/>
          <w:szCs w:val="28"/>
        </w:rPr>
      </w:pPr>
      <w:r w:rsidRPr="001B3938">
        <w:rPr>
          <w:sz w:val="28"/>
          <w:szCs w:val="28"/>
        </w:rPr>
        <w:t>Станом на 01.07.2015 року в Дарницькому районі до Реєстру виборців включено 280 628 виборців.</w:t>
      </w:r>
    </w:p>
    <w:p w:rsidR="005B6F0C" w:rsidRPr="001B3938" w:rsidRDefault="005B6F0C" w:rsidP="00D27AAA">
      <w:pPr>
        <w:ind w:left="-567" w:firstLine="993"/>
        <w:jc w:val="center"/>
        <w:rPr>
          <w:b/>
          <w:sz w:val="28"/>
          <w:szCs w:val="28"/>
          <w:u w:val="single"/>
        </w:rPr>
      </w:pPr>
    </w:p>
    <w:p w:rsidR="00EF1613" w:rsidRPr="001B3938" w:rsidRDefault="00EF1613" w:rsidP="00D27AAA">
      <w:pPr>
        <w:ind w:left="-567" w:firstLine="993"/>
        <w:jc w:val="center"/>
        <w:rPr>
          <w:b/>
          <w:sz w:val="28"/>
          <w:szCs w:val="28"/>
          <w:u w:val="single"/>
        </w:rPr>
      </w:pPr>
      <w:r w:rsidRPr="001B3938">
        <w:rPr>
          <w:b/>
          <w:sz w:val="28"/>
          <w:szCs w:val="28"/>
          <w:u w:val="single"/>
        </w:rPr>
        <w:t>Опрацювання вхідної та вихідної кореспонденції:</w:t>
      </w:r>
    </w:p>
    <w:p w:rsidR="003B1E52" w:rsidRPr="001B3938" w:rsidRDefault="007E6CD1" w:rsidP="007426AE">
      <w:pPr>
        <w:pStyle w:val="a9"/>
        <w:spacing w:after="0" w:line="300" w:lineRule="exact"/>
        <w:ind w:firstLine="426"/>
        <w:jc w:val="both"/>
        <w:rPr>
          <w:sz w:val="28"/>
          <w:szCs w:val="28"/>
          <w:lang w:val="uk-UA"/>
        </w:rPr>
      </w:pPr>
      <w:r w:rsidRPr="001B3938">
        <w:rPr>
          <w:sz w:val="28"/>
          <w:szCs w:val="28"/>
          <w:lang w:val="uk-UA"/>
        </w:rPr>
        <w:t>У</w:t>
      </w:r>
      <w:r w:rsidR="003B1E52" w:rsidRPr="001B3938">
        <w:rPr>
          <w:sz w:val="28"/>
          <w:szCs w:val="28"/>
          <w:lang w:val="uk-UA"/>
        </w:rPr>
        <w:t xml:space="preserve"> IІ</w:t>
      </w:r>
      <w:r w:rsidR="00414022" w:rsidRPr="001B3938">
        <w:rPr>
          <w:sz w:val="28"/>
          <w:szCs w:val="28"/>
          <w:lang w:val="uk-UA"/>
        </w:rPr>
        <w:t>І</w:t>
      </w:r>
      <w:r w:rsidR="003B1E52" w:rsidRPr="001B3938">
        <w:rPr>
          <w:sz w:val="28"/>
          <w:szCs w:val="28"/>
          <w:lang w:val="uk-UA"/>
        </w:rPr>
        <w:t xml:space="preserve"> квартал</w:t>
      </w:r>
      <w:r w:rsidRPr="001B3938">
        <w:rPr>
          <w:sz w:val="28"/>
          <w:szCs w:val="28"/>
          <w:lang w:val="uk-UA"/>
        </w:rPr>
        <w:t>і 2015 року</w:t>
      </w:r>
      <w:r w:rsidR="003B1E52" w:rsidRPr="001B3938">
        <w:rPr>
          <w:sz w:val="28"/>
          <w:szCs w:val="28"/>
          <w:lang w:val="uk-UA"/>
        </w:rPr>
        <w:t xml:space="preserve"> опрацьовано </w:t>
      </w:r>
      <w:r w:rsidR="00414022" w:rsidRPr="001B3938">
        <w:rPr>
          <w:sz w:val="28"/>
          <w:szCs w:val="28"/>
          <w:lang w:val="uk-UA"/>
        </w:rPr>
        <w:t xml:space="preserve">3683 </w:t>
      </w:r>
      <w:r w:rsidR="003B1E52" w:rsidRPr="001B3938">
        <w:rPr>
          <w:sz w:val="28"/>
          <w:szCs w:val="28"/>
          <w:lang w:val="uk-UA"/>
        </w:rPr>
        <w:t>одиниць вхідної кореспонденції</w:t>
      </w:r>
      <w:r w:rsidRPr="001B3938">
        <w:rPr>
          <w:sz w:val="28"/>
          <w:szCs w:val="28"/>
          <w:lang w:val="uk-UA"/>
        </w:rPr>
        <w:t xml:space="preserve">, </w:t>
      </w:r>
      <w:r w:rsidR="00DB7F57">
        <w:rPr>
          <w:sz w:val="28"/>
          <w:szCs w:val="28"/>
          <w:lang w:val="uk-UA"/>
        </w:rPr>
        <w:t>серед</w:t>
      </w:r>
      <w:r w:rsidRPr="001B3938">
        <w:rPr>
          <w:sz w:val="28"/>
          <w:szCs w:val="28"/>
          <w:lang w:val="uk-UA"/>
        </w:rPr>
        <w:t xml:space="preserve"> </w:t>
      </w:r>
      <w:r w:rsidR="00EC62D7" w:rsidRPr="001B3938">
        <w:rPr>
          <w:sz w:val="28"/>
          <w:szCs w:val="28"/>
          <w:lang w:val="uk-UA"/>
        </w:rPr>
        <w:t xml:space="preserve">яких з </w:t>
      </w:r>
      <w:r w:rsidRPr="001B3938">
        <w:rPr>
          <w:sz w:val="28"/>
          <w:szCs w:val="28"/>
          <w:lang w:val="uk-UA"/>
        </w:rPr>
        <w:t>Київської міської державної адміністрації через інформаційно-телекомунікаційну систему</w:t>
      </w:r>
      <w:r w:rsidR="003B1E52" w:rsidRPr="001B3938">
        <w:rPr>
          <w:sz w:val="28"/>
          <w:szCs w:val="28"/>
          <w:lang w:val="uk-UA"/>
        </w:rPr>
        <w:t xml:space="preserve"> «Єдиний інформаційний простір територіальної громади міста Києва»</w:t>
      </w:r>
      <w:r w:rsidRPr="001B3938">
        <w:rPr>
          <w:sz w:val="28"/>
          <w:szCs w:val="28"/>
          <w:lang w:val="uk-UA"/>
        </w:rPr>
        <w:t xml:space="preserve"> </w:t>
      </w:r>
      <w:r w:rsidR="007027AA" w:rsidRPr="001B3938">
        <w:rPr>
          <w:sz w:val="28"/>
          <w:szCs w:val="28"/>
          <w:lang w:val="uk-UA"/>
        </w:rPr>
        <w:t xml:space="preserve">надіслано </w:t>
      </w:r>
      <w:r w:rsidR="00043218" w:rsidRPr="001B3938">
        <w:rPr>
          <w:sz w:val="28"/>
          <w:szCs w:val="28"/>
          <w:lang w:val="uk-UA"/>
        </w:rPr>
        <w:t>2488 документів та 1195 документів</w:t>
      </w:r>
      <w:r w:rsidR="003B1E52" w:rsidRPr="001B3938">
        <w:rPr>
          <w:sz w:val="28"/>
          <w:szCs w:val="28"/>
          <w:lang w:val="uk-UA"/>
        </w:rPr>
        <w:t xml:space="preserve">, які отримані від юридичних осіб, підприємств, установ, організацій </w:t>
      </w:r>
      <w:r w:rsidR="00EC62D7" w:rsidRPr="001B3938">
        <w:rPr>
          <w:sz w:val="28"/>
          <w:szCs w:val="28"/>
          <w:lang w:val="uk-UA"/>
        </w:rPr>
        <w:t>і</w:t>
      </w:r>
      <w:r w:rsidR="003B1E52" w:rsidRPr="001B3938">
        <w:rPr>
          <w:sz w:val="28"/>
          <w:szCs w:val="28"/>
          <w:lang w:val="uk-UA"/>
        </w:rPr>
        <w:t xml:space="preserve"> від УДППЗ «Укрпошта» </w:t>
      </w:r>
      <w:r w:rsidR="00EC62D7" w:rsidRPr="001B3938">
        <w:rPr>
          <w:sz w:val="28"/>
          <w:szCs w:val="28"/>
          <w:lang w:val="uk-UA"/>
        </w:rPr>
        <w:t>та</w:t>
      </w:r>
      <w:r w:rsidR="003B1E52" w:rsidRPr="001B3938">
        <w:rPr>
          <w:sz w:val="28"/>
          <w:szCs w:val="28"/>
          <w:lang w:val="uk-UA"/>
        </w:rPr>
        <w:t xml:space="preserve"> були опрацьовані в системі. </w:t>
      </w:r>
    </w:p>
    <w:p w:rsidR="00A96B82" w:rsidRPr="001B3938" w:rsidRDefault="007E6CD1" w:rsidP="007426AE">
      <w:pPr>
        <w:pStyle w:val="a9"/>
        <w:spacing w:after="0" w:line="300" w:lineRule="exact"/>
        <w:ind w:firstLine="426"/>
        <w:jc w:val="both"/>
        <w:rPr>
          <w:sz w:val="28"/>
          <w:szCs w:val="28"/>
          <w:lang w:val="uk-UA"/>
        </w:rPr>
      </w:pPr>
      <w:r w:rsidRPr="001B3938">
        <w:rPr>
          <w:sz w:val="28"/>
          <w:szCs w:val="28"/>
          <w:lang w:val="uk-UA"/>
        </w:rPr>
        <w:lastRenderedPageBreak/>
        <w:t>З</w:t>
      </w:r>
      <w:r w:rsidR="004B7C9D" w:rsidRPr="001B3938">
        <w:rPr>
          <w:sz w:val="28"/>
          <w:szCs w:val="28"/>
          <w:lang w:val="uk-UA"/>
        </w:rPr>
        <w:t xml:space="preserve">дійснено реєстрацію вихідної кореспонденції, яка надійшла від виконавців в кількості </w:t>
      </w:r>
      <w:r w:rsidR="002F4C31" w:rsidRPr="001B3938">
        <w:rPr>
          <w:sz w:val="28"/>
          <w:szCs w:val="28"/>
          <w:lang w:val="uk-UA"/>
        </w:rPr>
        <w:t>3377</w:t>
      </w:r>
      <w:r w:rsidR="004B7C9D" w:rsidRPr="001B3938">
        <w:rPr>
          <w:sz w:val="28"/>
          <w:szCs w:val="28"/>
          <w:lang w:val="uk-UA"/>
        </w:rPr>
        <w:t xml:space="preserve"> листів.</w:t>
      </w:r>
    </w:p>
    <w:p w:rsidR="007E6CD1" w:rsidRPr="001B3938" w:rsidRDefault="007E6CD1" w:rsidP="007426AE">
      <w:pPr>
        <w:spacing w:line="300" w:lineRule="exact"/>
        <w:ind w:firstLine="426"/>
        <w:jc w:val="both"/>
        <w:rPr>
          <w:sz w:val="28"/>
          <w:szCs w:val="28"/>
        </w:rPr>
      </w:pPr>
      <w:r w:rsidRPr="001B3938">
        <w:rPr>
          <w:sz w:val="28"/>
          <w:szCs w:val="28"/>
        </w:rPr>
        <w:t>За II</w:t>
      </w:r>
      <w:r w:rsidR="00A5298E" w:rsidRPr="001B3938">
        <w:rPr>
          <w:sz w:val="28"/>
          <w:szCs w:val="28"/>
        </w:rPr>
        <w:t>І</w:t>
      </w:r>
      <w:r w:rsidRPr="001B3938">
        <w:rPr>
          <w:sz w:val="28"/>
          <w:szCs w:val="28"/>
        </w:rPr>
        <w:t xml:space="preserve"> квартал 2015 року зареєстровано </w:t>
      </w:r>
      <w:r w:rsidR="005A0753" w:rsidRPr="001B3938">
        <w:rPr>
          <w:sz w:val="28"/>
          <w:szCs w:val="28"/>
        </w:rPr>
        <w:t>196</w:t>
      </w:r>
      <w:r w:rsidRPr="001B3938">
        <w:rPr>
          <w:sz w:val="28"/>
          <w:szCs w:val="28"/>
        </w:rPr>
        <w:t xml:space="preserve"> розпоряджень Дарницької районної в місті Києві державної адміністрації</w:t>
      </w:r>
      <w:r w:rsidR="00746E84" w:rsidRPr="001B3938">
        <w:rPr>
          <w:sz w:val="28"/>
          <w:szCs w:val="28"/>
        </w:rPr>
        <w:t>, з них</w:t>
      </w:r>
      <w:r w:rsidRPr="001B3938">
        <w:rPr>
          <w:sz w:val="28"/>
          <w:szCs w:val="28"/>
        </w:rPr>
        <w:t xml:space="preserve"> </w:t>
      </w:r>
      <w:r w:rsidR="00746E84" w:rsidRPr="001B3938">
        <w:rPr>
          <w:sz w:val="28"/>
          <w:szCs w:val="28"/>
        </w:rPr>
        <w:t>на контроль поставлено 40 розпоряджень.</w:t>
      </w:r>
    </w:p>
    <w:p w:rsidR="0024117B" w:rsidRPr="001B3938" w:rsidRDefault="0024117B" w:rsidP="007426AE">
      <w:pPr>
        <w:spacing w:line="300" w:lineRule="exact"/>
        <w:ind w:firstLine="425"/>
        <w:jc w:val="both"/>
        <w:rPr>
          <w:sz w:val="28"/>
          <w:szCs w:val="28"/>
        </w:rPr>
      </w:pPr>
      <w:r w:rsidRPr="001B3938">
        <w:rPr>
          <w:sz w:val="28"/>
          <w:szCs w:val="28"/>
        </w:rPr>
        <w:t xml:space="preserve">Відповідно до Закону України </w:t>
      </w:r>
      <w:r w:rsidR="00DD1E55" w:rsidRPr="001B3938">
        <w:rPr>
          <w:sz w:val="28"/>
          <w:szCs w:val="28"/>
        </w:rPr>
        <w:t xml:space="preserve">від 13.01.2011 №2939-VІ </w:t>
      </w:r>
      <w:r w:rsidR="00FC3F3D" w:rsidRPr="001B3938">
        <w:rPr>
          <w:sz w:val="28"/>
          <w:szCs w:val="28"/>
        </w:rPr>
        <w:t>«</w:t>
      </w:r>
      <w:r w:rsidRPr="001B3938">
        <w:rPr>
          <w:sz w:val="28"/>
          <w:szCs w:val="28"/>
        </w:rPr>
        <w:t>Про доступ до публічної інформації</w:t>
      </w:r>
      <w:r w:rsidR="00FC3F3D" w:rsidRPr="001B3938">
        <w:rPr>
          <w:sz w:val="28"/>
          <w:szCs w:val="28"/>
        </w:rPr>
        <w:t>»</w:t>
      </w:r>
      <w:r w:rsidRPr="001B3938">
        <w:rPr>
          <w:sz w:val="28"/>
          <w:szCs w:val="28"/>
        </w:rPr>
        <w:t xml:space="preserve"> протягом </w:t>
      </w:r>
      <w:r w:rsidR="00DD1E55" w:rsidRPr="001B3938">
        <w:rPr>
          <w:sz w:val="28"/>
          <w:szCs w:val="28"/>
        </w:rPr>
        <w:t xml:space="preserve">звітного періоду </w:t>
      </w:r>
      <w:r w:rsidR="00FC3F3D" w:rsidRPr="001B3938">
        <w:rPr>
          <w:sz w:val="28"/>
          <w:szCs w:val="28"/>
        </w:rPr>
        <w:t>здійснювалось</w:t>
      </w:r>
      <w:r w:rsidRPr="001B3938">
        <w:rPr>
          <w:sz w:val="28"/>
          <w:szCs w:val="28"/>
        </w:rPr>
        <w:t xml:space="preserve"> ведення обліку запитів на інформацію, контрол</w:t>
      </w:r>
      <w:r w:rsidR="00DD1E55" w:rsidRPr="001B3938">
        <w:rPr>
          <w:sz w:val="28"/>
          <w:szCs w:val="28"/>
        </w:rPr>
        <w:t>ь</w:t>
      </w:r>
      <w:r w:rsidRPr="001B3938">
        <w:rPr>
          <w:sz w:val="28"/>
          <w:szCs w:val="28"/>
        </w:rPr>
        <w:t xml:space="preserve"> за наданням відповідальними виконавцями своєчасн</w:t>
      </w:r>
      <w:r w:rsidR="00DD1E55" w:rsidRPr="001B3938">
        <w:rPr>
          <w:sz w:val="28"/>
          <w:szCs w:val="28"/>
        </w:rPr>
        <w:t>их</w:t>
      </w:r>
      <w:r w:rsidRPr="001B3938">
        <w:rPr>
          <w:sz w:val="28"/>
          <w:szCs w:val="28"/>
        </w:rPr>
        <w:t xml:space="preserve"> та якісн</w:t>
      </w:r>
      <w:r w:rsidR="00DD1E55" w:rsidRPr="001B3938">
        <w:rPr>
          <w:sz w:val="28"/>
          <w:szCs w:val="28"/>
        </w:rPr>
        <w:t>их</w:t>
      </w:r>
      <w:r w:rsidRPr="001B3938">
        <w:rPr>
          <w:sz w:val="28"/>
          <w:szCs w:val="28"/>
        </w:rPr>
        <w:t xml:space="preserve"> відповід</w:t>
      </w:r>
      <w:r w:rsidR="00DD1E55" w:rsidRPr="001B3938">
        <w:rPr>
          <w:sz w:val="28"/>
          <w:szCs w:val="28"/>
        </w:rPr>
        <w:t>ей</w:t>
      </w:r>
      <w:r w:rsidRPr="001B3938">
        <w:rPr>
          <w:sz w:val="28"/>
          <w:szCs w:val="28"/>
        </w:rPr>
        <w:t xml:space="preserve"> на інформаційні запити. Протягом ІІІ кварталу 2015 року надійшло 29 запитів на інформацію.</w:t>
      </w:r>
    </w:p>
    <w:p w:rsidR="00915AB4" w:rsidRPr="001B3938" w:rsidRDefault="00DA4891" w:rsidP="007426AE">
      <w:pPr>
        <w:spacing w:line="300" w:lineRule="exact"/>
        <w:ind w:firstLine="426"/>
        <w:jc w:val="both"/>
        <w:rPr>
          <w:sz w:val="28"/>
          <w:szCs w:val="28"/>
        </w:rPr>
      </w:pPr>
      <w:r w:rsidRPr="001B3938">
        <w:rPr>
          <w:sz w:val="28"/>
          <w:szCs w:val="28"/>
        </w:rPr>
        <w:t>У</w:t>
      </w:r>
      <w:r w:rsidR="005538DF" w:rsidRPr="001B3938">
        <w:rPr>
          <w:sz w:val="28"/>
          <w:szCs w:val="28"/>
        </w:rPr>
        <w:t xml:space="preserve"> звітному періоді </w:t>
      </w:r>
      <w:r w:rsidRPr="001B3938">
        <w:rPr>
          <w:sz w:val="28"/>
          <w:szCs w:val="28"/>
        </w:rPr>
        <w:t xml:space="preserve">до Дарницької райдержадміністрації </w:t>
      </w:r>
      <w:r w:rsidR="00CD4200" w:rsidRPr="001B3938">
        <w:rPr>
          <w:sz w:val="28"/>
          <w:szCs w:val="28"/>
        </w:rPr>
        <w:t xml:space="preserve">надійшло </w:t>
      </w:r>
      <w:r w:rsidR="004D157E" w:rsidRPr="001B3938">
        <w:rPr>
          <w:sz w:val="28"/>
          <w:szCs w:val="28"/>
        </w:rPr>
        <w:t>1787</w:t>
      </w:r>
      <w:r w:rsidR="00CD4200" w:rsidRPr="001B3938">
        <w:rPr>
          <w:sz w:val="28"/>
          <w:szCs w:val="28"/>
        </w:rPr>
        <w:t xml:space="preserve"> </w:t>
      </w:r>
      <w:proofErr w:type="spellStart"/>
      <w:r w:rsidR="00CD4200" w:rsidRPr="001B3938">
        <w:rPr>
          <w:sz w:val="28"/>
          <w:szCs w:val="28"/>
        </w:rPr>
        <w:t>зверненн</w:t>
      </w:r>
      <w:r w:rsidR="00736E7A" w:rsidRPr="001B3938">
        <w:rPr>
          <w:sz w:val="28"/>
          <w:szCs w:val="28"/>
        </w:rPr>
        <w:t>ь</w:t>
      </w:r>
      <w:proofErr w:type="spellEnd"/>
      <w:r w:rsidR="00CD4200" w:rsidRPr="001B3938">
        <w:rPr>
          <w:sz w:val="28"/>
          <w:szCs w:val="28"/>
        </w:rPr>
        <w:t xml:space="preserve"> громадян, з яких: письмових – </w:t>
      </w:r>
      <w:r w:rsidR="004D157E" w:rsidRPr="001B3938">
        <w:rPr>
          <w:sz w:val="28"/>
          <w:szCs w:val="28"/>
        </w:rPr>
        <w:t>1375</w:t>
      </w:r>
      <w:r w:rsidR="00CD4200" w:rsidRPr="001B3938">
        <w:rPr>
          <w:sz w:val="28"/>
          <w:szCs w:val="28"/>
        </w:rPr>
        <w:t xml:space="preserve">, усних – </w:t>
      </w:r>
      <w:r w:rsidR="004D157E" w:rsidRPr="001B3938">
        <w:rPr>
          <w:sz w:val="28"/>
          <w:szCs w:val="28"/>
        </w:rPr>
        <w:t>412</w:t>
      </w:r>
      <w:r w:rsidR="00CD4200" w:rsidRPr="001B3938">
        <w:rPr>
          <w:sz w:val="28"/>
          <w:szCs w:val="28"/>
        </w:rPr>
        <w:t>.</w:t>
      </w:r>
      <w:r w:rsidRPr="001B3938">
        <w:rPr>
          <w:sz w:val="28"/>
          <w:szCs w:val="28"/>
        </w:rPr>
        <w:t xml:space="preserve"> </w:t>
      </w:r>
      <w:r w:rsidR="00C3658E" w:rsidRPr="001B3938">
        <w:rPr>
          <w:sz w:val="28"/>
          <w:szCs w:val="28"/>
        </w:rPr>
        <w:t>Частка колективних звернень склала – 176 звернень</w:t>
      </w:r>
      <w:r w:rsidR="00405544" w:rsidRPr="001B3938">
        <w:rPr>
          <w:sz w:val="28"/>
          <w:szCs w:val="28"/>
        </w:rPr>
        <w:t>.</w:t>
      </w:r>
      <w:r w:rsidR="00C3658E" w:rsidRPr="001B3938">
        <w:rPr>
          <w:sz w:val="28"/>
          <w:szCs w:val="28"/>
        </w:rPr>
        <w:t xml:space="preserve"> </w:t>
      </w:r>
      <w:r w:rsidR="002802F9" w:rsidRPr="001B3938">
        <w:rPr>
          <w:sz w:val="28"/>
          <w:szCs w:val="28"/>
        </w:rPr>
        <w:t xml:space="preserve">Порівняно з аналогічним періодом минулого року спостерігається </w:t>
      </w:r>
      <w:r w:rsidR="00C3658E" w:rsidRPr="001B3938">
        <w:rPr>
          <w:sz w:val="28"/>
          <w:szCs w:val="28"/>
        </w:rPr>
        <w:t xml:space="preserve">значне </w:t>
      </w:r>
      <w:r w:rsidR="00CD4200" w:rsidRPr="001B3938">
        <w:rPr>
          <w:sz w:val="28"/>
          <w:szCs w:val="28"/>
        </w:rPr>
        <w:t>збільшення</w:t>
      </w:r>
      <w:r w:rsidR="002802F9" w:rsidRPr="001B3938">
        <w:rPr>
          <w:sz w:val="28"/>
          <w:szCs w:val="28"/>
        </w:rPr>
        <w:t xml:space="preserve"> кількості звернень.</w:t>
      </w:r>
    </w:p>
    <w:p w:rsidR="00CD4200" w:rsidRPr="001B3938" w:rsidRDefault="009D4F21" w:rsidP="007426AE">
      <w:pPr>
        <w:pStyle w:val="a9"/>
        <w:tabs>
          <w:tab w:val="left" w:pos="7081"/>
        </w:tabs>
        <w:spacing w:after="0" w:line="300" w:lineRule="exact"/>
        <w:ind w:firstLine="426"/>
        <w:jc w:val="both"/>
        <w:rPr>
          <w:sz w:val="28"/>
          <w:szCs w:val="28"/>
          <w:lang w:val="uk-UA"/>
        </w:rPr>
      </w:pPr>
      <w:r>
        <w:rPr>
          <w:sz w:val="28"/>
          <w:szCs w:val="28"/>
          <w:lang w:val="uk-UA"/>
        </w:rPr>
        <w:t>Також, з</w:t>
      </w:r>
      <w:r w:rsidR="00CD4200" w:rsidRPr="001B3938">
        <w:rPr>
          <w:sz w:val="28"/>
          <w:szCs w:val="28"/>
          <w:lang w:val="uk-UA"/>
        </w:rPr>
        <w:t>а звітний період до Дарницької районної в місті Києві державної адміністрації на розгляд та виконання надійшло:</w:t>
      </w:r>
    </w:p>
    <w:p w:rsidR="00CD4200" w:rsidRPr="001B3938" w:rsidRDefault="00CD4200" w:rsidP="007426AE">
      <w:pPr>
        <w:pStyle w:val="a9"/>
        <w:numPr>
          <w:ilvl w:val="0"/>
          <w:numId w:val="3"/>
        </w:numPr>
        <w:tabs>
          <w:tab w:val="clear" w:pos="360"/>
          <w:tab w:val="num" w:pos="720"/>
        </w:tabs>
        <w:spacing w:after="0" w:line="300" w:lineRule="exact"/>
        <w:ind w:left="720"/>
        <w:jc w:val="both"/>
        <w:rPr>
          <w:sz w:val="28"/>
          <w:szCs w:val="28"/>
          <w:lang w:val="uk-UA"/>
        </w:rPr>
      </w:pPr>
      <w:r w:rsidRPr="001B3938">
        <w:rPr>
          <w:sz w:val="28"/>
          <w:szCs w:val="28"/>
          <w:lang w:val="uk-UA"/>
        </w:rPr>
        <w:t xml:space="preserve">від КБУ «Контактний центр міста Києва» — </w:t>
      </w:r>
      <w:r w:rsidR="00AA317B" w:rsidRPr="001B3938">
        <w:rPr>
          <w:sz w:val="28"/>
          <w:szCs w:val="28"/>
          <w:lang w:val="uk-UA"/>
        </w:rPr>
        <w:t>10743</w:t>
      </w:r>
      <w:r w:rsidRPr="001B3938">
        <w:rPr>
          <w:sz w:val="28"/>
          <w:szCs w:val="28"/>
          <w:lang w:val="uk-UA"/>
        </w:rPr>
        <w:t xml:space="preserve"> звернень; </w:t>
      </w:r>
    </w:p>
    <w:p w:rsidR="00CD4200" w:rsidRPr="001B3938" w:rsidRDefault="00CD4200" w:rsidP="00E111D9">
      <w:pPr>
        <w:pStyle w:val="a9"/>
        <w:numPr>
          <w:ilvl w:val="0"/>
          <w:numId w:val="3"/>
        </w:numPr>
        <w:tabs>
          <w:tab w:val="clear" w:pos="360"/>
          <w:tab w:val="num" w:pos="426"/>
        </w:tabs>
        <w:spacing w:after="0" w:line="300" w:lineRule="exact"/>
        <w:ind w:left="720"/>
        <w:jc w:val="both"/>
        <w:rPr>
          <w:sz w:val="28"/>
          <w:szCs w:val="28"/>
          <w:lang w:val="uk-UA"/>
        </w:rPr>
      </w:pPr>
      <w:r w:rsidRPr="001B3938">
        <w:rPr>
          <w:sz w:val="28"/>
          <w:szCs w:val="28"/>
          <w:lang w:val="uk-UA"/>
        </w:rPr>
        <w:t>звернення, що надійшли на урядову «гарячу» телефонну лінію «Урядовий контактний центр» –</w:t>
      </w:r>
      <w:r w:rsidR="00AA317B" w:rsidRPr="001B3938">
        <w:rPr>
          <w:sz w:val="28"/>
          <w:szCs w:val="28"/>
          <w:lang w:val="uk-UA"/>
        </w:rPr>
        <w:t xml:space="preserve"> 770 </w:t>
      </w:r>
      <w:r w:rsidR="009D4F21">
        <w:rPr>
          <w:sz w:val="28"/>
          <w:szCs w:val="28"/>
          <w:lang w:val="uk-UA"/>
        </w:rPr>
        <w:t>звернень;</w:t>
      </w:r>
    </w:p>
    <w:p w:rsidR="00CD4200" w:rsidRPr="001B3938" w:rsidRDefault="006A479A" w:rsidP="009D4F21">
      <w:pPr>
        <w:pStyle w:val="a9"/>
        <w:numPr>
          <w:ilvl w:val="0"/>
          <w:numId w:val="3"/>
        </w:numPr>
        <w:tabs>
          <w:tab w:val="clear" w:pos="360"/>
          <w:tab w:val="num" w:pos="426"/>
        </w:tabs>
        <w:spacing w:after="0" w:line="300" w:lineRule="exact"/>
        <w:ind w:left="720"/>
        <w:jc w:val="both"/>
        <w:rPr>
          <w:sz w:val="28"/>
          <w:szCs w:val="28"/>
          <w:lang w:val="uk-UA"/>
        </w:rPr>
      </w:pPr>
      <w:r w:rsidRPr="001B3938">
        <w:rPr>
          <w:sz w:val="28"/>
          <w:szCs w:val="28"/>
          <w:lang w:val="uk-UA"/>
        </w:rPr>
        <w:t xml:space="preserve">зареєстровано </w:t>
      </w:r>
      <w:r w:rsidR="00D43DE6" w:rsidRPr="001B3938">
        <w:rPr>
          <w:sz w:val="28"/>
          <w:szCs w:val="28"/>
          <w:lang w:val="uk-UA"/>
        </w:rPr>
        <w:t>24 запити на інформацію</w:t>
      </w:r>
      <w:r w:rsidR="00CD4200" w:rsidRPr="001B3938">
        <w:rPr>
          <w:sz w:val="28"/>
          <w:szCs w:val="28"/>
          <w:lang w:val="uk-UA"/>
        </w:rPr>
        <w:t>.</w:t>
      </w:r>
    </w:p>
    <w:p w:rsidR="002B5E4D" w:rsidRPr="001B3938" w:rsidRDefault="002B5E4D" w:rsidP="007426AE">
      <w:pPr>
        <w:pStyle w:val="a9"/>
        <w:spacing w:after="0" w:line="300" w:lineRule="exact"/>
        <w:ind w:firstLine="426"/>
        <w:jc w:val="both"/>
        <w:rPr>
          <w:sz w:val="28"/>
          <w:szCs w:val="28"/>
          <w:lang w:val="uk-UA"/>
        </w:rPr>
      </w:pPr>
      <w:r w:rsidRPr="001B3938">
        <w:rPr>
          <w:sz w:val="28"/>
          <w:szCs w:val="28"/>
          <w:lang w:val="uk-UA"/>
        </w:rPr>
        <w:t>Найбільше звернень надійшло за дорученням виконавчого органу Київської міської ради (Київської міської державної адміністрації) та інших органів держаної влади - 1263 звернення (70,7% від загальної кількості звернень), із них за дорученням голови Київської міської державної адміністрації – 842 звернення.</w:t>
      </w:r>
    </w:p>
    <w:p w:rsidR="00851156" w:rsidRPr="001B3938" w:rsidRDefault="00851156" w:rsidP="007426AE">
      <w:pPr>
        <w:pStyle w:val="a9"/>
        <w:spacing w:after="0" w:line="300" w:lineRule="exact"/>
        <w:ind w:firstLine="426"/>
        <w:jc w:val="both"/>
        <w:rPr>
          <w:sz w:val="28"/>
          <w:szCs w:val="28"/>
          <w:lang w:val="uk-UA"/>
        </w:rPr>
      </w:pPr>
      <w:r w:rsidRPr="001B3938">
        <w:rPr>
          <w:sz w:val="28"/>
          <w:szCs w:val="28"/>
          <w:lang w:val="uk-UA"/>
        </w:rPr>
        <w:t>За звітний період було взято на оперативний контроль за виконанням 1041 (58,3%) звернення; 1734 (97%) звернення – розглянуто безпосередньо головою Дарницької райдержадміністрації.</w:t>
      </w:r>
    </w:p>
    <w:p w:rsidR="00F52C2A" w:rsidRPr="001B3938" w:rsidRDefault="00F52C2A" w:rsidP="007426AE">
      <w:pPr>
        <w:spacing w:line="300" w:lineRule="exact"/>
        <w:ind w:firstLine="426"/>
        <w:jc w:val="both"/>
        <w:rPr>
          <w:sz w:val="28"/>
          <w:szCs w:val="28"/>
        </w:rPr>
      </w:pPr>
      <w:r w:rsidRPr="001B3938">
        <w:rPr>
          <w:sz w:val="28"/>
          <w:szCs w:val="28"/>
        </w:rPr>
        <w:t>Впродовж ІІІ кварталу 2015 року до райдержадміністрації звернулось 345 громадян пільгових категорій</w:t>
      </w:r>
      <w:r w:rsidR="009A3D2B">
        <w:rPr>
          <w:sz w:val="28"/>
          <w:szCs w:val="28"/>
        </w:rPr>
        <w:t xml:space="preserve">, яким </w:t>
      </w:r>
      <w:r w:rsidR="009A3D2B" w:rsidRPr="001B3938">
        <w:rPr>
          <w:sz w:val="28"/>
          <w:szCs w:val="28"/>
        </w:rPr>
        <w:t>приділялась</w:t>
      </w:r>
      <w:r w:rsidR="009A3D2B" w:rsidRPr="009A3D2B">
        <w:rPr>
          <w:sz w:val="28"/>
          <w:szCs w:val="28"/>
        </w:rPr>
        <w:t xml:space="preserve"> </w:t>
      </w:r>
      <w:r w:rsidR="009A3D2B" w:rsidRPr="001B3938">
        <w:rPr>
          <w:sz w:val="28"/>
          <w:szCs w:val="28"/>
        </w:rPr>
        <w:t>першочергова увага</w:t>
      </w:r>
      <w:r w:rsidR="009A3D2B">
        <w:rPr>
          <w:sz w:val="28"/>
          <w:szCs w:val="28"/>
        </w:rPr>
        <w:t>.</w:t>
      </w:r>
    </w:p>
    <w:p w:rsidR="0045151B" w:rsidRPr="001B3938" w:rsidRDefault="0045151B" w:rsidP="007426AE">
      <w:pPr>
        <w:spacing w:line="300" w:lineRule="exact"/>
        <w:ind w:firstLine="426"/>
        <w:jc w:val="both"/>
        <w:rPr>
          <w:sz w:val="28"/>
          <w:szCs w:val="28"/>
        </w:rPr>
      </w:pPr>
      <w:r w:rsidRPr="001B3938">
        <w:rPr>
          <w:sz w:val="28"/>
          <w:szCs w:val="28"/>
        </w:rPr>
        <w:t>Впродовж звітного періоду</w:t>
      </w:r>
      <w:r w:rsidR="009A4B51" w:rsidRPr="001B3938">
        <w:rPr>
          <w:sz w:val="28"/>
          <w:szCs w:val="28"/>
        </w:rPr>
        <w:t>,</w:t>
      </w:r>
      <w:r w:rsidRPr="001B3938">
        <w:rPr>
          <w:sz w:val="28"/>
          <w:szCs w:val="28"/>
        </w:rPr>
        <w:t xml:space="preserve"> відповідно до затверджених головою райдержадміністрації графіків, керівництвом райдержадміністрації проводились особисті прийоми громадян (в тому числі виїзні) і прямі «гарячі» телефонні лінії. </w:t>
      </w:r>
    </w:p>
    <w:p w:rsidR="00CD4200" w:rsidRPr="001B3938" w:rsidRDefault="00CD4200" w:rsidP="007426AE">
      <w:pPr>
        <w:spacing w:line="300" w:lineRule="exact"/>
        <w:ind w:firstLine="426"/>
        <w:jc w:val="both"/>
        <w:rPr>
          <w:sz w:val="28"/>
          <w:szCs w:val="28"/>
        </w:rPr>
      </w:pPr>
      <w:r w:rsidRPr="001B3938">
        <w:rPr>
          <w:sz w:val="28"/>
          <w:szCs w:val="28"/>
        </w:rPr>
        <w:t>Особисто головою райдержадміністрації було проведено:</w:t>
      </w:r>
    </w:p>
    <w:p w:rsidR="00CD4200" w:rsidRPr="001B3938" w:rsidRDefault="0052301F" w:rsidP="007426AE">
      <w:pPr>
        <w:spacing w:line="300" w:lineRule="exact"/>
        <w:ind w:firstLine="426"/>
        <w:jc w:val="both"/>
        <w:rPr>
          <w:sz w:val="28"/>
          <w:szCs w:val="28"/>
        </w:rPr>
      </w:pPr>
      <w:r w:rsidRPr="001B3938">
        <w:rPr>
          <w:sz w:val="28"/>
          <w:szCs w:val="28"/>
        </w:rPr>
        <w:t xml:space="preserve">- </w:t>
      </w:r>
      <w:r w:rsidR="00A23785" w:rsidRPr="001B3938">
        <w:rPr>
          <w:sz w:val="28"/>
          <w:szCs w:val="28"/>
        </w:rPr>
        <w:t>9</w:t>
      </w:r>
      <w:r w:rsidR="00CD4200" w:rsidRPr="001B3938">
        <w:rPr>
          <w:sz w:val="28"/>
          <w:szCs w:val="28"/>
        </w:rPr>
        <w:t xml:space="preserve"> особистих прийомів громадян</w:t>
      </w:r>
      <w:r w:rsidR="00F96DA4" w:rsidRPr="001B3938">
        <w:rPr>
          <w:sz w:val="28"/>
          <w:szCs w:val="28"/>
        </w:rPr>
        <w:t xml:space="preserve"> (з</w:t>
      </w:r>
      <w:r w:rsidR="00CD4200" w:rsidRPr="001B3938">
        <w:rPr>
          <w:sz w:val="28"/>
          <w:szCs w:val="28"/>
        </w:rPr>
        <w:t xml:space="preserve">вернулося </w:t>
      </w:r>
      <w:r w:rsidR="00A23785" w:rsidRPr="001B3938">
        <w:rPr>
          <w:sz w:val="28"/>
          <w:szCs w:val="28"/>
        </w:rPr>
        <w:t>45</w:t>
      </w:r>
      <w:r w:rsidR="00CD4200" w:rsidRPr="001B3938">
        <w:rPr>
          <w:sz w:val="28"/>
          <w:szCs w:val="28"/>
        </w:rPr>
        <w:t xml:space="preserve"> громадян</w:t>
      </w:r>
      <w:r w:rsidR="00F96DA4" w:rsidRPr="001B3938">
        <w:rPr>
          <w:sz w:val="28"/>
          <w:szCs w:val="28"/>
        </w:rPr>
        <w:t>)</w:t>
      </w:r>
      <w:r w:rsidR="00CD4200" w:rsidRPr="001B3938">
        <w:rPr>
          <w:sz w:val="28"/>
          <w:szCs w:val="28"/>
        </w:rPr>
        <w:t>;</w:t>
      </w:r>
    </w:p>
    <w:p w:rsidR="00CD4200" w:rsidRPr="001B3938" w:rsidRDefault="0052301F" w:rsidP="007426AE">
      <w:pPr>
        <w:spacing w:line="300" w:lineRule="exact"/>
        <w:ind w:firstLine="426"/>
        <w:jc w:val="both"/>
        <w:rPr>
          <w:sz w:val="28"/>
          <w:szCs w:val="28"/>
        </w:rPr>
      </w:pPr>
      <w:r w:rsidRPr="001B3938">
        <w:rPr>
          <w:sz w:val="28"/>
          <w:szCs w:val="28"/>
          <w:shd w:val="clear" w:color="auto" w:fill="FFFFFF"/>
        </w:rPr>
        <w:t xml:space="preserve">- </w:t>
      </w:r>
      <w:r w:rsidR="00170437" w:rsidRPr="001B3938">
        <w:rPr>
          <w:sz w:val="28"/>
          <w:szCs w:val="28"/>
          <w:shd w:val="clear" w:color="auto" w:fill="FFFFFF"/>
        </w:rPr>
        <w:t>2</w:t>
      </w:r>
      <w:r w:rsidR="00CD4200" w:rsidRPr="001B3938">
        <w:rPr>
          <w:sz w:val="28"/>
          <w:szCs w:val="28"/>
          <w:shd w:val="clear" w:color="auto" w:fill="FFFFFF"/>
        </w:rPr>
        <w:t xml:space="preserve"> </w:t>
      </w:r>
      <w:r w:rsidR="00CD4200" w:rsidRPr="001B3938">
        <w:rPr>
          <w:sz w:val="28"/>
          <w:szCs w:val="28"/>
        </w:rPr>
        <w:t>виїзних прийоми громадян</w:t>
      </w:r>
      <w:r w:rsidR="00F96DA4" w:rsidRPr="001B3938">
        <w:rPr>
          <w:sz w:val="28"/>
          <w:szCs w:val="28"/>
        </w:rPr>
        <w:t xml:space="preserve"> (</w:t>
      </w:r>
      <w:r w:rsidR="00CD4200" w:rsidRPr="001B3938">
        <w:rPr>
          <w:sz w:val="28"/>
          <w:szCs w:val="28"/>
        </w:rPr>
        <w:t xml:space="preserve">звернулося </w:t>
      </w:r>
      <w:r w:rsidR="00170437" w:rsidRPr="001B3938">
        <w:rPr>
          <w:sz w:val="28"/>
          <w:szCs w:val="28"/>
        </w:rPr>
        <w:t>7</w:t>
      </w:r>
      <w:r w:rsidR="00CD4200" w:rsidRPr="001B3938">
        <w:rPr>
          <w:sz w:val="28"/>
          <w:szCs w:val="28"/>
        </w:rPr>
        <w:t xml:space="preserve"> громадян</w:t>
      </w:r>
      <w:r w:rsidR="00F96DA4" w:rsidRPr="001B3938">
        <w:rPr>
          <w:sz w:val="28"/>
          <w:szCs w:val="28"/>
        </w:rPr>
        <w:t>)</w:t>
      </w:r>
      <w:r w:rsidR="00CD4200" w:rsidRPr="001B3938">
        <w:rPr>
          <w:sz w:val="28"/>
          <w:szCs w:val="28"/>
        </w:rPr>
        <w:t>;</w:t>
      </w:r>
    </w:p>
    <w:p w:rsidR="00CD4200" w:rsidRPr="001B3938" w:rsidRDefault="0052301F" w:rsidP="007426AE">
      <w:pPr>
        <w:spacing w:line="300" w:lineRule="exact"/>
        <w:ind w:firstLine="426"/>
        <w:jc w:val="both"/>
        <w:rPr>
          <w:sz w:val="28"/>
          <w:szCs w:val="28"/>
          <w:shd w:val="clear" w:color="auto" w:fill="FFFFFF"/>
        </w:rPr>
      </w:pPr>
      <w:r w:rsidRPr="001B3938">
        <w:rPr>
          <w:sz w:val="28"/>
          <w:szCs w:val="28"/>
        </w:rPr>
        <w:t xml:space="preserve">- </w:t>
      </w:r>
      <w:r w:rsidR="00CD4200" w:rsidRPr="001B3938">
        <w:rPr>
          <w:sz w:val="28"/>
          <w:szCs w:val="28"/>
        </w:rPr>
        <w:t>4</w:t>
      </w:r>
      <w:r w:rsidR="00CD4200" w:rsidRPr="001B3938">
        <w:rPr>
          <w:sz w:val="28"/>
          <w:szCs w:val="28"/>
          <w:shd w:val="clear" w:color="auto" w:fill="FFFFFF"/>
        </w:rPr>
        <w:t xml:space="preserve"> прямих «гарячих» телефонних ліній</w:t>
      </w:r>
      <w:r w:rsidR="00F96DA4" w:rsidRPr="001B3938">
        <w:rPr>
          <w:sz w:val="28"/>
          <w:szCs w:val="28"/>
          <w:shd w:val="clear" w:color="auto" w:fill="FFFFFF"/>
        </w:rPr>
        <w:t xml:space="preserve"> (</w:t>
      </w:r>
      <w:r w:rsidR="00CD4200" w:rsidRPr="001B3938">
        <w:rPr>
          <w:sz w:val="28"/>
          <w:szCs w:val="28"/>
          <w:shd w:val="clear" w:color="auto" w:fill="FFFFFF"/>
        </w:rPr>
        <w:t>зателефонувало 4 мешканці</w:t>
      </w:r>
      <w:r w:rsidR="00F96DA4" w:rsidRPr="001B3938">
        <w:rPr>
          <w:sz w:val="28"/>
          <w:szCs w:val="28"/>
          <w:shd w:val="clear" w:color="auto" w:fill="FFFFFF"/>
        </w:rPr>
        <w:t>).</w:t>
      </w:r>
    </w:p>
    <w:p w:rsidR="00010194" w:rsidRPr="001B3938" w:rsidRDefault="00010194" w:rsidP="007426AE">
      <w:pPr>
        <w:spacing w:line="300" w:lineRule="exact"/>
        <w:ind w:firstLine="426"/>
        <w:jc w:val="both"/>
        <w:rPr>
          <w:sz w:val="28"/>
          <w:szCs w:val="28"/>
          <w:shd w:val="clear" w:color="auto" w:fill="FFFFFF"/>
        </w:rPr>
      </w:pPr>
      <w:r w:rsidRPr="001B3938">
        <w:rPr>
          <w:sz w:val="28"/>
          <w:szCs w:val="28"/>
          <w:shd w:val="clear" w:color="auto" w:fill="FFFFFF"/>
        </w:rPr>
        <w:t>На виконання завдань, передбачених Указом Президента України від 07.02.2008 №109/2008, впродовж звітного періоду проводилас</w:t>
      </w:r>
      <w:r w:rsidR="00CF4AB9" w:rsidRPr="001B3938">
        <w:rPr>
          <w:sz w:val="28"/>
          <w:szCs w:val="28"/>
          <w:shd w:val="clear" w:color="auto" w:fill="FFFFFF"/>
        </w:rPr>
        <w:t>я</w:t>
      </w:r>
      <w:r w:rsidRPr="001B3938">
        <w:rPr>
          <w:sz w:val="28"/>
          <w:szCs w:val="28"/>
          <w:shd w:val="clear" w:color="auto" w:fill="FFFFFF"/>
        </w:rPr>
        <w:t xml:space="preserve"> наступна робота:</w:t>
      </w:r>
    </w:p>
    <w:p w:rsidR="00010194" w:rsidRPr="001B3938" w:rsidRDefault="0052301F" w:rsidP="007426AE">
      <w:pPr>
        <w:spacing w:line="300" w:lineRule="exact"/>
        <w:ind w:firstLine="426"/>
        <w:jc w:val="both"/>
        <w:rPr>
          <w:sz w:val="28"/>
          <w:szCs w:val="28"/>
          <w:shd w:val="clear" w:color="auto" w:fill="FFFFFF"/>
        </w:rPr>
      </w:pPr>
      <w:r w:rsidRPr="001B3938">
        <w:rPr>
          <w:sz w:val="28"/>
          <w:szCs w:val="28"/>
          <w:shd w:val="clear" w:color="auto" w:fill="FFFFFF"/>
        </w:rPr>
        <w:t xml:space="preserve">- </w:t>
      </w:r>
      <w:r w:rsidR="00010194" w:rsidRPr="001B3938">
        <w:rPr>
          <w:sz w:val="28"/>
          <w:szCs w:val="28"/>
          <w:shd w:val="clear" w:color="auto" w:fill="FFFFFF"/>
        </w:rPr>
        <w:t xml:space="preserve">проведено 3 дні «контролю», під час яких з виїздом на місце перевірено розгляд трьох звернень. За результатами розгляду зазначених звернень складено відповідні акти; </w:t>
      </w:r>
    </w:p>
    <w:p w:rsidR="00010194" w:rsidRPr="001B3938" w:rsidRDefault="0052301F" w:rsidP="007426AE">
      <w:pPr>
        <w:spacing w:line="300" w:lineRule="exact"/>
        <w:ind w:firstLine="426"/>
        <w:jc w:val="both"/>
        <w:rPr>
          <w:sz w:val="28"/>
          <w:szCs w:val="28"/>
          <w:shd w:val="clear" w:color="auto" w:fill="FFFFFF"/>
        </w:rPr>
      </w:pPr>
      <w:r w:rsidRPr="001B3938">
        <w:rPr>
          <w:sz w:val="28"/>
          <w:szCs w:val="28"/>
          <w:shd w:val="clear" w:color="auto" w:fill="FFFFFF"/>
        </w:rPr>
        <w:t xml:space="preserve">- </w:t>
      </w:r>
      <w:r w:rsidR="00010194" w:rsidRPr="001B3938">
        <w:rPr>
          <w:sz w:val="28"/>
          <w:szCs w:val="28"/>
          <w:shd w:val="clear" w:color="auto" w:fill="FFFFFF"/>
        </w:rPr>
        <w:t>проводились щомісячні перевірки організації роботи із зверненнями громадян у структурних п</w:t>
      </w:r>
      <w:r w:rsidR="00CD4200" w:rsidRPr="001B3938">
        <w:rPr>
          <w:sz w:val="28"/>
          <w:szCs w:val="28"/>
          <w:shd w:val="clear" w:color="auto" w:fill="FFFFFF"/>
        </w:rPr>
        <w:t>ідрозділах райдержадміністрації</w:t>
      </w:r>
      <w:r w:rsidR="00CF4AB9" w:rsidRPr="001B3938">
        <w:rPr>
          <w:sz w:val="28"/>
          <w:szCs w:val="28"/>
          <w:shd w:val="clear" w:color="auto" w:fill="FFFFFF"/>
        </w:rPr>
        <w:t xml:space="preserve"> у відповідності до вимог чинного законодавства</w:t>
      </w:r>
      <w:r w:rsidR="00CD4200" w:rsidRPr="001B3938">
        <w:rPr>
          <w:sz w:val="28"/>
          <w:szCs w:val="28"/>
          <w:shd w:val="clear" w:color="auto" w:fill="FFFFFF"/>
        </w:rPr>
        <w:t>;</w:t>
      </w:r>
    </w:p>
    <w:p w:rsidR="00CD4200" w:rsidRPr="001B3938" w:rsidRDefault="0052301F" w:rsidP="007426AE">
      <w:pPr>
        <w:spacing w:line="300" w:lineRule="exact"/>
        <w:ind w:firstLine="426"/>
        <w:jc w:val="both"/>
        <w:rPr>
          <w:sz w:val="28"/>
          <w:szCs w:val="28"/>
          <w:shd w:val="clear" w:color="auto" w:fill="FFFFFF"/>
        </w:rPr>
      </w:pPr>
      <w:r w:rsidRPr="001B3938">
        <w:rPr>
          <w:sz w:val="28"/>
          <w:szCs w:val="28"/>
          <w:shd w:val="clear" w:color="auto" w:fill="FFFFFF"/>
        </w:rPr>
        <w:t xml:space="preserve">- </w:t>
      </w:r>
      <w:r w:rsidR="00DB0AC8" w:rsidRPr="001B3938">
        <w:rPr>
          <w:sz w:val="28"/>
          <w:szCs w:val="28"/>
          <w:shd w:val="clear" w:color="auto" w:fill="FFFFFF"/>
        </w:rPr>
        <w:t>підготовлено та надано звіт голови Дарницької районної в місті Києві державної адміністрації голові Київської міської державної адміністрації про організацію роботи із зверненнями громадян та виконання визначених Указом завдань за період з 01.01.2015 до 15.09.2015</w:t>
      </w:r>
      <w:r w:rsidR="001C461C" w:rsidRPr="001B3938">
        <w:rPr>
          <w:sz w:val="28"/>
          <w:szCs w:val="28"/>
          <w:shd w:val="clear" w:color="auto" w:fill="FFFFFF"/>
        </w:rPr>
        <w:t>.</w:t>
      </w:r>
    </w:p>
    <w:p w:rsidR="00F91252" w:rsidRPr="001B3938" w:rsidRDefault="000723F5" w:rsidP="007426AE">
      <w:pPr>
        <w:spacing w:line="300" w:lineRule="exact"/>
        <w:ind w:firstLine="426"/>
        <w:jc w:val="both"/>
        <w:rPr>
          <w:b/>
          <w:i/>
          <w:sz w:val="25"/>
          <w:szCs w:val="25"/>
        </w:rPr>
      </w:pPr>
      <w:r>
        <w:rPr>
          <w:sz w:val="28"/>
          <w:szCs w:val="28"/>
          <w:shd w:val="clear" w:color="auto" w:fill="FFFFFF"/>
        </w:rPr>
        <w:lastRenderedPageBreak/>
        <w:t>У звітному періоді</w:t>
      </w:r>
      <w:r w:rsidR="00F91252" w:rsidRPr="001B3938">
        <w:rPr>
          <w:rFonts w:eastAsia="Calibri"/>
          <w:sz w:val="28"/>
          <w:szCs w:val="28"/>
          <w:shd w:val="clear" w:color="auto" w:fill="FFFFFF"/>
        </w:rPr>
        <w:t xml:space="preserve"> пров</w:t>
      </w:r>
      <w:r w:rsidR="00C204BE">
        <w:rPr>
          <w:rFonts w:eastAsia="Calibri"/>
          <w:sz w:val="28"/>
          <w:szCs w:val="28"/>
          <w:shd w:val="clear" w:color="auto" w:fill="FFFFFF"/>
        </w:rPr>
        <w:t>е</w:t>
      </w:r>
      <w:r w:rsidR="00F91252" w:rsidRPr="001B3938">
        <w:rPr>
          <w:rFonts w:eastAsia="Calibri"/>
          <w:sz w:val="28"/>
          <w:szCs w:val="28"/>
          <w:shd w:val="clear" w:color="auto" w:fill="FFFFFF"/>
        </w:rPr>
        <w:t>ден</w:t>
      </w:r>
      <w:r>
        <w:rPr>
          <w:rFonts w:eastAsia="Calibri"/>
          <w:sz w:val="28"/>
          <w:szCs w:val="28"/>
          <w:shd w:val="clear" w:color="auto" w:fill="FFFFFF"/>
        </w:rPr>
        <w:t>о</w:t>
      </w:r>
      <w:r w:rsidR="00F91252" w:rsidRPr="001B3938">
        <w:rPr>
          <w:rFonts w:eastAsia="Calibri"/>
          <w:sz w:val="28"/>
          <w:szCs w:val="28"/>
          <w:shd w:val="clear" w:color="auto" w:fill="FFFFFF"/>
        </w:rPr>
        <w:t xml:space="preserve"> 10 засідань експертної комісії архівного відділу щодо розгляду описів справ з кадрових питань (особового складу) ліквідованих суб’єктів підприємницької діяльності – юридичних осіб, зареєстрованих у Дарницькому районі, що передають документи на зберігання до архівного відділу.</w:t>
      </w:r>
    </w:p>
    <w:p w:rsidR="00046000" w:rsidRPr="001B3938" w:rsidRDefault="00C71256" w:rsidP="007426AE">
      <w:pPr>
        <w:spacing w:line="300" w:lineRule="exact"/>
        <w:ind w:firstLine="426"/>
        <w:jc w:val="both"/>
        <w:rPr>
          <w:sz w:val="25"/>
          <w:szCs w:val="25"/>
        </w:rPr>
      </w:pPr>
      <w:r w:rsidRPr="001B3938">
        <w:rPr>
          <w:sz w:val="28"/>
          <w:szCs w:val="28"/>
          <w:shd w:val="clear" w:color="auto" w:fill="FFFFFF"/>
        </w:rPr>
        <w:t>Здійснювався</w:t>
      </w:r>
      <w:r w:rsidRPr="001B3938">
        <w:rPr>
          <w:rFonts w:eastAsia="Calibri"/>
          <w:sz w:val="28"/>
          <w:szCs w:val="28"/>
          <w:shd w:val="clear" w:color="auto" w:fill="FFFFFF"/>
        </w:rPr>
        <w:t xml:space="preserve"> прийом та оформлення документів довгострокового терміну зберігання ліквідованих установ, підприємств, організацій</w:t>
      </w:r>
      <w:r w:rsidR="00C706F3" w:rsidRPr="001B3938">
        <w:rPr>
          <w:rFonts w:eastAsia="Calibri"/>
          <w:sz w:val="28"/>
          <w:szCs w:val="28"/>
          <w:shd w:val="clear" w:color="auto" w:fill="FFFFFF"/>
        </w:rPr>
        <w:t>. У звітному періоді прийнято на зберігання до архівного відділу документи у кількості</w:t>
      </w:r>
      <w:r w:rsidR="00046000" w:rsidRPr="001B3938">
        <w:rPr>
          <w:rFonts w:eastAsia="Calibri"/>
          <w:sz w:val="28"/>
          <w:szCs w:val="28"/>
          <w:shd w:val="clear" w:color="auto" w:fill="FFFFFF"/>
        </w:rPr>
        <w:t xml:space="preserve"> 58</w:t>
      </w:r>
      <w:r w:rsidR="00E111D9" w:rsidRPr="001B3938">
        <w:rPr>
          <w:rFonts w:eastAsia="Calibri"/>
          <w:sz w:val="28"/>
          <w:szCs w:val="28"/>
          <w:shd w:val="clear" w:color="auto" w:fill="FFFFFF"/>
        </w:rPr>
        <w:t xml:space="preserve"> справ</w:t>
      </w:r>
      <w:r w:rsidR="00E111D9" w:rsidRPr="001B3938">
        <w:rPr>
          <w:rFonts w:eastAsia="Calibri"/>
          <w:sz w:val="28"/>
          <w:szCs w:val="28"/>
          <w:shd w:val="clear" w:color="auto" w:fill="FFFFFF"/>
        </w:rPr>
        <w:br/>
      </w:r>
      <w:r w:rsidR="00046000" w:rsidRPr="001B3938">
        <w:rPr>
          <w:rFonts w:eastAsia="Calibri"/>
          <w:sz w:val="28"/>
          <w:szCs w:val="28"/>
          <w:shd w:val="clear" w:color="auto" w:fill="FFFFFF"/>
        </w:rPr>
        <w:t>(од. зб.) від 25 ліквідованих суб’єктів підприємницької діяльності – юридичних осіб,</w:t>
      </w:r>
      <w:r w:rsidR="00046000" w:rsidRPr="001B3938">
        <w:rPr>
          <w:sz w:val="25"/>
          <w:szCs w:val="25"/>
        </w:rPr>
        <w:t xml:space="preserve"> </w:t>
      </w:r>
      <w:r w:rsidR="00046000" w:rsidRPr="001B3938">
        <w:rPr>
          <w:rFonts w:eastAsia="Calibri"/>
          <w:sz w:val="28"/>
          <w:szCs w:val="28"/>
          <w:shd w:val="clear" w:color="auto" w:fill="FFFFFF"/>
        </w:rPr>
        <w:t>зареєстрованих у Дарницькому районі.</w:t>
      </w:r>
      <w:r w:rsidR="00046000" w:rsidRPr="001B3938">
        <w:rPr>
          <w:sz w:val="25"/>
          <w:szCs w:val="25"/>
        </w:rPr>
        <w:t xml:space="preserve"> </w:t>
      </w:r>
    </w:p>
    <w:p w:rsidR="005F2130" w:rsidRPr="001B3938" w:rsidRDefault="007070F9" w:rsidP="007426AE">
      <w:pPr>
        <w:spacing w:line="300" w:lineRule="exact"/>
        <w:ind w:firstLine="426"/>
        <w:jc w:val="both"/>
        <w:rPr>
          <w:rFonts w:eastAsia="Calibri"/>
          <w:sz w:val="28"/>
          <w:szCs w:val="28"/>
          <w:shd w:val="clear" w:color="auto" w:fill="FFFFFF"/>
        </w:rPr>
      </w:pPr>
      <w:r w:rsidRPr="001B3938">
        <w:rPr>
          <w:sz w:val="28"/>
          <w:szCs w:val="28"/>
          <w:shd w:val="clear" w:color="auto" w:fill="FFFFFF"/>
        </w:rPr>
        <w:t>Протягом</w:t>
      </w:r>
      <w:r w:rsidRPr="001B3938">
        <w:rPr>
          <w:rFonts w:eastAsia="Calibri"/>
          <w:sz w:val="28"/>
          <w:szCs w:val="28"/>
          <w:shd w:val="clear" w:color="auto" w:fill="FFFFFF"/>
        </w:rPr>
        <w:t xml:space="preserve"> звітного періоду н</w:t>
      </w:r>
      <w:r w:rsidR="005F2130" w:rsidRPr="001B3938">
        <w:rPr>
          <w:rFonts w:eastAsia="Calibri"/>
          <w:sz w:val="28"/>
          <w:szCs w:val="28"/>
          <w:shd w:val="clear" w:color="auto" w:fill="FFFFFF"/>
        </w:rPr>
        <w:t>адано методичну допомогу ПП «Р</w:t>
      </w:r>
      <w:r w:rsidR="00415D57" w:rsidRPr="001B3938">
        <w:rPr>
          <w:rFonts w:eastAsia="Calibri"/>
          <w:sz w:val="28"/>
          <w:szCs w:val="28"/>
          <w:shd w:val="clear" w:color="auto" w:fill="FFFFFF"/>
        </w:rPr>
        <w:t>аїна</w:t>
      </w:r>
      <w:r w:rsidR="005F2130" w:rsidRPr="001B3938">
        <w:rPr>
          <w:rFonts w:eastAsia="Calibri"/>
          <w:sz w:val="28"/>
          <w:szCs w:val="28"/>
          <w:shd w:val="clear" w:color="auto" w:fill="FFFFFF"/>
        </w:rPr>
        <w:t>», ТОВ «</w:t>
      </w:r>
      <w:proofErr w:type="spellStart"/>
      <w:r w:rsidR="005F2130" w:rsidRPr="001B3938">
        <w:rPr>
          <w:rFonts w:eastAsia="Calibri"/>
          <w:sz w:val="28"/>
          <w:szCs w:val="28"/>
          <w:shd w:val="clear" w:color="auto" w:fill="FFFFFF"/>
        </w:rPr>
        <w:t>С</w:t>
      </w:r>
      <w:r w:rsidR="00BB3CB4" w:rsidRPr="001B3938">
        <w:rPr>
          <w:rFonts w:eastAsia="Calibri"/>
          <w:sz w:val="28"/>
          <w:szCs w:val="28"/>
          <w:shd w:val="clear" w:color="auto" w:fill="FFFFFF"/>
        </w:rPr>
        <w:t>алюс</w:t>
      </w:r>
      <w:proofErr w:type="spellEnd"/>
      <w:r w:rsidR="005F2130" w:rsidRPr="001B3938">
        <w:rPr>
          <w:rFonts w:eastAsia="Calibri"/>
          <w:sz w:val="28"/>
          <w:szCs w:val="28"/>
          <w:shd w:val="clear" w:color="auto" w:fill="FFFFFF"/>
        </w:rPr>
        <w:t xml:space="preserve"> </w:t>
      </w:r>
      <w:proofErr w:type="spellStart"/>
      <w:r w:rsidR="005F2130" w:rsidRPr="001B3938">
        <w:rPr>
          <w:rFonts w:eastAsia="Calibri"/>
          <w:sz w:val="28"/>
          <w:szCs w:val="28"/>
          <w:shd w:val="clear" w:color="auto" w:fill="FFFFFF"/>
        </w:rPr>
        <w:t>Т</w:t>
      </w:r>
      <w:r w:rsidR="00BB3CB4" w:rsidRPr="001B3938">
        <w:rPr>
          <w:rFonts w:eastAsia="Calibri"/>
          <w:sz w:val="28"/>
          <w:szCs w:val="28"/>
          <w:shd w:val="clear" w:color="auto" w:fill="FFFFFF"/>
        </w:rPr>
        <w:t>рейд</w:t>
      </w:r>
      <w:proofErr w:type="spellEnd"/>
      <w:r w:rsidR="005F2130" w:rsidRPr="001B3938">
        <w:rPr>
          <w:rFonts w:eastAsia="Calibri"/>
          <w:sz w:val="28"/>
          <w:szCs w:val="28"/>
          <w:shd w:val="clear" w:color="auto" w:fill="FFFFFF"/>
        </w:rPr>
        <w:t>», ТОВ «</w:t>
      </w:r>
      <w:proofErr w:type="spellStart"/>
      <w:r w:rsidR="005F2130" w:rsidRPr="001B3938">
        <w:rPr>
          <w:rFonts w:eastAsia="Calibri"/>
          <w:sz w:val="28"/>
          <w:szCs w:val="28"/>
          <w:shd w:val="clear" w:color="auto" w:fill="FFFFFF"/>
        </w:rPr>
        <w:t>М</w:t>
      </w:r>
      <w:r w:rsidR="00BB3CB4" w:rsidRPr="001B3938">
        <w:rPr>
          <w:rFonts w:eastAsia="Calibri"/>
          <w:sz w:val="28"/>
          <w:szCs w:val="28"/>
          <w:shd w:val="clear" w:color="auto" w:fill="FFFFFF"/>
        </w:rPr>
        <w:t>ега</w:t>
      </w:r>
      <w:proofErr w:type="spellEnd"/>
      <w:r w:rsidR="005F2130" w:rsidRPr="001B3938">
        <w:rPr>
          <w:rFonts w:eastAsia="Calibri"/>
          <w:sz w:val="28"/>
          <w:szCs w:val="28"/>
          <w:shd w:val="clear" w:color="auto" w:fill="FFFFFF"/>
        </w:rPr>
        <w:t xml:space="preserve"> </w:t>
      </w:r>
      <w:proofErr w:type="spellStart"/>
      <w:r w:rsidR="005F2130" w:rsidRPr="001B3938">
        <w:rPr>
          <w:rFonts w:eastAsia="Calibri"/>
          <w:sz w:val="28"/>
          <w:szCs w:val="28"/>
          <w:shd w:val="clear" w:color="auto" w:fill="FFFFFF"/>
        </w:rPr>
        <w:t>А</w:t>
      </w:r>
      <w:r w:rsidR="00BB3CB4" w:rsidRPr="001B3938">
        <w:rPr>
          <w:rFonts w:eastAsia="Calibri"/>
          <w:sz w:val="28"/>
          <w:szCs w:val="28"/>
          <w:shd w:val="clear" w:color="auto" w:fill="FFFFFF"/>
        </w:rPr>
        <w:t>йс</w:t>
      </w:r>
      <w:proofErr w:type="spellEnd"/>
      <w:r w:rsidR="005F2130" w:rsidRPr="001B3938">
        <w:rPr>
          <w:rFonts w:eastAsia="Calibri"/>
          <w:sz w:val="28"/>
          <w:szCs w:val="28"/>
          <w:shd w:val="clear" w:color="auto" w:fill="FFFFFF"/>
        </w:rPr>
        <w:t>», ПП «Л</w:t>
      </w:r>
      <w:r w:rsidR="00BB3CB4" w:rsidRPr="001B3938">
        <w:rPr>
          <w:rFonts w:eastAsia="Calibri"/>
          <w:sz w:val="28"/>
          <w:szCs w:val="28"/>
          <w:shd w:val="clear" w:color="auto" w:fill="FFFFFF"/>
        </w:rPr>
        <w:t>ад</w:t>
      </w:r>
      <w:r w:rsidR="005F2130" w:rsidRPr="001B3938">
        <w:rPr>
          <w:rFonts w:eastAsia="Calibri"/>
          <w:sz w:val="28"/>
          <w:szCs w:val="28"/>
          <w:shd w:val="clear" w:color="auto" w:fill="FFFFFF"/>
        </w:rPr>
        <w:t>», ТОВ «</w:t>
      </w:r>
      <w:proofErr w:type="spellStart"/>
      <w:r w:rsidR="005F2130" w:rsidRPr="001B3938">
        <w:rPr>
          <w:rFonts w:eastAsia="Calibri"/>
          <w:sz w:val="28"/>
          <w:szCs w:val="28"/>
          <w:shd w:val="clear" w:color="auto" w:fill="FFFFFF"/>
        </w:rPr>
        <w:t>Айварі</w:t>
      </w:r>
      <w:proofErr w:type="spellEnd"/>
      <w:r w:rsidR="005F2130" w:rsidRPr="001B3938">
        <w:rPr>
          <w:rFonts w:eastAsia="Calibri"/>
          <w:sz w:val="28"/>
          <w:szCs w:val="28"/>
          <w:shd w:val="clear" w:color="auto" w:fill="FFFFFF"/>
        </w:rPr>
        <w:t xml:space="preserve"> </w:t>
      </w:r>
      <w:proofErr w:type="spellStart"/>
      <w:r w:rsidR="005F2130" w:rsidRPr="001B3938">
        <w:rPr>
          <w:rFonts w:eastAsia="Calibri"/>
          <w:sz w:val="28"/>
          <w:szCs w:val="28"/>
          <w:shd w:val="clear" w:color="auto" w:fill="FFFFFF"/>
        </w:rPr>
        <w:t>Коест</w:t>
      </w:r>
      <w:proofErr w:type="spellEnd"/>
      <w:r w:rsidR="005F2130" w:rsidRPr="001B3938">
        <w:rPr>
          <w:rFonts w:eastAsia="Calibri"/>
          <w:sz w:val="28"/>
          <w:szCs w:val="28"/>
          <w:shd w:val="clear" w:color="auto" w:fill="FFFFFF"/>
        </w:rPr>
        <w:t>», ТОВ «К</w:t>
      </w:r>
      <w:r w:rsidR="00BB3CB4" w:rsidRPr="001B3938">
        <w:rPr>
          <w:rFonts w:eastAsia="Calibri"/>
          <w:sz w:val="28"/>
          <w:szCs w:val="28"/>
          <w:shd w:val="clear" w:color="auto" w:fill="FFFFFF"/>
        </w:rPr>
        <w:t>иїв</w:t>
      </w:r>
      <w:r w:rsidR="005F2130" w:rsidRPr="001B3938">
        <w:rPr>
          <w:rFonts w:eastAsia="Calibri"/>
          <w:sz w:val="28"/>
          <w:szCs w:val="28"/>
          <w:shd w:val="clear" w:color="auto" w:fill="FFFFFF"/>
        </w:rPr>
        <w:t xml:space="preserve"> С</w:t>
      </w:r>
      <w:r w:rsidR="00BB3CB4" w:rsidRPr="001B3938">
        <w:rPr>
          <w:rFonts w:eastAsia="Calibri"/>
          <w:sz w:val="28"/>
          <w:szCs w:val="28"/>
          <w:shd w:val="clear" w:color="auto" w:fill="FFFFFF"/>
        </w:rPr>
        <w:t>іті</w:t>
      </w:r>
      <w:r w:rsidR="005F2130" w:rsidRPr="001B3938">
        <w:rPr>
          <w:rFonts w:eastAsia="Calibri"/>
          <w:sz w:val="28"/>
          <w:szCs w:val="28"/>
          <w:shd w:val="clear" w:color="auto" w:fill="FFFFFF"/>
        </w:rPr>
        <w:t xml:space="preserve"> </w:t>
      </w:r>
      <w:proofErr w:type="spellStart"/>
      <w:r w:rsidR="005F2130" w:rsidRPr="001B3938">
        <w:rPr>
          <w:rFonts w:eastAsia="Calibri"/>
          <w:sz w:val="28"/>
          <w:szCs w:val="28"/>
          <w:shd w:val="clear" w:color="auto" w:fill="FFFFFF"/>
        </w:rPr>
        <w:t>І</w:t>
      </w:r>
      <w:r w:rsidR="00BB3CB4" w:rsidRPr="001B3938">
        <w:rPr>
          <w:rFonts w:eastAsia="Calibri"/>
          <w:sz w:val="28"/>
          <w:szCs w:val="28"/>
          <w:shd w:val="clear" w:color="auto" w:fill="FFFFFF"/>
        </w:rPr>
        <w:t>нвест</w:t>
      </w:r>
      <w:proofErr w:type="spellEnd"/>
      <w:r w:rsidR="005F2130" w:rsidRPr="001B3938">
        <w:rPr>
          <w:rFonts w:eastAsia="Calibri"/>
          <w:sz w:val="28"/>
          <w:szCs w:val="28"/>
          <w:shd w:val="clear" w:color="auto" w:fill="FFFFFF"/>
        </w:rPr>
        <w:t>», ТОВ «</w:t>
      </w:r>
      <w:proofErr w:type="spellStart"/>
      <w:r w:rsidR="005F2130" w:rsidRPr="001B3938">
        <w:rPr>
          <w:rFonts w:eastAsia="Calibri"/>
          <w:sz w:val="28"/>
          <w:szCs w:val="28"/>
          <w:shd w:val="clear" w:color="auto" w:fill="FFFFFF"/>
        </w:rPr>
        <w:t>М</w:t>
      </w:r>
      <w:r w:rsidR="00BB3CB4" w:rsidRPr="001B3938">
        <w:rPr>
          <w:rFonts w:eastAsia="Calibri"/>
          <w:sz w:val="28"/>
          <w:szCs w:val="28"/>
          <w:shd w:val="clear" w:color="auto" w:fill="FFFFFF"/>
        </w:rPr>
        <w:t>ай</w:t>
      </w:r>
      <w:r w:rsidR="005F2130" w:rsidRPr="001B3938">
        <w:rPr>
          <w:rFonts w:eastAsia="Calibri"/>
          <w:sz w:val="28"/>
          <w:szCs w:val="28"/>
          <w:shd w:val="clear" w:color="auto" w:fill="FFFFFF"/>
        </w:rPr>
        <w:t>-І</w:t>
      </w:r>
      <w:r w:rsidR="00BB3CB4" w:rsidRPr="001B3938">
        <w:rPr>
          <w:rFonts w:eastAsia="Calibri"/>
          <w:sz w:val="28"/>
          <w:szCs w:val="28"/>
          <w:shd w:val="clear" w:color="auto" w:fill="FFFFFF"/>
        </w:rPr>
        <w:t>нвест</w:t>
      </w:r>
      <w:proofErr w:type="spellEnd"/>
      <w:r w:rsidR="005F2130" w:rsidRPr="001B3938">
        <w:rPr>
          <w:rFonts w:eastAsia="Calibri"/>
          <w:sz w:val="28"/>
          <w:szCs w:val="28"/>
          <w:shd w:val="clear" w:color="auto" w:fill="FFFFFF"/>
        </w:rPr>
        <w:t>», ПП «</w:t>
      </w:r>
      <w:proofErr w:type="spellStart"/>
      <w:r w:rsidR="005F2130" w:rsidRPr="001B3938">
        <w:rPr>
          <w:rFonts w:eastAsia="Calibri"/>
          <w:sz w:val="28"/>
          <w:szCs w:val="28"/>
          <w:shd w:val="clear" w:color="auto" w:fill="FFFFFF"/>
        </w:rPr>
        <w:t>Автобудсервіс</w:t>
      </w:r>
      <w:proofErr w:type="spellEnd"/>
      <w:r w:rsidR="005F2130" w:rsidRPr="001B3938">
        <w:rPr>
          <w:rFonts w:eastAsia="Calibri"/>
          <w:sz w:val="28"/>
          <w:szCs w:val="28"/>
          <w:shd w:val="clear" w:color="auto" w:fill="FFFFFF"/>
        </w:rPr>
        <w:t>», ТОВ «</w:t>
      </w:r>
      <w:proofErr w:type="spellStart"/>
      <w:r w:rsidR="005F2130" w:rsidRPr="001B3938">
        <w:rPr>
          <w:rFonts w:eastAsia="Calibri"/>
          <w:sz w:val="28"/>
          <w:szCs w:val="28"/>
          <w:shd w:val="clear" w:color="auto" w:fill="FFFFFF"/>
        </w:rPr>
        <w:t>С</w:t>
      </w:r>
      <w:r w:rsidR="00BB3CB4" w:rsidRPr="001B3938">
        <w:rPr>
          <w:rFonts w:eastAsia="Calibri"/>
          <w:sz w:val="28"/>
          <w:szCs w:val="28"/>
          <w:shd w:val="clear" w:color="auto" w:fill="FFFFFF"/>
        </w:rPr>
        <w:t>упер</w:t>
      </w:r>
      <w:r w:rsidR="005F2130" w:rsidRPr="001B3938">
        <w:rPr>
          <w:rFonts w:eastAsia="Calibri"/>
          <w:sz w:val="28"/>
          <w:szCs w:val="28"/>
          <w:shd w:val="clear" w:color="auto" w:fill="FFFFFF"/>
        </w:rPr>
        <w:t>-Т</w:t>
      </w:r>
      <w:r w:rsidR="00BB3CB4" w:rsidRPr="001B3938">
        <w:rPr>
          <w:rFonts w:eastAsia="Calibri"/>
          <w:sz w:val="28"/>
          <w:szCs w:val="28"/>
          <w:shd w:val="clear" w:color="auto" w:fill="FFFFFF"/>
        </w:rPr>
        <w:t>рейд</w:t>
      </w:r>
      <w:proofErr w:type="spellEnd"/>
      <w:r w:rsidR="005F2130" w:rsidRPr="001B3938">
        <w:rPr>
          <w:rFonts w:eastAsia="Calibri"/>
          <w:sz w:val="28"/>
          <w:szCs w:val="28"/>
          <w:shd w:val="clear" w:color="auto" w:fill="FFFFFF"/>
        </w:rPr>
        <w:t xml:space="preserve"> ЛТД», ТОВ «</w:t>
      </w:r>
      <w:proofErr w:type="spellStart"/>
      <w:r w:rsidR="005F2130" w:rsidRPr="001B3938">
        <w:rPr>
          <w:rFonts w:eastAsia="Calibri"/>
          <w:sz w:val="28"/>
          <w:szCs w:val="28"/>
          <w:shd w:val="clear" w:color="auto" w:fill="FFFFFF"/>
        </w:rPr>
        <w:t>Ріджинал</w:t>
      </w:r>
      <w:proofErr w:type="spellEnd"/>
      <w:r w:rsidR="005F2130" w:rsidRPr="001B3938">
        <w:rPr>
          <w:rFonts w:eastAsia="Calibri"/>
          <w:sz w:val="28"/>
          <w:szCs w:val="28"/>
          <w:shd w:val="clear" w:color="auto" w:fill="FFFFFF"/>
        </w:rPr>
        <w:t xml:space="preserve"> Бізнес Груп», ТОВ «</w:t>
      </w:r>
      <w:proofErr w:type="spellStart"/>
      <w:r w:rsidR="005F2130" w:rsidRPr="001B3938">
        <w:rPr>
          <w:rFonts w:eastAsia="Calibri"/>
          <w:sz w:val="28"/>
          <w:szCs w:val="28"/>
          <w:shd w:val="clear" w:color="auto" w:fill="FFFFFF"/>
        </w:rPr>
        <w:t>Т</w:t>
      </w:r>
      <w:r w:rsidR="00BB3CB4" w:rsidRPr="001B3938">
        <w:rPr>
          <w:rFonts w:eastAsia="Calibri"/>
          <w:sz w:val="28"/>
          <w:szCs w:val="28"/>
          <w:shd w:val="clear" w:color="auto" w:fill="FFFFFF"/>
        </w:rPr>
        <w:t>урсвіт</w:t>
      </w:r>
      <w:proofErr w:type="spellEnd"/>
      <w:r w:rsidR="005F2130" w:rsidRPr="001B3938">
        <w:rPr>
          <w:rFonts w:eastAsia="Calibri"/>
          <w:sz w:val="28"/>
          <w:szCs w:val="28"/>
          <w:shd w:val="clear" w:color="auto" w:fill="FFFFFF"/>
        </w:rPr>
        <w:t>» та ін</w:t>
      </w:r>
      <w:r w:rsidR="00A00818">
        <w:rPr>
          <w:rFonts w:eastAsia="Calibri"/>
          <w:sz w:val="28"/>
          <w:szCs w:val="28"/>
          <w:shd w:val="clear" w:color="auto" w:fill="FFFFFF"/>
        </w:rPr>
        <w:t>шим</w:t>
      </w:r>
      <w:r w:rsidR="005F2130" w:rsidRPr="001B3938">
        <w:rPr>
          <w:rFonts w:eastAsia="Calibri"/>
          <w:sz w:val="28"/>
          <w:szCs w:val="28"/>
          <w:shd w:val="clear" w:color="auto" w:fill="FFFFFF"/>
        </w:rPr>
        <w:t xml:space="preserve"> з питання упорядкування документів та передавання на зберігання до архівного відділу.</w:t>
      </w:r>
    </w:p>
    <w:p w:rsidR="00DA4891" w:rsidRPr="001B3938" w:rsidRDefault="00DA4891" w:rsidP="00D27AAA">
      <w:pPr>
        <w:ind w:firstLine="426"/>
        <w:jc w:val="both"/>
        <w:rPr>
          <w:sz w:val="28"/>
          <w:szCs w:val="28"/>
        </w:rPr>
      </w:pPr>
    </w:p>
    <w:p w:rsidR="006A479A" w:rsidRPr="001B3938" w:rsidRDefault="006A479A" w:rsidP="00D27AAA">
      <w:pPr>
        <w:pStyle w:val="a9"/>
        <w:spacing w:after="0" w:line="228" w:lineRule="auto"/>
        <w:ind w:firstLine="426"/>
        <w:rPr>
          <w:sz w:val="28"/>
          <w:szCs w:val="28"/>
          <w:shd w:val="clear" w:color="auto" w:fill="FFFFFF"/>
          <w:lang w:val="uk-UA"/>
        </w:rPr>
      </w:pPr>
    </w:p>
    <w:p w:rsidR="00D62281" w:rsidRPr="001B3938" w:rsidRDefault="0021718A" w:rsidP="00D27AAA">
      <w:pPr>
        <w:ind w:firstLine="426"/>
        <w:jc w:val="both"/>
        <w:rPr>
          <w:b/>
          <w:color w:val="000000"/>
          <w:sz w:val="28"/>
          <w:szCs w:val="28"/>
        </w:rPr>
      </w:pPr>
      <w:r w:rsidRPr="001B3938">
        <w:rPr>
          <w:b/>
          <w:color w:val="000000"/>
          <w:sz w:val="28"/>
          <w:szCs w:val="28"/>
        </w:rPr>
        <w:t>Керівник апарату</w:t>
      </w:r>
      <w:r w:rsidR="000C7E68" w:rsidRPr="001B3938">
        <w:rPr>
          <w:b/>
          <w:color w:val="000000"/>
          <w:sz w:val="28"/>
          <w:szCs w:val="28"/>
        </w:rPr>
        <w:tab/>
      </w:r>
      <w:r w:rsidR="000C7E68" w:rsidRPr="001B3938">
        <w:rPr>
          <w:b/>
          <w:color w:val="000000"/>
          <w:sz w:val="28"/>
          <w:szCs w:val="28"/>
        </w:rPr>
        <w:tab/>
      </w:r>
      <w:r w:rsidR="00D62281" w:rsidRPr="001B3938">
        <w:rPr>
          <w:b/>
          <w:color w:val="000000"/>
          <w:sz w:val="28"/>
          <w:szCs w:val="28"/>
        </w:rPr>
        <w:tab/>
      </w:r>
      <w:r w:rsidR="00D62281" w:rsidRPr="001B3938">
        <w:rPr>
          <w:b/>
          <w:color w:val="000000"/>
          <w:sz w:val="28"/>
          <w:szCs w:val="28"/>
        </w:rPr>
        <w:tab/>
      </w:r>
      <w:r w:rsidR="000C7E68" w:rsidRPr="001B3938">
        <w:rPr>
          <w:b/>
          <w:color w:val="000000"/>
          <w:sz w:val="28"/>
          <w:szCs w:val="28"/>
        </w:rPr>
        <w:tab/>
      </w:r>
      <w:r w:rsidR="000C7E68" w:rsidRPr="001B3938">
        <w:rPr>
          <w:b/>
          <w:color w:val="000000"/>
          <w:sz w:val="28"/>
          <w:szCs w:val="28"/>
        </w:rPr>
        <w:tab/>
      </w:r>
      <w:r w:rsidRPr="001B3938">
        <w:rPr>
          <w:b/>
          <w:color w:val="000000"/>
          <w:sz w:val="28"/>
          <w:szCs w:val="28"/>
        </w:rPr>
        <w:t xml:space="preserve">Р. </w:t>
      </w:r>
      <w:proofErr w:type="spellStart"/>
      <w:r w:rsidRPr="001B3938">
        <w:rPr>
          <w:b/>
          <w:color w:val="000000"/>
          <w:sz w:val="28"/>
          <w:szCs w:val="28"/>
        </w:rPr>
        <w:t>Лелюк</w:t>
      </w:r>
      <w:proofErr w:type="spellEnd"/>
    </w:p>
    <w:sectPr w:rsidR="00D62281" w:rsidRPr="001B3938" w:rsidSect="009C275B">
      <w:headerReference w:type="default" r:id="rId10"/>
      <w:pgSz w:w="11905" w:h="16837"/>
      <w:pgMar w:top="539" w:right="567" w:bottom="709" w:left="1701" w:header="284" w:footer="26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25A" w:rsidRDefault="004C625A" w:rsidP="00E7719C">
      <w:r>
        <w:separator/>
      </w:r>
    </w:p>
  </w:endnote>
  <w:endnote w:type="continuationSeparator" w:id="0">
    <w:p w:rsidR="004C625A" w:rsidRDefault="004C625A" w:rsidP="00E771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ntiqua">
    <w:altName w:val="Courier New"/>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25A" w:rsidRDefault="004C625A" w:rsidP="00E7719C">
      <w:r>
        <w:separator/>
      </w:r>
    </w:p>
  </w:footnote>
  <w:footnote w:type="continuationSeparator" w:id="0">
    <w:p w:rsidR="004C625A" w:rsidRDefault="004C625A" w:rsidP="00E771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02923"/>
    </w:sdtPr>
    <w:sdtEndPr>
      <w:rPr>
        <w:sz w:val="28"/>
        <w:szCs w:val="28"/>
      </w:rPr>
    </w:sdtEndPr>
    <w:sdtContent>
      <w:p w:rsidR="009C275B" w:rsidRDefault="00765D15" w:rsidP="005A07E2">
        <w:pPr>
          <w:pStyle w:val="af7"/>
          <w:jc w:val="center"/>
        </w:pPr>
        <w:r w:rsidRPr="00C120B6">
          <w:rPr>
            <w:sz w:val="24"/>
            <w:szCs w:val="24"/>
          </w:rPr>
          <w:fldChar w:fldCharType="begin"/>
        </w:r>
        <w:r w:rsidR="009C275B" w:rsidRPr="00C120B6">
          <w:rPr>
            <w:sz w:val="24"/>
            <w:szCs w:val="24"/>
          </w:rPr>
          <w:instrText xml:space="preserve"> PAGE   \* MERGEFORMAT </w:instrText>
        </w:r>
        <w:r w:rsidRPr="00C120B6">
          <w:rPr>
            <w:sz w:val="24"/>
            <w:szCs w:val="24"/>
          </w:rPr>
          <w:fldChar w:fldCharType="separate"/>
        </w:r>
        <w:r w:rsidR="00AA5553">
          <w:rPr>
            <w:noProof/>
            <w:sz w:val="24"/>
            <w:szCs w:val="24"/>
          </w:rPr>
          <w:t>23</w:t>
        </w:r>
        <w:r w:rsidRPr="00C120B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67"/>
      </v:shape>
    </w:pict>
  </w:numPicBullet>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multilevel"/>
    <w:tmpl w:val="00000003"/>
    <w:name w:val="WW8Num3"/>
    <w:lvl w:ilvl="0">
      <w:start w:val="1"/>
      <w:numFmt w:val="bullet"/>
      <w:pStyle w:val="21"/>
      <w:lvlText w:val=""/>
      <w:lvlJc w:val="left"/>
      <w:pPr>
        <w:tabs>
          <w:tab w:val="num" w:pos="928"/>
        </w:tabs>
        <w:ind w:left="928"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pStyle w:val="10"/>
      <w:lvlText w:val=""/>
      <w:lvlJc w:val="left"/>
      <w:pPr>
        <w:tabs>
          <w:tab w:val="num" w:pos="360"/>
        </w:tabs>
        <w:ind w:left="360" w:hanging="360"/>
      </w:pPr>
      <w:rPr>
        <w:rFonts w:ascii="Symbol" w:hAnsi="Symbol"/>
      </w:rPr>
    </w:lvl>
  </w:abstractNum>
  <w:abstractNum w:abstractNumId="4">
    <w:nsid w:val="00000005"/>
    <w:multiLevelType w:val="singleLevel"/>
    <w:tmpl w:val="00000005"/>
    <w:name w:val="WW8Num5"/>
    <w:lvl w:ilvl="0">
      <w:start w:val="2"/>
      <w:numFmt w:val="bullet"/>
      <w:lvlText w:val="-"/>
      <w:lvlJc w:val="left"/>
      <w:pPr>
        <w:tabs>
          <w:tab w:val="num" w:pos="420"/>
        </w:tabs>
        <w:ind w:left="420" w:hanging="360"/>
      </w:pPr>
      <w:rPr>
        <w:rFonts w:ascii="StarSymbol" w:hAnsi="StarSymbol"/>
      </w:rPr>
    </w:lvl>
  </w:abstractNum>
  <w:abstractNum w:abstractNumId="5">
    <w:nsid w:val="00000006"/>
    <w:multiLevelType w:val="singleLevel"/>
    <w:tmpl w:val="00000006"/>
    <w:name w:val="WW8Num6"/>
    <w:lvl w:ilvl="0">
      <w:start w:val="2"/>
      <w:numFmt w:val="bullet"/>
      <w:lvlText w:val="-"/>
      <w:lvlJc w:val="left"/>
      <w:pPr>
        <w:tabs>
          <w:tab w:val="num" w:pos="0"/>
        </w:tabs>
        <w:ind w:left="1428" w:hanging="360"/>
      </w:pPr>
      <w:rPr>
        <w:rFonts w:ascii="StarSymbol" w:hAnsi="StarSymbol"/>
      </w:rPr>
    </w:lvl>
  </w:abstractNum>
  <w:abstractNum w:abstractNumId="6">
    <w:nsid w:val="00000007"/>
    <w:multiLevelType w:val="singleLevel"/>
    <w:tmpl w:val="00000007"/>
    <w:name w:val="WW8Num7"/>
    <w:lvl w:ilvl="0">
      <w:numFmt w:val="bullet"/>
      <w:lvlText w:val="-"/>
      <w:lvlJc w:val="left"/>
      <w:pPr>
        <w:tabs>
          <w:tab w:val="num" w:pos="0"/>
        </w:tabs>
        <w:ind w:left="1069" w:hanging="360"/>
      </w:pPr>
      <w:rPr>
        <w:rFonts w:ascii="Times New Roman" w:hAnsi="Times New Roman"/>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2174E600"/>
    <w:name w:val="WW8Num9"/>
    <w:lvl w:ilvl="0">
      <w:start w:val="1"/>
      <w:numFmt w:val="decimal"/>
      <w:lvlText w:val="%1."/>
      <w:lvlJc w:val="left"/>
      <w:pPr>
        <w:tabs>
          <w:tab w:val="num" w:pos="1080"/>
        </w:tabs>
        <w:ind w:left="108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0">
    <w:nsid w:val="0000000B"/>
    <w:multiLevelType w:val="singleLevel"/>
    <w:tmpl w:val="0000000B"/>
    <w:name w:val="WW8Num11"/>
    <w:lvl w:ilvl="0">
      <w:start w:val="1"/>
      <w:numFmt w:val="decimal"/>
      <w:lvlText w:val="%1)"/>
      <w:lvlJc w:val="left"/>
      <w:pPr>
        <w:tabs>
          <w:tab w:val="num" w:pos="0"/>
        </w:tabs>
        <w:ind w:left="1080" w:hanging="360"/>
      </w:pPr>
    </w:lvl>
  </w:abstractNum>
  <w:abstractNum w:abstractNumId="11">
    <w:nsid w:val="0000000C"/>
    <w:multiLevelType w:val="multilevel"/>
    <w:tmpl w:val="0000000C"/>
    <w:name w:val="WW8Num12"/>
    <w:lvl w:ilvl="0">
      <w:start w:val="1"/>
      <w:numFmt w:val="bullet"/>
      <w:lvlText w:val=""/>
      <w:lvlJc w:val="left"/>
      <w:pPr>
        <w:tabs>
          <w:tab w:val="num" w:pos="380"/>
        </w:tabs>
        <w:ind w:left="408" w:hanging="48"/>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5">
    <w:nsid w:val="04154357"/>
    <w:multiLevelType w:val="hybridMultilevel"/>
    <w:tmpl w:val="8014E7AE"/>
    <w:lvl w:ilvl="0" w:tplc="E32C9304">
      <w:start w:val="25"/>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6">
    <w:nsid w:val="05204CD1"/>
    <w:multiLevelType w:val="hybridMultilevel"/>
    <w:tmpl w:val="4580CD0C"/>
    <w:lvl w:ilvl="0" w:tplc="8440FAFE">
      <w:start w:val="29"/>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10386885"/>
    <w:multiLevelType w:val="hybridMultilevel"/>
    <w:tmpl w:val="2D7EC84A"/>
    <w:lvl w:ilvl="0" w:tplc="5EFA344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4A668EC"/>
    <w:multiLevelType w:val="hybridMultilevel"/>
    <w:tmpl w:val="D652A888"/>
    <w:lvl w:ilvl="0" w:tplc="6A6ABFEC">
      <w:numFmt w:val="bullet"/>
      <w:lvlText w:val="-"/>
      <w:lvlJc w:val="left"/>
      <w:pPr>
        <w:ind w:left="1429" w:hanging="360"/>
      </w:pPr>
      <w:rPr>
        <w:rFonts w:ascii="Times New Roman" w:eastAsia="Times New Roman" w:hAnsi="Times New Roman" w:cs="Times New Roman"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59410A3"/>
    <w:multiLevelType w:val="hybridMultilevel"/>
    <w:tmpl w:val="C0806C7E"/>
    <w:lvl w:ilvl="0" w:tplc="E626D1BA">
      <w:start w:val="1"/>
      <w:numFmt w:val="bullet"/>
      <w:lvlText w:val=""/>
      <w:lvlJc w:val="left"/>
      <w:pPr>
        <w:ind w:left="1215" w:hanging="360"/>
      </w:pPr>
      <w:rPr>
        <w:rFonts w:ascii="Symbol" w:hAnsi="Symbol" w:hint="default"/>
      </w:rPr>
    </w:lvl>
    <w:lvl w:ilvl="1" w:tplc="04220003" w:tentative="1">
      <w:start w:val="1"/>
      <w:numFmt w:val="bullet"/>
      <w:lvlText w:val="o"/>
      <w:lvlJc w:val="left"/>
      <w:pPr>
        <w:ind w:left="1935" w:hanging="360"/>
      </w:pPr>
      <w:rPr>
        <w:rFonts w:ascii="Courier New" w:hAnsi="Courier New" w:cs="Courier New" w:hint="default"/>
      </w:rPr>
    </w:lvl>
    <w:lvl w:ilvl="2" w:tplc="04220005" w:tentative="1">
      <w:start w:val="1"/>
      <w:numFmt w:val="bullet"/>
      <w:lvlText w:val=""/>
      <w:lvlJc w:val="left"/>
      <w:pPr>
        <w:ind w:left="2655" w:hanging="360"/>
      </w:pPr>
      <w:rPr>
        <w:rFonts w:ascii="Wingdings" w:hAnsi="Wingdings" w:hint="default"/>
      </w:rPr>
    </w:lvl>
    <w:lvl w:ilvl="3" w:tplc="04220001" w:tentative="1">
      <w:start w:val="1"/>
      <w:numFmt w:val="bullet"/>
      <w:lvlText w:val=""/>
      <w:lvlJc w:val="left"/>
      <w:pPr>
        <w:ind w:left="3375" w:hanging="360"/>
      </w:pPr>
      <w:rPr>
        <w:rFonts w:ascii="Symbol" w:hAnsi="Symbol" w:hint="default"/>
      </w:rPr>
    </w:lvl>
    <w:lvl w:ilvl="4" w:tplc="04220003" w:tentative="1">
      <w:start w:val="1"/>
      <w:numFmt w:val="bullet"/>
      <w:lvlText w:val="o"/>
      <w:lvlJc w:val="left"/>
      <w:pPr>
        <w:ind w:left="4095" w:hanging="360"/>
      </w:pPr>
      <w:rPr>
        <w:rFonts w:ascii="Courier New" w:hAnsi="Courier New" w:cs="Courier New" w:hint="default"/>
      </w:rPr>
    </w:lvl>
    <w:lvl w:ilvl="5" w:tplc="04220005" w:tentative="1">
      <w:start w:val="1"/>
      <w:numFmt w:val="bullet"/>
      <w:lvlText w:val=""/>
      <w:lvlJc w:val="left"/>
      <w:pPr>
        <w:ind w:left="4815" w:hanging="360"/>
      </w:pPr>
      <w:rPr>
        <w:rFonts w:ascii="Wingdings" w:hAnsi="Wingdings" w:hint="default"/>
      </w:rPr>
    </w:lvl>
    <w:lvl w:ilvl="6" w:tplc="04220001" w:tentative="1">
      <w:start w:val="1"/>
      <w:numFmt w:val="bullet"/>
      <w:lvlText w:val=""/>
      <w:lvlJc w:val="left"/>
      <w:pPr>
        <w:ind w:left="5535" w:hanging="360"/>
      </w:pPr>
      <w:rPr>
        <w:rFonts w:ascii="Symbol" w:hAnsi="Symbol" w:hint="default"/>
      </w:rPr>
    </w:lvl>
    <w:lvl w:ilvl="7" w:tplc="04220003" w:tentative="1">
      <w:start w:val="1"/>
      <w:numFmt w:val="bullet"/>
      <w:lvlText w:val="o"/>
      <w:lvlJc w:val="left"/>
      <w:pPr>
        <w:ind w:left="6255" w:hanging="360"/>
      </w:pPr>
      <w:rPr>
        <w:rFonts w:ascii="Courier New" w:hAnsi="Courier New" w:cs="Courier New" w:hint="default"/>
      </w:rPr>
    </w:lvl>
    <w:lvl w:ilvl="8" w:tplc="04220005" w:tentative="1">
      <w:start w:val="1"/>
      <w:numFmt w:val="bullet"/>
      <w:lvlText w:val=""/>
      <w:lvlJc w:val="left"/>
      <w:pPr>
        <w:ind w:left="6975" w:hanging="360"/>
      </w:pPr>
      <w:rPr>
        <w:rFonts w:ascii="Wingdings" w:hAnsi="Wingdings" w:hint="default"/>
      </w:rPr>
    </w:lvl>
  </w:abstractNum>
  <w:abstractNum w:abstractNumId="20">
    <w:nsid w:val="1AFC63E3"/>
    <w:multiLevelType w:val="hybridMultilevel"/>
    <w:tmpl w:val="1DEE84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12C4FC1"/>
    <w:multiLevelType w:val="hybridMultilevel"/>
    <w:tmpl w:val="D7AA2E4C"/>
    <w:lvl w:ilvl="0" w:tplc="04190007">
      <w:start w:val="1"/>
      <w:numFmt w:val="bullet"/>
      <w:lvlText w:val=""/>
      <w:lvlPicBulletId w:val="0"/>
      <w:lvlJc w:val="left"/>
      <w:pPr>
        <w:tabs>
          <w:tab w:val="num" w:pos="1515"/>
        </w:tabs>
        <w:ind w:left="1515" w:hanging="360"/>
      </w:pPr>
      <w:rPr>
        <w:rFonts w:ascii="Symbol" w:hAnsi="Symbol" w:hint="default"/>
      </w:rPr>
    </w:lvl>
    <w:lvl w:ilvl="1" w:tplc="04190003" w:tentative="1">
      <w:start w:val="1"/>
      <w:numFmt w:val="bullet"/>
      <w:lvlText w:val="o"/>
      <w:lvlJc w:val="left"/>
      <w:pPr>
        <w:tabs>
          <w:tab w:val="num" w:pos="2235"/>
        </w:tabs>
        <w:ind w:left="2235" w:hanging="360"/>
      </w:pPr>
      <w:rPr>
        <w:rFonts w:ascii="Courier New" w:hAnsi="Courier New" w:cs="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22">
    <w:nsid w:val="22780457"/>
    <w:multiLevelType w:val="hybridMultilevel"/>
    <w:tmpl w:val="5C18643A"/>
    <w:lvl w:ilvl="0" w:tplc="3A52E87C">
      <w:start w:val="12"/>
      <w:numFmt w:val="bullet"/>
      <w:lvlText w:val="-"/>
      <w:lvlJc w:val="left"/>
      <w:pPr>
        <w:ind w:left="785" w:hanging="360"/>
      </w:pPr>
      <w:rPr>
        <w:rFonts w:ascii="Times New Roman" w:eastAsia="Times New Roman" w:hAnsi="Times New Roman" w:cs="Times New Roman" w:hint="default"/>
        <w:b/>
        <w:i/>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3">
    <w:nsid w:val="30196F2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3AB15192"/>
    <w:multiLevelType w:val="hybridMultilevel"/>
    <w:tmpl w:val="31782878"/>
    <w:lvl w:ilvl="0" w:tplc="2266164A">
      <w:start w:val="1"/>
      <w:numFmt w:val="bullet"/>
      <w:lvlText w:val="-"/>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3B8E05A5"/>
    <w:multiLevelType w:val="hybridMultilevel"/>
    <w:tmpl w:val="610804F6"/>
    <w:lvl w:ilvl="0" w:tplc="7E8C1ECE">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54266ED5"/>
    <w:multiLevelType w:val="hybridMultilevel"/>
    <w:tmpl w:val="784435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550162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56AC5779"/>
    <w:multiLevelType w:val="hybridMultilevel"/>
    <w:tmpl w:val="4E90812E"/>
    <w:lvl w:ilvl="0" w:tplc="011859D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9">
    <w:nsid w:val="57E94CB3"/>
    <w:multiLevelType w:val="hybridMultilevel"/>
    <w:tmpl w:val="BBD09A14"/>
    <w:lvl w:ilvl="0" w:tplc="1F80E6EE">
      <w:start w:val="26"/>
      <w:numFmt w:val="bullet"/>
      <w:lvlText w:val="-"/>
      <w:lvlJc w:val="left"/>
      <w:pPr>
        <w:ind w:left="1710" w:hanging="360"/>
      </w:pPr>
      <w:rPr>
        <w:rFonts w:ascii="Times New Roman" w:eastAsia="Times New Roman" w:hAnsi="Times New Roman" w:cs="Times New Roman" w:hint="default"/>
      </w:rPr>
    </w:lvl>
    <w:lvl w:ilvl="1" w:tplc="04220003" w:tentative="1">
      <w:start w:val="1"/>
      <w:numFmt w:val="bullet"/>
      <w:lvlText w:val="o"/>
      <w:lvlJc w:val="left"/>
      <w:pPr>
        <w:ind w:left="2430" w:hanging="360"/>
      </w:pPr>
      <w:rPr>
        <w:rFonts w:ascii="Courier New" w:hAnsi="Courier New" w:cs="Courier New" w:hint="default"/>
      </w:rPr>
    </w:lvl>
    <w:lvl w:ilvl="2" w:tplc="04220005" w:tentative="1">
      <w:start w:val="1"/>
      <w:numFmt w:val="bullet"/>
      <w:lvlText w:val=""/>
      <w:lvlJc w:val="left"/>
      <w:pPr>
        <w:ind w:left="3150" w:hanging="360"/>
      </w:pPr>
      <w:rPr>
        <w:rFonts w:ascii="Wingdings" w:hAnsi="Wingdings" w:hint="default"/>
      </w:rPr>
    </w:lvl>
    <w:lvl w:ilvl="3" w:tplc="04220001" w:tentative="1">
      <w:start w:val="1"/>
      <w:numFmt w:val="bullet"/>
      <w:lvlText w:val=""/>
      <w:lvlJc w:val="left"/>
      <w:pPr>
        <w:ind w:left="3870" w:hanging="360"/>
      </w:pPr>
      <w:rPr>
        <w:rFonts w:ascii="Symbol" w:hAnsi="Symbol" w:hint="default"/>
      </w:rPr>
    </w:lvl>
    <w:lvl w:ilvl="4" w:tplc="04220003" w:tentative="1">
      <w:start w:val="1"/>
      <w:numFmt w:val="bullet"/>
      <w:lvlText w:val="o"/>
      <w:lvlJc w:val="left"/>
      <w:pPr>
        <w:ind w:left="4590" w:hanging="360"/>
      </w:pPr>
      <w:rPr>
        <w:rFonts w:ascii="Courier New" w:hAnsi="Courier New" w:cs="Courier New" w:hint="default"/>
      </w:rPr>
    </w:lvl>
    <w:lvl w:ilvl="5" w:tplc="04220005" w:tentative="1">
      <w:start w:val="1"/>
      <w:numFmt w:val="bullet"/>
      <w:lvlText w:val=""/>
      <w:lvlJc w:val="left"/>
      <w:pPr>
        <w:ind w:left="5310" w:hanging="360"/>
      </w:pPr>
      <w:rPr>
        <w:rFonts w:ascii="Wingdings" w:hAnsi="Wingdings" w:hint="default"/>
      </w:rPr>
    </w:lvl>
    <w:lvl w:ilvl="6" w:tplc="04220001" w:tentative="1">
      <w:start w:val="1"/>
      <w:numFmt w:val="bullet"/>
      <w:lvlText w:val=""/>
      <w:lvlJc w:val="left"/>
      <w:pPr>
        <w:ind w:left="6030" w:hanging="360"/>
      </w:pPr>
      <w:rPr>
        <w:rFonts w:ascii="Symbol" w:hAnsi="Symbol" w:hint="default"/>
      </w:rPr>
    </w:lvl>
    <w:lvl w:ilvl="7" w:tplc="04220003" w:tentative="1">
      <w:start w:val="1"/>
      <w:numFmt w:val="bullet"/>
      <w:lvlText w:val="o"/>
      <w:lvlJc w:val="left"/>
      <w:pPr>
        <w:ind w:left="6750" w:hanging="360"/>
      </w:pPr>
      <w:rPr>
        <w:rFonts w:ascii="Courier New" w:hAnsi="Courier New" w:cs="Courier New" w:hint="default"/>
      </w:rPr>
    </w:lvl>
    <w:lvl w:ilvl="8" w:tplc="04220005" w:tentative="1">
      <w:start w:val="1"/>
      <w:numFmt w:val="bullet"/>
      <w:lvlText w:val=""/>
      <w:lvlJc w:val="left"/>
      <w:pPr>
        <w:ind w:left="7470" w:hanging="360"/>
      </w:pPr>
      <w:rPr>
        <w:rFonts w:ascii="Wingdings" w:hAnsi="Wingdings" w:hint="default"/>
      </w:rPr>
    </w:lvl>
  </w:abstractNum>
  <w:abstractNum w:abstractNumId="30">
    <w:nsid w:val="5CB84AF4"/>
    <w:multiLevelType w:val="hybridMultilevel"/>
    <w:tmpl w:val="6706E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29609A"/>
    <w:multiLevelType w:val="hybridMultilevel"/>
    <w:tmpl w:val="602A90C0"/>
    <w:lvl w:ilvl="0" w:tplc="E626D1BA">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2">
    <w:nsid w:val="656B7786"/>
    <w:multiLevelType w:val="multilevel"/>
    <w:tmpl w:val="43CE9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240CD8"/>
    <w:multiLevelType w:val="hybridMultilevel"/>
    <w:tmpl w:val="C040D640"/>
    <w:lvl w:ilvl="0" w:tplc="7E8C1ECE">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4">
    <w:nsid w:val="7B09598C"/>
    <w:multiLevelType w:val="hybridMultilevel"/>
    <w:tmpl w:val="36746676"/>
    <w:lvl w:ilvl="0" w:tplc="3380214E">
      <w:start w:val="2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7ECA67FA"/>
    <w:multiLevelType w:val="hybridMultilevel"/>
    <w:tmpl w:val="3FECC812"/>
    <w:lvl w:ilvl="0" w:tplc="00000002">
      <w:start w:val="1"/>
      <w:numFmt w:val="bullet"/>
      <w:lvlText w:val=""/>
      <w:lvlJc w:val="left"/>
      <w:pPr>
        <w:ind w:left="786" w:hanging="360"/>
      </w:pPr>
      <w:rPr>
        <w:rFonts w:ascii="Symbol" w:hAnsi="Symbol"/>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0"/>
  </w:num>
  <w:num w:numId="2">
    <w:abstractNumId w:val="2"/>
  </w:num>
  <w:num w:numId="3">
    <w:abstractNumId w:val="3"/>
  </w:num>
  <w:num w:numId="4">
    <w:abstractNumId w:val="35"/>
  </w:num>
  <w:num w:numId="5">
    <w:abstractNumId w:val="33"/>
  </w:num>
  <w:num w:numId="6">
    <w:abstractNumId w:val="34"/>
  </w:num>
  <w:num w:numId="7">
    <w:abstractNumId w:val="28"/>
  </w:num>
  <w:num w:numId="8">
    <w:abstractNumId w:val="31"/>
  </w:num>
  <w:num w:numId="9">
    <w:abstractNumId w:val="19"/>
  </w:num>
  <w:num w:numId="10">
    <w:abstractNumId w:val="25"/>
  </w:num>
  <w:num w:numId="11">
    <w:abstractNumId w:val="17"/>
  </w:num>
  <w:num w:numId="12">
    <w:abstractNumId w:val="24"/>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32"/>
  </w:num>
  <w:num w:numId="16">
    <w:abstractNumId w:val="30"/>
  </w:num>
  <w:num w:numId="17">
    <w:abstractNumId w:val="21"/>
  </w:num>
  <w:num w:numId="18">
    <w:abstractNumId w:val="16"/>
  </w:num>
  <w:num w:numId="19">
    <w:abstractNumId w:val="18"/>
  </w:num>
  <w:num w:numId="20">
    <w:abstractNumId w:val="5"/>
  </w:num>
  <w:num w:numId="2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9"/>
  </w:num>
  <w:num w:numId="25">
    <w:abstractNumId w:val="27"/>
  </w:num>
  <w:num w:numId="26">
    <w:abstractNumId w:val="23"/>
  </w:num>
  <w:num w:numId="27">
    <w:abstractNumId w:val="26"/>
  </w:num>
  <w:num w:numId="28">
    <w:abstractNumId w:val="2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ocumentProtection w:edit="readOnly" w:enforcement="1" w:cryptProviderType="rsaFull" w:cryptAlgorithmClass="hash" w:cryptAlgorithmType="typeAny" w:cryptAlgorithmSid="4" w:cryptSpinCount="100000" w:hash="5cI0iF+Q4zAhh6VomAb3Wy9t4ow=" w:salt="bYDz4z2RBDbJeMRuT17EQg=="/>
  <w:defaultTabStop w:val="708"/>
  <w:hyphenationZone w:val="425"/>
  <w:drawingGridHorizontalSpacing w:val="120"/>
  <w:drawingGridVerticalSpacing w:val="299"/>
  <w:displayHorizontalDrawingGridEvery w:val="0"/>
  <w:characterSpacingControl w:val="doNotCompress"/>
  <w:footnotePr>
    <w:footnote w:id="-1"/>
    <w:footnote w:id="0"/>
  </w:footnotePr>
  <w:endnotePr>
    <w:endnote w:id="-1"/>
    <w:endnote w:id="0"/>
  </w:endnotePr>
  <w:compat/>
  <w:rsids>
    <w:rsidRoot w:val="000C7E68"/>
    <w:rsid w:val="00000949"/>
    <w:rsid w:val="00000CC7"/>
    <w:rsid w:val="00001767"/>
    <w:rsid w:val="0000230B"/>
    <w:rsid w:val="000027F6"/>
    <w:rsid w:val="00002C7C"/>
    <w:rsid w:val="0000313C"/>
    <w:rsid w:val="00003A55"/>
    <w:rsid w:val="00003C19"/>
    <w:rsid w:val="00003EFD"/>
    <w:rsid w:val="00004343"/>
    <w:rsid w:val="00005411"/>
    <w:rsid w:val="0000623E"/>
    <w:rsid w:val="00007A47"/>
    <w:rsid w:val="00007A9C"/>
    <w:rsid w:val="00007EDD"/>
    <w:rsid w:val="00010194"/>
    <w:rsid w:val="00012096"/>
    <w:rsid w:val="00012C49"/>
    <w:rsid w:val="00012C74"/>
    <w:rsid w:val="00020B8B"/>
    <w:rsid w:val="00021027"/>
    <w:rsid w:val="00022118"/>
    <w:rsid w:val="00022637"/>
    <w:rsid w:val="0002288C"/>
    <w:rsid w:val="00023394"/>
    <w:rsid w:val="00024245"/>
    <w:rsid w:val="00025036"/>
    <w:rsid w:val="0002518E"/>
    <w:rsid w:val="000253CF"/>
    <w:rsid w:val="00025BD5"/>
    <w:rsid w:val="00026504"/>
    <w:rsid w:val="00027FAE"/>
    <w:rsid w:val="0003042A"/>
    <w:rsid w:val="0003059F"/>
    <w:rsid w:val="000305BF"/>
    <w:rsid w:val="00030CD7"/>
    <w:rsid w:val="0003105E"/>
    <w:rsid w:val="000336C3"/>
    <w:rsid w:val="00034225"/>
    <w:rsid w:val="000355DE"/>
    <w:rsid w:val="000360A1"/>
    <w:rsid w:val="0003747A"/>
    <w:rsid w:val="00037E79"/>
    <w:rsid w:val="000402FF"/>
    <w:rsid w:val="0004171C"/>
    <w:rsid w:val="0004306D"/>
    <w:rsid w:val="00043218"/>
    <w:rsid w:val="00043671"/>
    <w:rsid w:val="00043FB4"/>
    <w:rsid w:val="000442BC"/>
    <w:rsid w:val="00045350"/>
    <w:rsid w:val="00046000"/>
    <w:rsid w:val="0004743D"/>
    <w:rsid w:val="000476A0"/>
    <w:rsid w:val="00047B61"/>
    <w:rsid w:val="0005182A"/>
    <w:rsid w:val="00052E37"/>
    <w:rsid w:val="0005446B"/>
    <w:rsid w:val="00054617"/>
    <w:rsid w:val="0005595E"/>
    <w:rsid w:val="00055972"/>
    <w:rsid w:val="00056800"/>
    <w:rsid w:val="00056A15"/>
    <w:rsid w:val="00056CE4"/>
    <w:rsid w:val="00057EE3"/>
    <w:rsid w:val="00061154"/>
    <w:rsid w:val="00061C54"/>
    <w:rsid w:val="00063332"/>
    <w:rsid w:val="000645F3"/>
    <w:rsid w:val="0006460C"/>
    <w:rsid w:val="0006588E"/>
    <w:rsid w:val="0006674A"/>
    <w:rsid w:val="000668AE"/>
    <w:rsid w:val="000719EC"/>
    <w:rsid w:val="000723F5"/>
    <w:rsid w:val="00072814"/>
    <w:rsid w:val="000740B7"/>
    <w:rsid w:val="000755F7"/>
    <w:rsid w:val="00076AAB"/>
    <w:rsid w:val="000775D4"/>
    <w:rsid w:val="00080ABD"/>
    <w:rsid w:val="00080B0C"/>
    <w:rsid w:val="00083E92"/>
    <w:rsid w:val="00084356"/>
    <w:rsid w:val="0008451B"/>
    <w:rsid w:val="000854D6"/>
    <w:rsid w:val="00086F04"/>
    <w:rsid w:val="00087B81"/>
    <w:rsid w:val="000900A7"/>
    <w:rsid w:val="000905B5"/>
    <w:rsid w:val="00091704"/>
    <w:rsid w:val="000934CC"/>
    <w:rsid w:val="00093FBF"/>
    <w:rsid w:val="00094F7E"/>
    <w:rsid w:val="000A0A10"/>
    <w:rsid w:val="000A0DC4"/>
    <w:rsid w:val="000A1750"/>
    <w:rsid w:val="000A2D88"/>
    <w:rsid w:val="000A3EE0"/>
    <w:rsid w:val="000A573E"/>
    <w:rsid w:val="000A58D0"/>
    <w:rsid w:val="000A6C31"/>
    <w:rsid w:val="000A7636"/>
    <w:rsid w:val="000B1F20"/>
    <w:rsid w:val="000B2926"/>
    <w:rsid w:val="000B4F29"/>
    <w:rsid w:val="000B5655"/>
    <w:rsid w:val="000B5DA8"/>
    <w:rsid w:val="000B6D60"/>
    <w:rsid w:val="000B74BA"/>
    <w:rsid w:val="000B7DFA"/>
    <w:rsid w:val="000C03C4"/>
    <w:rsid w:val="000C09BE"/>
    <w:rsid w:val="000C1212"/>
    <w:rsid w:val="000C1798"/>
    <w:rsid w:val="000C3FFA"/>
    <w:rsid w:val="000C52EB"/>
    <w:rsid w:val="000C54E5"/>
    <w:rsid w:val="000C7E68"/>
    <w:rsid w:val="000D107D"/>
    <w:rsid w:val="000D2555"/>
    <w:rsid w:val="000D26EF"/>
    <w:rsid w:val="000D3318"/>
    <w:rsid w:val="000D3927"/>
    <w:rsid w:val="000D3B63"/>
    <w:rsid w:val="000D49E9"/>
    <w:rsid w:val="000D4E7F"/>
    <w:rsid w:val="000D58AF"/>
    <w:rsid w:val="000D6C0E"/>
    <w:rsid w:val="000D7110"/>
    <w:rsid w:val="000D74FA"/>
    <w:rsid w:val="000D7D00"/>
    <w:rsid w:val="000E20FC"/>
    <w:rsid w:val="000E2B6B"/>
    <w:rsid w:val="000E2E59"/>
    <w:rsid w:val="000E3030"/>
    <w:rsid w:val="000E3BB6"/>
    <w:rsid w:val="000E4093"/>
    <w:rsid w:val="000E4EF3"/>
    <w:rsid w:val="000E59FB"/>
    <w:rsid w:val="000E6644"/>
    <w:rsid w:val="000E6A10"/>
    <w:rsid w:val="000F44EB"/>
    <w:rsid w:val="000F5A65"/>
    <w:rsid w:val="000F6C9B"/>
    <w:rsid w:val="000F760C"/>
    <w:rsid w:val="000F79DA"/>
    <w:rsid w:val="00100448"/>
    <w:rsid w:val="0010069B"/>
    <w:rsid w:val="00101499"/>
    <w:rsid w:val="00101AB2"/>
    <w:rsid w:val="00103276"/>
    <w:rsid w:val="0010573E"/>
    <w:rsid w:val="0010672B"/>
    <w:rsid w:val="00106B78"/>
    <w:rsid w:val="0010719D"/>
    <w:rsid w:val="00107B60"/>
    <w:rsid w:val="00107B7B"/>
    <w:rsid w:val="00107F51"/>
    <w:rsid w:val="0011019C"/>
    <w:rsid w:val="001114B6"/>
    <w:rsid w:val="00111756"/>
    <w:rsid w:val="00113616"/>
    <w:rsid w:val="00120647"/>
    <w:rsid w:val="00122ACB"/>
    <w:rsid w:val="001242B1"/>
    <w:rsid w:val="00124A7B"/>
    <w:rsid w:val="00124F5A"/>
    <w:rsid w:val="0012531D"/>
    <w:rsid w:val="00126F0C"/>
    <w:rsid w:val="001273F6"/>
    <w:rsid w:val="00127EB6"/>
    <w:rsid w:val="0013109F"/>
    <w:rsid w:val="001328C5"/>
    <w:rsid w:val="00132903"/>
    <w:rsid w:val="00132A6B"/>
    <w:rsid w:val="00133C8A"/>
    <w:rsid w:val="00133D8E"/>
    <w:rsid w:val="00134683"/>
    <w:rsid w:val="00135593"/>
    <w:rsid w:val="001355A4"/>
    <w:rsid w:val="001355B9"/>
    <w:rsid w:val="00136E3F"/>
    <w:rsid w:val="0013741A"/>
    <w:rsid w:val="0014336B"/>
    <w:rsid w:val="00143E1F"/>
    <w:rsid w:val="001455B1"/>
    <w:rsid w:val="00146452"/>
    <w:rsid w:val="00147C74"/>
    <w:rsid w:val="00147DB8"/>
    <w:rsid w:val="001518EC"/>
    <w:rsid w:val="00151E1E"/>
    <w:rsid w:val="0015223F"/>
    <w:rsid w:val="0015358D"/>
    <w:rsid w:val="00153D54"/>
    <w:rsid w:val="00153F29"/>
    <w:rsid w:val="00154231"/>
    <w:rsid w:val="0015667A"/>
    <w:rsid w:val="00156B93"/>
    <w:rsid w:val="00156F59"/>
    <w:rsid w:val="0016094C"/>
    <w:rsid w:val="00160E9A"/>
    <w:rsid w:val="00161343"/>
    <w:rsid w:val="0016261E"/>
    <w:rsid w:val="0016299B"/>
    <w:rsid w:val="00164762"/>
    <w:rsid w:val="00164871"/>
    <w:rsid w:val="0016633B"/>
    <w:rsid w:val="00170437"/>
    <w:rsid w:val="0017129D"/>
    <w:rsid w:val="00173034"/>
    <w:rsid w:val="001732AC"/>
    <w:rsid w:val="00173526"/>
    <w:rsid w:val="00173828"/>
    <w:rsid w:val="00173BFB"/>
    <w:rsid w:val="00174268"/>
    <w:rsid w:val="001745B1"/>
    <w:rsid w:val="001752B5"/>
    <w:rsid w:val="00175819"/>
    <w:rsid w:val="00175F0F"/>
    <w:rsid w:val="00177460"/>
    <w:rsid w:val="00177F31"/>
    <w:rsid w:val="00180F68"/>
    <w:rsid w:val="001815EE"/>
    <w:rsid w:val="00181A97"/>
    <w:rsid w:val="00182A40"/>
    <w:rsid w:val="001832F2"/>
    <w:rsid w:val="001834F3"/>
    <w:rsid w:val="00183955"/>
    <w:rsid w:val="001840CC"/>
    <w:rsid w:val="001841D7"/>
    <w:rsid w:val="00187780"/>
    <w:rsid w:val="001909E2"/>
    <w:rsid w:val="00192558"/>
    <w:rsid w:val="00192910"/>
    <w:rsid w:val="00192B6B"/>
    <w:rsid w:val="00193386"/>
    <w:rsid w:val="0019591B"/>
    <w:rsid w:val="00196674"/>
    <w:rsid w:val="00196F53"/>
    <w:rsid w:val="001973E2"/>
    <w:rsid w:val="001A09D2"/>
    <w:rsid w:val="001A106B"/>
    <w:rsid w:val="001A1360"/>
    <w:rsid w:val="001A1474"/>
    <w:rsid w:val="001A3122"/>
    <w:rsid w:val="001A45F4"/>
    <w:rsid w:val="001A4636"/>
    <w:rsid w:val="001A5964"/>
    <w:rsid w:val="001A6D38"/>
    <w:rsid w:val="001A7F0A"/>
    <w:rsid w:val="001B0417"/>
    <w:rsid w:val="001B0EC2"/>
    <w:rsid w:val="001B24BD"/>
    <w:rsid w:val="001B2662"/>
    <w:rsid w:val="001B2838"/>
    <w:rsid w:val="001B3477"/>
    <w:rsid w:val="001B3938"/>
    <w:rsid w:val="001B3AF6"/>
    <w:rsid w:val="001B4692"/>
    <w:rsid w:val="001B6FB8"/>
    <w:rsid w:val="001B7BC0"/>
    <w:rsid w:val="001C010D"/>
    <w:rsid w:val="001C0D7A"/>
    <w:rsid w:val="001C156E"/>
    <w:rsid w:val="001C259E"/>
    <w:rsid w:val="001C2967"/>
    <w:rsid w:val="001C461C"/>
    <w:rsid w:val="001C477D"/>
    <w:rsid w:val="001C4CFF"/>
    <w:rsid w:val="001C71F5"/>
    <w:rsid w:val="001D089F"/>
    <w:rsid w:val="001D1E4C"/>
    <w:rsid w:val="001D3875"/>
    <w:rsid w:val="001D3D8A"/>
    <w:rsid w:val="001D4384"/>
    <w:rsid w:val="001D58A0"/>
    <w:rsid w:val="001D5A75"/>
    <w:rsid w:val="001D65B7"/>
    <w:rsid w:val="001D6622"/>
    <w:rsid w:val="001D6DD1"/>
    <w:rsid w:val="001D7918"/>
    <w:rsid w:val="001E040D"/>
    <w:rsid w:val="001E0F4C"/>
    <w:rsid w:val="001E2984"/>
    <w:rsid w:val="001E2ECB"/>
    <w:rsid w:val="001E3E32"/>
    <w:rsid w:val="001E45E2"/>
    <w:rsid w:val="001E5473"/>
    <w:rsid w:val="001E5FB5"/>
    <w:rsid w:val="001E66B0"/>
    <w:rsid w:val="001E7A89"/>
    <w:rsid w:val="001F0118"/>
    <w:rsid w:val="001F0E56"/>
    <w:rsid w:val="001F4ED7"/>
    <w:rsid w:val="001F5189"/>
    <w:rsid w:val="001F5B75"/>
    <w:rsid w:val="00200432"/>
    <w:rsid w:val="00200517"/>
    <w:rsid w:val="00203C8F"/>
    <w:rsid w:val="00204AC6"/>
    <w:rsid w:val="002051B6"/>
    <w:rsid w:val="0020648D"/>
    <w:rsid w:val="00206C97"/>
    <w:rsid w:val="00207A3A"/>
    <w:rsid w:val="002108BA"/>
    <w:rsid w:val="00211AE3"/>
    <w:rsid w:val="00214B93"/>
    <w:rsid w:val="002155E0"/>
    <w:rsid w:val="00215A16"/>
    <w:rsid w:val="00215B2D"/>
    <w:rsid w:val="00215DED"/>
    <w:rsid w:val="00215F1B"/>
    <w:rsid w:val="0021718A"/>
    <w:rsid w:val="002207B5"/>
    <w:rsid w:val="002207CA"/>
    <w:rsid w:val="00221F29"/>
    <w:rsid w:val="00222B7B"/>
    <w:rsid w:val="002232D1"/>
    <w:rsid w:val="002239B6"/>
    <w:rsid w:val="00223ACD"/>
    <w:rsid w:val="0022429C"/>
    <w:rsid w:val="00224F8C"/>
    <w:rsid w:val="00225EDD"/>
    <w:rsid w:val="002271C8"/>
    <w:rsid w:val="00231E72"/>
    <w:rsid w:val="00232084"/>
    <w:rsid w:val="00233EBD"/>
    <w:rsid w:val="00235325"/>
    <w:rsid w:val="00235827"/>
    <w:rsid w:val="00235C7E"/>
    <w:rsid w:val="00236074"/>
    <w:rsid w:val="0024034F"/>
    <w:rsid w:val="00240AD6"/>
    <w:rsid w:val="00240B27"/>
    <w:rsid w:val="0024117B"/>
    <w:rsid w:val="0024156A"/>
    <w:rsid w:val="00241896"/>
    <w:rsid w:val="00242423"/>
    <w:rsid w:val="002433A3"/>
    <w:rsid w:val="00245ABC"/>
    <w:rsid w:val="002470BC"/>
    <w:rsid w:val="00247C8C"/>
    <w:rsid w:val="00251CA5"/>
    <w:rsid w:val="00255770"/>
    <w:rsid w:val="002561D7"/>
    <w:rsid w:val="00256771"/>
    <w:rsid w:val="00256D0A"/>
    <w:rsid w:val="00257578"/>
    <w:rsid w:val="00257F1A"/>
    <w:rsid w:val="00262439"/>
    <w:rsid w:val="00262688"/>
    <w:rsid w:val="00264C04"/>
    <w:rsid w:val="00264E35"/>
    <w:rsid w:val="00265B7C"/>
    <w:rsid w:val="00266854"/>
    <w:rsid w:val="002672AE"/>
    <w:rsid w:val="00267932"/>
    <w:rsid w:val="00267C82"/>
    <w:rsid w:val="002702F0"/>
    <w:rsid w:val="00275B67"/>
    <w:rsid w:val="00276C1F"/>
    <w:rsid w:val="002802F9"/>
    <w:rsid w:val="002807E4"/>
    <w:rsid w:val="0028126A"/>
    <w:rsid w:val="0028136E"/>
    <w:rsid w:val="00283927"/>
    <w:rsid w:val="00284973"/>
    <w:rsid w:val="0028670E"/>
    <w:rsid w:val="00287CBD"/>
    <w:rsid w:val="00290882"/>
    <w:rsid w:val="00290916"/>
    <w:rsid w:val="00292498"/>
    <w:rsid w:val="002962D7"/>
    <w:rsid w:val="002977BB"/>
    <w:rsid w:val="00297D3E"/>
    <w:rsid w:val="002A0368"/>
    <w:rsid w:val="002A23D4"/>
    <w:rsid w:val="002A264D"/>
    <w:rsid w:val="002A267A"/>
    <w:rsid w:val="002A31AC"/>
    <w:rsid w:val="002A3F3C"/>
    <w:rsid w:val="002A404E"/>
    <w:rsid w:val="002A43E0"/>
    <w:rsid w:val="002A7BA2"/>
    <w:rsid w:val="002B1B36"/>
    <w:rsid w:val="002B2EB3"/>
    <w:rsid w:val="002B3138"/>
    <w:rsid w:val="002B49FC"/>
    <w:rsid w:val="002B5E4D"/>
    <w:rsid w:val="002C0EC6"/>
    <w:rsid w:val="002C1341"/>
    <w:rsid w:val="002C14BC"/>
    <w:rsid w:val="002C2AB7"/>
    <w:rsid w:val="002C36C2"/>
    <w:rsid w:val="002C3E3F"/>
    <w:rsid w:val="002C57B2"/>
    <w:rsid w:val="002C57BA"/>
    <w:rsid w:val="002C5A1D"/>
    <w:rsid w:val="002C5C9B"/>
    <w:rsid w:val="002C6A8A"/>
    <w:rsid w:val="002C6C3A"/>
    <w:rsid w:val="002C6D1D"/>
    <w:rsid w:val="002D18CD"/>
    <w:rsid w:val="002D2DA3"/>
    <w:rsid w:val="002D31FF"/>
    <w:rsid w:val="002D3747"/>
    <w:rsid w:val="002D4777"/>
    <w:rsid w:val="002D6AAB"/>
    <w:rsid w:val="002D713B"/>
    <w:rsid w:val="002D7AC5"/>
    <w:rsid w:val="002E1A7C"/>
    <w:rsid w:val="002E1B51"/>
    <w:rsid w:val="002E240F"/>
    <w:rsid w:val="002E2916"/>
    <w:rsid w:val="002E2A0E"/>
    <w:rsid w:val="002E2EC3"/>
    <w:rsid w:val="002E42D6"/>
    <w:rsid w:val="002E47C0"/>
    <w:rsid w:val="002E47F1"/>
    <w:rsid w:val="002E4F04"/>
    <w:rsid w:val="002E56CD"/>
    <w:rsid w:val="002E642B"/>
    <w:rsid w:val="002E659E"/>
    <w:rsid w:val="002E7277"/>
    <w:rsid w:val="002F019B"/>
    <w:rsid w:val="002F051D"/>
    <w:rsid w:val="002F0877"/>
    <w:rsid w:val="002F0977"/>
    <w:rsid w:val="002F0A4B"/>
    <w:rsid w:val="002F1FB7"/>
    <w:rsid w:val="002F45DF"/>
    <w:rsid w:val="002F4C31"/>
    <w:rsid w:val="002F4C3D"/>
    <w:rsid w:val="002F6383"/>
    <w:rsid w:val="00300675"/>
    <w:rsid w:val="00300E43"/>
    <w:rsid w:val="003025A2"/>
    <w:rsid w:val="00305076"/>
    <w:rsid w:val="00305A6A"/>
    <w:rsid w:val="00306953"/>
    <w:rsid w:val="00312C4F"/>
    <w:rsid w:val="00312CE4"/>
    <w:rsid w:val="00313B5C"/>
    <w:rsid w:val="00314BF3"/>
    <w:rsid w:val="00315220"/>
    <w:rsid w:val="003160BA"/>
    <w:rsid w:val="00316B87"/>
    <w:rsid w:val="00320C01"/>
    <w:rsid w:val="00321583"/>
    <w:rsid w:val="00321BB6"/>
    <w:rsid w:val="003225E9"/>
    <w:rsid w:val="00322ACC"/>
    <w:rsid w:val="003232DC"/>
    <w:rsid w:val="003233FC"/>
    <w:rsid w:val="00326E16"/>
    <w:rsid w:val="0032784B"/>
    <w:rsid w:val="00327A8D"/>
    <w:rsid w:val="003328D0"/>
    <w:rsid w:val="00333CEE"/>
    <w:rsid w:val="003345C0"/>
    <w:rsid w:val="0033494E"/>
    <w:rsid w:val="003359A0"/>
    <w:rsid w:val="00336310"/>
    <w:rsid w:val="003369BE"/>
    <w:rsid w:val="003370DF"/>
    <w:rsid w:val="00337F3E"/>
    <w:rsid w:val="00340ADB"/>
    <w:rsid w:val="00342F5A"/>
    <w:rsid w:val="00344398"/>
    <w:rsid w:val="003459A2"/>
    <w:rsid w:val="00347086"/>
    <w:rsid w:val="003470BA"/>
    <w:rsid w:val="00351503"/>
    <w:rsid w:val="00351A70"/>
    <w:rsid w:val="00352A24"/>
    <w:rsid w:val="0035379E"/>
    <w:rsid w:val="003544DA"/>
    <w:rsid w:val="0035571D"/>
    <w:rsid w:val="00356E6F"/>
    <w:rsid w:val="00357389"/>
    <w:rsid w:val="00360422"/>
    <w:rsid w:val="00362CCB"/>
    <w:rsid w:val="00365221"/>
    <w:rsid w:val="00365649"/>
    <w:rsid w:val="00365FB4"/>
    <w:rsid w:val="003667B3"/>
    <w:rsid w:val="00366CD4"/>
    <w:rsid w:val="00367EDC"/>
    <w:rsid w:val="003707F3"/>
    <w:rsid w:val="00372BC4"/>
    <w:rsid w:val="00373B4A"/>
    <w:rsid w:val="00374686"/>
    <w:rsid w:val="00375196"/>
    <w:rsid w:val="003768DE"/>
    <w:rsid w:val="00376B18"/>
    <w:rsid w:val="00377209"/>
    <w:rsid w:val="003778B5"/>
    <w:rsid w:val="00377E2F"/>
    <w:rsid w:val="003802C9"/>
    <w:rsid w:val="00381D60"/>
    <w:rsid w:val="003830A6"/>
    <w:rsid w:val="003852F2"/>
    <w:rsid w:val="00386491"/>
    <w:rsid w:val="00386B17"/>
    <w:rsid w:val="00386D54"/>
    <w:rsid w:val="003907BB"/>
    <w:rsid w:val="00391029"/>
    <w:rsid w:val="00391659"/>
    <w:rsid w:val="00391C68"/>
    <w:rsid w:val="00392911"/>
    <w:rsid w:val="00394622"/>
    <w:rsid w:val="00396FAE"/>
    <w:rsid w:val="00397618"/>
    <w:rsid w:val="00397C6D"/>
    <w:rsid w:val="00397CE3"/>
    <w:rsid w:val="003A140D"/>
    <w:rsid w:val="003A289E"/>
    <w:rsid w:val="003A2EA6"/>
    <w:rsid w:val="003A3F36"/>
    <w:rsid w:val="003A3FD5"/>
    <w:rsid w:val="003A6966"/>
    <w:rsid w:val="003B09E2"/>
    <w:rsid w:val="003B0D28"/>
    <w:rsid w:val="003B12FE"/>
    <w:rsid w:val="003B1682"/>
    <w:rsid w:val="003B1CFA"/>
    <w:rsid w:val="003B1E52"/>
    <w:rsid w:val="003B28EC"/>
    <w:rsid w:val="003B29E6"/>
    <w:rsid w:val="003B2ECD"/>
    <w:rsid w:val="003B2FC5"/>
    <w:rsid w:val="003B3C8A"/>
    <w:rsid w:val="003B4D2E"/>
    <w:rsid w:val="003B6422"/>
    <w:rsid w:val="003B6D06"/>
    <w:rsid w:val="003B7C7B"/>
    <w:rsid w:val="003B7F68"/>
    <w:rsid w:val="003C01DE"/>
    <w:rsid w:val="003C0519"/>
    <w:rsid w:val="003C08D4"/>
    <w:rsid w:val="003C0A44"/>
    <w:rsid w:val="003C3A81"/>
    <w:rsid w:val="003C5344"/>
    <w:rsid w:val="003C5E0C"/>
    <w:rsid w:val="003C616D"/>
    <w:rsid w:val="003C6471"/>
    <w:rsid w:val="003C6C4F"/>
    <w:rsid w:val="003C6D83"/>
    <w:rsid w:val="003C7F5F"/>
    <w:rsid w:val="003D192C"/>
    <w:rsid w:val="003D4F20"/>
    <w:rsid w:val="003D5860"/>
    <w:rsid w:val="003D7759"/>
    <w:rsid w:val="003E008B"/>
    <w:rsid w:val="003E0884"/>
    <w:rsid w:val="003E0AB4"/>
    <w:rsid w:val="003E28D2"/>
    <w:rsid w:val="003E352B"/>
    <w:rsid w:val="003E4A3C"/>
    <w:rsid w:val="003E562E"/>
    <w:rsid w:val="003E5BBD"/>
    <w:rsid w:val="003E5C59"/>
    <w:rsid w:val="003E61B0"/>
    <w:rsid w:val="003E77EE"/>
    <w:rsid w:val="003E7D37"/>
    <w:rsid w:val="003F018B"/>
    <w:rsid w:val="003F0618"/>
    <w:rsid w:val="003F2060"/>
    <w:rsid w:val="003F2CBF"/>
    <w:rsid w:val="003F4987"/>
    <w:rsid w:val="003F52BA"/>
    <w:rsid w:val="003F53B1"/>
    <w:rsid w:val="003F6479"/>
    <w:rsid w:val="00400DC5"/>
    <w:rsid w:val="00401FA3"/>
    <w:rsid w:val="00402B08"/>
    <w:rsid w:val="00404733"/>
    <w:rsid w:val="00405544"/>
    <w:rsid w:val="0040651C"/>
    <w:rsid w:val="00406AAB"/>
    <w:rsid w:val="00406F25"/>
    <w:rsid w:val="00410712"/>
    <w:rsid w:val="004110C3"/>
    <w:rsid w:val="0041210C"/>
    <w:rsid w:val="0041249D"/>
    <w:rsid w:val="00413502"/>
    <w:rsid w:val="00414022"/>
    <w:rsid w:val="00414EA4"/>
    <w:rsid w:val="00415D57"/>
    <w:rsid w:val="0041742A"/>
    <w:rsid w:val="00420C9F"/>
    <w:rsid w:val="00422ABF"/>
    <w:rsid w:val="00423611"/>
    <w:rsid w:val="00424265"/>
    <w:rsid w:val="00426036"/>
    <w:rsid w:val="004262FF"/>
    <w:rsid w:val="00426644"/>
    <w:rsid w:val="00430322"/>
    <w:rsid w:val="00430EAD"/>
    <w:rsid w:val="0043361A"/>
    <w:rsid w:val="00433E27"/>
    <w:rsid w:val="00435D85"/>
    <w:rsid w:val="00436102"/>
    <w:rsid w:val="00440EE4"/>
    <w:rsid w:val="00442326"/>
    <w:rsid w:val="00442B6E"/>
    <w:rsid w:val="00443C33"/>
    <w:rsid w:val="004445D4"/>
    <w:rsid w:val="00444F3C"/>
    <w:rsid w:val="004463A8"/>
    <w:rsid w:val="00450FDF"/>
    <w:rsid w:val="0045151B"/>
    <w:rsid w:val="00452A61"/>
    <w:rsid w:val="00453B52"/>
    <w:rsid w:val="00455894"/>
    <w:rsid w:val="00455A70"/>
    <w:rsid w:val="00457593"/>
    <w:rsid w:val="0045786A"/>
    <w:rsid w:val="004624D0"/>
    <w:rsid w:val="00462842"/>
    <w:rsid w:val="00462F3C"/>
    <w:rsid w:val="00463102"/>
    <w:rsid w:val="0046561F"/>
    <w:rsid w:val="00466A85"/>
    <w:rsid w:val="00466EC3"/>
    <w:rsid w:val="00470068"/>
    <w:rsid w:val="00470F1A"/>
    <w:rsid w:val="004710F4"/>
    <w:rsid w:val="00471721"/>
    <w:rsid w:val="0047223F"/>
    <w:rsid w:val="00472877"/>
    <w:rsid w:val="00473A98"/>
    <w:rsid w:val="004743EF"/>
    <w:rsid w:val="00474420"/>
    <w:rsid w:val="00475754"/>
    <w:rsid w:val="00475ECC"/>
    <w:rsid w:val="00476836"/>
    <w:rsid w:val="00476C26"/>
    <w:rsid w:val="00480670"/>
    <w:rsid w:val="004808D7"/>
    <w:rsid w:val="00480C25"/>
    <w:rsid w:val="004817FC"/>
    <w:rsid w:val="00481A0E"/>
    <w:rsid w:val="004830C7"/>
    <w:rsid w:val="00483FFC"/>
    <w:rsid w:val="00484D12"/>
    <w:rsid w:val="00485565"/>
    <w:rsid w:val="00486DC6"/>
    <w:rsid w:val="00487538"/>
    <w:rsid w:val="00491C7B"/>
    <w:rsid w:val="00492D76"/>
    <w:rsid w:val="00492E5C"/>
    <w:rsid w:val="00495315"/>
    <w:rsid w:val="00495571"/>
    <w:rsid w:val="00495A30"/>
    <w:rsid w:val="004974AF"/>
    <w:rsid w:val="004A046D"/>
    <w:rsid w:val="004A0BE6"/>
    <w:rsid w:val="004A0E1D"/>
    <w:rsid w:val="004A10B5"/>
    <w:rsid w:val="004A31FE"/>
    <w:rsid w:val="004A331C"/>
    <w:rsid w:val="004A3972"/>
    <w:rsid w:val="004A3F90"/>
    <w:rsid w:val="004A46BA"/>
    <w:rsid w:val="004A6359"/>
    <w:rsid w:val="004A639A"/>
    <w:rsid w:val="004A6D8E"/>
    <w:rsid w:val="004A6E18"/>
    <w:rsid w:val="004A6F86"/>
    <w:rsid w:val="004A7585"/>
    <w:rsid w:val="004A7617"/>
    <w:rsid w:val="004B01C8"/>
    <w:rsid w:val="004B090E"/>
    <w:rsid w:val="004B2949"/>
    <w:rsid w:val="004B5102"/>
    <w:rsid w:val="004B57EA"/>
    <w:rsid w:val="004B676F"/>
    <w:rsid w:val="004B6C15"/>
    <w:rsid w:val="004B6F88"/>
    <w:rsid w:val="004B7609"/>
    <w:rsid w:val="004B7C9D"/>
    <w:rsid w:val="004B7F86"/>
    <w:rsid w:val="004C08C7"/>
    <w:rsid w:val="004C0E9E"/>
    <w:rsid w:val="004C176E"/>
    <w:rsid w:val="004C368D"/>
    <w:rsid w:val="004C3AF6"/>
    <w:rsid w:val="004C3B45"/>
    <w:rsid w:val="004C4504"/>
    <w:rsid w:val="004C47F4"/>
    <w:rsid w:val="004C4DA9"/>
    <w:rsid w:val="004C625A"/>
    <w:rsid w:val="004C714B"/>
    <w:rsid w:val="004D082C"/>
    <w:rsid w:val="004D157E"/>
    <w:rsid w:val="004D1B9A"/>
    <w:rsid w:val="004D2D0A"/>
    <w:rsid w:val="004D4026"/>
    <w:rsid w:val="004D6DDE"/>
    <w:rsid w:val="004E0AF5"/>
    <w:rsid w:val="004E116B"/>
    <w:rsid w:val="004E1936"/>
    <w:rsid w:val="004E1DDC"/>
    <w:rsid w:val="004E2ACD"/>
    <w:rsid w:val="004E3791"/>
    <w:rsid w:val="004E3B56"/>
    <w:rsid w:val="004E3C61"/>
    <w:rsid w:val="004E775C"/>
    <w:rsid w:val="004F0E3C"/>
    <w:rsid w:val="004F2F3C"/>
    <w:rsid w:val="004F31CE"/>
    <w:rsid w:val="004F367F"/>
    <w:rsid w:val="004F4E9B"/>
    <w:rsid w:val="004F5018"/>
    <w:rsid w:val="004F52AA"/>
    <w:rsid w:val="004F5679"/>
    <w:rsid w:val="004F5EA1"/>
    <w:rsid w:val="004F668C"/>
    <w:rsid w:val="004F6FF3"/>
    <w:rsid w:val="004F734A"/>
    <w:rsid w:val="00500954"/>
    <w:rsid w:val="005014E7"/>
    <w:rsid w:val="005027E3"/>
    <w:rsid w:val="00503288"/>
    <w:rsid w:val="00504029"/>
    <w:rsid w:val="00505DF0"/>
    <w:rsid w:val="0050754E"/>
    <w:rsid w:val="00507DAE"/>
    <w:rsid w:val="00510145"/>
    <w:rsid w:val="00511B0C"/>
    <w:rsid w:val="005121E6"/>
    <w:rsid w:val="0051236E"/>
    <w:rsid w:val="00513558"/>
    <w:rsid w:val="005142B9"/>
    <w:rsid w:val="00514765"/>
    <w:rsid w:val="00514C46"/>
    <w:rsid w:val="00514D53"/>
    <w:rsid w:val="005163B0"/>
    <w:rsid w:val="00517F69"/>
    <w:rsid w:val="00520BB9"/>
    <w:rsid w:val="00521326"/>
    <w:rsid w:val="00521461"/>
    <w:rsid w:val="00521551"/>
    <w:rsid w:val="0052301F"/>
    <w:rsid w:val="00523268"/>
    <w:rsid w:val="00524832"/>
    <w:rsid w:val="00524E00"/>
    <w:rsid w:val="00525076"/>
    <w:rsid w:val="0052588E"/>
    <w:rsid w:val="00527E54"/>
    <w:rsid w:val="00530065"/>
    <w:rsid w:val="0053055D"/>
    <w:rsid w:val="00530E15"/>
    <w:rsid w:val="00530F28"/>
    <w:rsid w:val="0053103E"/>
    <w:rsid w:val="00531D71"/>
    <w:rsid w:val="005364FE"/>
    <w:rsid w:val="005366C1"/>
    <w:rsid w:val="00536CA3"/>
    <w:rsid w:val="005375AB"/>
    <w:rsid w:val="005401FF"/>
    <w:rsid w:val="00541FA0"/>
    <w:rsid w:val="005420B9"/>
    <w:rsid w:val="005427F9"/>
    <w:rsid w:val="0054287A"/>
    <w:rsid w:val="005448A4"/>
    <w:rsid w:val="00545585"/>
    <w:rsid w:val="005456FD"/>
    <w:rsid w:val="00545966"/>
    <w:rsid w:val="0054732D"/>
    <w:rsid w:val="005504CD"/>
    <w:rsid w:val="00551215"/>
    <w:rsid w:val="0055125A"/>
    <w:rsid w:val="00551435"/>
    <w:rsid w:val="00552661"/>
    <w:rsid w:val="005527B9"/>
    <w:rsid w:val="005527D9"/>
    <w:rsid w:val="0055318F"/>
    <w:rsid w:val="005538DF"/>
    <w:rsid w:val="0055450E"/>
    <w:rsid w:val="00554C94"/>
    <w:rsid w:val="00556CAD"/>
    <w:rsid w:val="00557411"/>
    <w:rsid w:val="00557F8D"/>
    <w:rsid w:val="00560BAE"/>
    <w:rsid w:val="00561B34"/>
    <w:rsid w:val="005635CC"/>
    <w:rsid w:val="00563721"/>
    <w:rsid w:val="00563F3F"/>
    <w:rsid w:val="00565597"/>
    <w:rsid w:val="00565AFA"/>
    <w:rsid w:val="00567FC2"/>
    <w:rsid w:val="00570603"/>
    <w:rsid w:val="0057222F"/>
    <w:rsid w:val="00572596"/>
    <w:rsid w:val="005733D7"/>
    <w:rsid w:val="005741BA"/>
    <w:rsid w:val="00574663"/>
    <w:rsid w:val="00576E6D"/>
    <w:rsid w:val="00576E72"/>
    <w:rsid w:val="00580884"/>
    <w:rsid w:val="005822AB"/>
    <w:rsid w:val="00584224"/>
    <w:rsid w:val="00587080"/>
    <w:rsid w:val="00587D77"/>
    <w:rsid w:val="00591356"/>
    <w:rsid w:val="0059316B"/>
    <w:rsid w:val="00595F7A"/>
    <w:rsid w:val="005973BE"/>
    <w:rsid w:val="005A0753"/>
    <w:rsid w:val="005A07E2"/>
    <w:rsid w:val="005A23AD"/>
    <w:rsid w:val="005A5CFD"/>
    <w:rsid w:val="005B03FA"/>
    <w:rsid w:val="005B0AE1"/>
    <w:rsid w:val="005B13F2"/>
    <w:rsid w:val="005B5530"/>
    <w:rsid w:val="005B5C69"/>
    <w:rsid w:val="005B5D1B"/>
    <w:rsid w:val="005B6F0C"/>
    <w:rsid w:val="005B7E5B"/>
    <w:rsid w:val="005C0681"/>
    <w:rsid w:val="005C1753"/>
    <w:rsid w:val="005C2133"/>
    <w:rsid w:val="005C314B"/>
    <w:rsid w:val="005C3A67"/>
    <w:rsid w:val="005C3E25"/>
    <w:rsid w:val="005C4ACE"/>
    <w:rsid w:val="005C6040"/>
    <w:rsid w:val="005C6A5E"/>
    <w:rsid w:val="005C6EE2"/>
    <w:rsid w:val="005C713D"/>
    <w:rsid w:val="005C7E5C"/>
    <w:rsid w:val="005D16C0"/>
    <w:rsid w:val="005D17FF"/>
    <w:rsid w:val="005D1DF3"/>
    <w:rsid w:val="005D247C"/>
    <w:rsid w:val="005D2C07"/>
    <w:rsid w:val="005D4521"/>
    <w:rsid w:val="005D49B7"/>
    <w:rsid w:val="005D55BF"/>
    <w:rsid w:val="005D5882"/>
    <w:rsid w:val="005E0037"/>
    <w:rsid w:val="005E1642"/>
    <w:rsid w:val="005E1FF7"/>
    <w:rsid w:val="005E62D2"/>
    <w:rsid w:val="005F0399"/>
    <w:rsid w:val="005F0AB9"/>
    <w:rsid w:val="005F133D"/>
    <w:rsid w:val="005F1416"/>
    <w:rsid w:val="005F2130"/>
    <w:rsid w:val="005F2FF9"/>
    <w:rsid w:val="005F351C"/>
    <w:rsid w:val="005F35A3"/>
    <w:rsid w:val="005F4C10"/>
    <w:rsid w:val="005F4CC6"/>
    <w:rsid w:val="005F665A"/>
    <w:rsid w:val="005F6C43"/>
    <w:rsid w:val="005F7632"/>
    <w:rsid w:val="005F7A72"/>
    <w:rsid w:val="005F7D45"/>
    <w:rsid w:val="005F7DCD"/>
    <w:rsid w:val="0060028C"/>
    <w:rsid w:val="00601D83"/>
    <w:rsid w:val="00601FF1"/>
    <w:rsid w:val="00603648"/>
    <w:rsid w:val="006049DA"/>
    <w:rsid w:val="00604A84"/>
    <w:rsid w:val="0060575A"/>
    <w:rsid w:val="00605C27"/>
    <w:rsid w:val="00605E0E"/>
    <w:rsid w:val="006068AD"/>
    <w:rsid w:val="0060720C"/>
    <w:rsid w:val="006105CC"/>
    <w:rsid w:val="0061117F"/>
    <w:rsid w:val="00611D94"/>
    <w:rsid w:val="0061382A"/>
    <w:rsid w:val="00613E6C"/>
    <w:rsid w:val="00615B52"/>
    <w:rsid w:val="00617C80"/>
    <w:rsid w:val="006216EE"/>
    <w:rsid w:val="00622A48"/>
    <w:rsid w:val="00623737"/>
    <w:rsid w:val="00623941"/>
    <w:rsid w:val="00623942"/>
    <w:rsid w:val="00623C64"/>
    <w:rsid w:val="00624B3C"/>
    <w:rsid w:val="006258B5"/>
    <w:rsid w:val="00626F91"/>
    <w:rsid w:val="00630899"/>
    <w:rsid w:val="00630A29"/>
    <w:rsid w:val="00632A0E"/>
    <w:rsid w:val="00632D7B"/>
    <w:rsid w:val="006336FD"/>
    <w:rsid w:val="006339E8"/>
    <w:rsid w:val="00634487"/>
    <w:rsid w:val="00634B21"/>
    <w:rsid w:val="00635613"/>
    <w:rsid w:val="006375E9"/>
    <w:rsid w:val="00640F7A"/>
    <w:rsid w:val="00642545"/>
    <w:rsid w:val="006429F2"/>
    <w:rsid w:val="006434EB"/>
    <w:rsid w:val="00645269"/>
    <w:rsid w:val="006453AC"/>
    <w:rsid w:val="00645C8E"/>
    <w:rsid w:val="00646A93"/>
    <w:rsid w:val="006479A7"/>
    <w:rsid w:val="0065001C"/>
    <w:rsid w:val="00650C20"/>
    <w:rsid w:val="006523B0"/>
    <w:rsid w:val="006565BF"/>
    <w:rsid w:val="00657BEF"/>
    <w:rsid w:val="00660457"/>
    <w:rsid w:val="006608CD"/>
    <w:rsid w:val="00660AEF"/>
    <w:rsid w:val="00661394"/>
    <w:rsid w:val="00661496"/>
    <w:rsid w:val="006616A5"/>
    <w:rsid w:val="006624E0"/>
    <w:rsid w:val="006629EF"/>
    <w:rsid w:val="00663788"/>
    <w:rsid w:val="00663B5D"/>
    <w:rsid w:val="00665647"/>
    <w:rsid w:val="00666C65"/>
    <w:rsid w:val="0067029F"/>
    <w:rsid w:val="00672FED"/>
    <w:rsid w:val="00673979"/>
    <w:rsid w:val="00673B0E"/>
    <w:rsid w:val="00674528"/>
    <w:rsid w:val="0067504C"/>
    <w:rsid w:val="00676FE6"/>
    <w:rsid w:val="00677388"/>
    <w:rsid w:val="0068288E"/>
    <w:rsid w:val="00685BC9"/>
    <w:rsid w:val="00686117"/>
    <w:rsid w:val="006866A4"/>
    <w:rsid w:val="00686866"/>
    <w:rsid w:val="00686F83"/>
    <w:rsid w:val="006876A4"/>
    <w:rsid w:val="00687706"/>
    <w:rsid w:val="006877CA"/>
    <w:rsid w:val="00687B7F"/>
    <w:rsid w:val="00690E83"/>
    <w:rsid w:val="006918AE"/>
    <w:rsid w:val="00692D3E"/>
    <w:rsid w:val="0069474A"/>
    <w:rsid w:val="00695422"/>
    <w:rsid w:val="00695638"/>
    <w:rsid w:val="006963CB"/>
    <w:rsid w:val="006A02E5"/>
    <w:rsid w:val="006A0641"/>
    <w:rsid w:val="006A1173"/>
    <w:rsid w:val="006A3067"/>
    <w:rsid w:val="006A3C64"/>
    <w:rsid w:val="006A479A"/>
    <w:rsid w:val="006A4E6D"/>
    <w:rsid w:val="006A5982"/>
    <w:rsid w:val="006A5C6D"/>
    <w:rsid w:val="006A6C2F"/>
    <w:rsid w:val="006A7574"/>
    <w:rsid w:val="006A7935"/>
    <w:rsid w:val="006B0089"/>
    <w:rsid w:val="006B081E"/>
    <w:rsid w:val="006B1156"/>
    <w:rsid w:val="006B17AE"/>
    <w:rsid w:val="006B1B94"/>
    <w:rsid w:val="006B26BA"/>
    <w:rsid w:val="006B2B99"/>
    <w:rsid w:val="006B3DD5"/>
    <w:rsid w:val="006B4336"/>
    <w:rsid w:val="006B45D4"/>
    <w:rsid w:val="006B6DBF"/>
    <w:rsid w:val="006B74CF"/>
    <w:rsid w:val="006C0A2E"/>
    <w:rsid w:val="006C110B"/>
    <w:rsid w:val="006C1F63"/>
    <w:rsid w:val="006C365C"/>
    <w:rsid w:val="006C4071"/>
    <w:rsid w:val="006C426A"/>
    <w:rsid w:val="006C4B8F"/>
    <w:rsid w:val="006C54D1"/>
    <w:rsid w:val="006C669B"/>
    <w:rsid w:val="006C71BF"/>
    <w:rsid w:val="006C7690"/>
    <w:rsid w:val="006D0A3E"/>
    <w:rsid w:val="006D15AF"/>
    <w:rsid w:val="006D1B95"/>
    <w:rsid w:val="006D258D"/>
    <w:rsid w:val="006D3003"/>
    <w:rsid w:val="006D4DEB"/>
    <w:rsid w:val="006D63E8"/>
    <w:rsid w:val="006D736A"/>
    <w:rsid w:val="006E05BF"/>
    <w:rsid w:val="006E2659"/>
    <w:rsid w:val="006E28F6"/>
    <w:rsid w:val="006E497B"/>
    <w:rsid w:val="006E4CE7"/>
    <w:rsid w:val="006E733B"/>
    <w:rsid w:val="006F21AC"/>
    <w:rsid w:val="006F3AED"/>
    <w:rsid w:val="006F4118"/>
    <w:rsid w:val="006F5363"/>
    <w:rsid w:val="006F58A3"/>
    <w:rsid w:val="006F58EA"/>
    <w:rsid w:val="006F5D01"/>
    <w:rsid w:val="006F720F"/>
    <w:rsid w:val="006F7216"/>
    <w:rsid w:val="007011C3"/>
    <w:rsid w:val="007019F1"/>
    <w:rsid w:val="007027AA"/>
    <w:rsid w:val="00702BF1"/>
    <w:rsid w:val="007031D5"/>
    <w:rsid w:val="00703652"/>
    <w:rsid w:val="00703BAF"/>
    <w:rsid w:val="00704A3D"/>
    <w:rsid w:val="00705875"/>
    <w:rsid w:val="00706CC3"/>
    <w:rsid w:val="007070F9"/>
    <w:rsid w:val="00707A04"/>
    <w:rsid w:val="00707A7F"/>
    <w:rsid w:val="0071097A"/>
    <w:rsid w:val="00713FFF"/>
    <w:rsid w:val="007146A9"/>
    <w:rsid w:val="00715F94"/>
    <w:rsid w:val="007161BC"/>
    <w:rsid w:val="007171E1"/>
    <w:rsid w:val="007178CE"/>
    <w:rsid w:val="007215D2"/>
    <w:rsid w:val="00721A50"/>
    <w:rsid w:val="00721E7E"/>
    <w:rsid w:val="00721F0B"/>
    <w:rsid w:val="007221F7"/>
    <w:rsid w:val="0072226C"/>
    <w:rsid w:val="00722FF9"/>
    <w:rsid w:val="00725359"/>
    <w:rsid w:val="00725CF7"/>
    <w:rsid w:val="00725E81"/>
    <w:rsid w:val="00725E86"/>
    <w:rsid w:val="00726B1D"/>
    <w:rsid w:val="00731C3A"/>
    <w:rsid w:val="0073258E"/>
    <w:rsid w:val="00734CD4"/>
    <w:rsid w:val="00735560"/>
    <w:rsid w:val="007357C0"/>
    <w:rsid w:val="00735808"/>
    <w:rsid w:val="007364B6"/>
    <w:rsid w:val="00736E7A"/>
    <w:rsid w:val="00737A7C"/>
    <w:rsid w:val="007426AE"/>
    <w:rsid w:val="00743B32"/>
    <w:rsid w:val="0074591C"/>
    <w:rsid w:val="00746E84"/>
    <w:rsid w:val="00747741"/>
    <w:rsid w:val="00750924"/>
    <w:rsid w:val="00750CA2"/>
    <w:rsid w:val="00752288"/>
    <w:rsid w:val="00752924"/>
    <w:rsid w:val="00752AFE"/>
    <w:rsid w:val="00757285"/>
    <w:rsid w:val="007606A6"/>
    <w:rsid w:val="007610D6"/>
    <w:rsid w:val="007618EA"/>
    <w:rsid w:val="0076387B"/>
    <w:rsid w:val="00764C37"/>
    <w:rsid w:val="00765D15"/>
    <w:rsid w:val="00767B4C"/>
    <w:rsid w:val="00770599"/>
    <w:rsid w:val="007711C7"/>
    <w:rsid w:val="0077241C"/>
    <w:rsid w:val="007724ED"/>
    <w:rsid w:val="00772774"/>
    <w:rsid w:val="00773893"/>
    <w:rsid w:val="007739DF"/>
    <w:rsid w:val="007739E8"/>
    <w:rsid w:val="00774C05"/>
    <w:rsid w:val="0077526F"/>
    <w:rsid w:val="00776C5A"/>
    <w:rsid w:val="00780A22"/>
    <w:rsid w:val="007825CD"/>
    <w:rsid w:val="00782FAC"/>
    <w:rsid w:val="00784EF0"/>
    <w:rsid w:val="00785349"/>
    <w:rsid w:val="00785B48"/>
    <w:rsid w:val="00787BD2"/>
    <w:rsid w:val="00787FB2"/>
    <w:rsid w:val="00790459"/>
    <w:rsid w:val="007907AA"/>
    <w:rsid w:val="00790C11"/>
    <w:rsid w:val="00791A21"/>
    <w:rsid w:val="00791B33"/>
    <w:rsid w:val="0079235B"/>
    <w:rsid w:val="00792C31"/>
    <w:rsid w:val="0079349C"/>
    <w:rsid w:val="00793715"/>
    <w:rsid w:val="00793AC8"/>
    <w:rsid w:val="00794487"/>
    <w:rsid w:val="00796683"/>
    <w:rsid w:val="00797DA0"/>
    <w:rsid w:val="00797ED6"/>
    <w:rsid w:val="007A0444"/>
    <w:rsid w:val="007A0533"/>
    <w:rsid w:val="007A0635"/>
    <w:rsid w:val="007A09F0"/>
    <w:rsid w:val="007A234B"/>
    <w:rsid w:val="007A3BAD"/>
    <w:rsid w:val="007A697C"/>
    <w:rsid w:val="007A7CBC"/>
    <w:rsid w:val="007B00BC"/>
    <w:rsid w:val="007B14A7"/>
    <w:rsid w:val="007B1A18"/>
    <w:rsid w:val="007B20A2"/>
    <w:rsid w:val="007B24DF"/>
    <w:rsid w:val="007B303A"/>
    <w:rsid w:val="007B4674"/>
    <w:rsid w:val="007B6888"/>
    <w:rsid w:val="007B7F36"/>
    <w:rsid w:val="007C0F83"/>
    <w:rsid w:val="007C26A6"/>
    <w:rsid w:val="007C2954"/>
    <w:rsid w:val="007C3A1F"/>
    <w:rsid w:val="007C4EFA"/>
    <w:rsid w:val="007C53A6"/>
    <w:rsid w:val="007D1864"/>
    <w:rsid w:val="007D2C22"/>
    <w:rsid w:val="007D303A"/>
    <w:rsid w:val="007D573B"/>
    <w:rsid w:val="007D64F4"/>
    <w:rsid w:val="007D73AA"/>
    <w:rsid w:val="007E1E57"/>
    <w:rsid w:val="007E2A2E"/>
    <w:rsid w:val="007E38AE"/>
    <w:rsid w:val="007E51D9"/>
    <w:rsid w:val="007E54A6"/>
    <w:rsid w:val="007E55C3"/>
    <w:rsid w:val="007E601B"/>
    <w:rsid w:val="007E6878"/>
    <w:rsid w:val="007E6ACA"/>
    <w:rsid w:val="007E6CD1"/>
    <w:rsid w:val="007E7C2B"/>
    <w:rsid w:val="007E7D2B"/>
    <w:rsid w:val="007F2691"/>
    <w:rsid w:val="007F3074"/>
    <w:rsid w:val="007F3B80"/>
    <w:rsid w:val="007F3D32"/>
    <w:rsid w:val="007F415D"/>
    <w:rsid w:val="007F46AF"/>
    <w:rsid w:val="007F5091"/>
    <w:rsid w:val="007F54AD"/>
    <w:rsid w:val="007F5A07"/>
    <w:rsid w:val="007F65AC"/>
    <w:rsid w:val="007F7F1A"/>
    <w:rsid w:val="00804A97"/>
    <w:rsid w:val="008051CD"/>
    <w:rsid w:val="00806B2C"/>
    <w:rsid w:val="00806FB2"/>
    <w:rsid w:val="0080700C"/>
    <w:rsid w:val="008075D5"/>
    <w:rsid w:val="00807B7D"/>
    <w:rsid w:val="00810D9F"/>
    <w:rsid w:val="00811071"/>
    <w:rsid w:val="0081455E"/>
    <w:rsid w:val="00816B3D"/>
    <w:rsid w:val="00816DF4"/>
    <w:rsid w:val="00817967"/>
    <w:rsid w:val="00820A4D"/>
    <w:rsid w:val="00821328"/>
    <w:rsid w:val="0082186C"/>
    <w:rsid w:val="00821B74"/>
    <w:rsid w:val="00822DEB"/>
    <w:rsid w:val="00822F43"/>
    <w:rsid w:val="008235D3"/>
    <w:rsid w:val="00823947"/>
    <w:rsid w:val="00823BC9"/>
    <w:rsid w:val="008247E4"/>
    <w:rsid w:val="008269AB"/>
    <w:rsid w:val="00827412"/>
    <w:rsid w:val="0082747E"/>
    <w:rsid w:val="00827D49"/>
    <w:rsid w:val="008307CC"/>
    <w:rsid w:val="00830C75"/>
    <w:rsid w:val="00830DBD"/>
    <w:rsid w:val="00834A5D"/>
    <w:rsid w:val="00836A6D"/>
    <w:rsid w:val="00836E60"/>
    <w:rsid w:val="00836ED9"/>
    <w:rsid w:val="00837798"/>
    <w:rsid w:val="00837A37"/>
    <w:rsid w:val="00837CC5"/>
    <w:rsid w:val="0084109E"/>
    <w:rsid w:val="00841D2B"/>
    <w:rsid w:val="00841DB3"/>
    <w:rsid w:val="00841ECA"/>
    <w:rsid w:val="00843FFD"/>
    <w:rsid w:val="008469DB"/>
    <w:rsid w:val="00846C25"/>
    <w:rsid w:val="008473CE"/>
    <w:rsid w:val="0084750D"/>
    <w:rsid w:val="00847E33"/>
    <w:rsid w:val="00847E78"/>
    <w:rsid w:val="00851068"/>
    <w:rsid w:val="00851156"/>
    <w:rsid w:val="00851686"/>
    <w:rsid w:val="00852714"/>
    <w:rsid w:val="00852870"/>
    <w:rsid w:val="00852C3D"/>
    <w:rsid w:val="00852FA7"/>
    <w:rsid w:val="008531E1"/>
    <w:rsid w:val="00854D01"/>
    <w:rsid w:val="00855313"/>
    <w:rsid w:val="00855661"/>
    <w:rsid w:val="00856176"/>
    <w:rsid w:val="0085777C"/>
    <w:rsid w:val="008603A0"/>
    <w:rsid w:val="008609EE"/>
    <w:rsid w:val="0086238C"/>
    <w:rsid w:val="00862ABA"/>
    <w:rsid w:val="00862C74"/>
    <w:rsid w:val="00862E67"/>
    <w:rsid w:val="00863281"/>
    <w:rsid w:val="00863870"/>
    <w:rsid w:val="00866407"/>
    <w:rsid w:val="00866B3B"/>
    <w:rsid w:val="00871AA6"/>
    <w:rsid w:val="00871E39"/>
    <w:rsid w:val="00871F45"/>
    <w:rsid w:val="00873E26"/>
    <w:rsid w:val="008749DF"/>
    <w:rsid w:val="00874D6D"/>
    <w:rsid w:val="00875798"/>
    <w:rsid w:val="0088156A"/>
    <w:rsid w:val="0088174C"/>
    <w:rsid w:val="00881C99"/>
    <w:rsid w:val="008852A5"/>
    <w:rsid w:val="008860B3"/>
    <w:rsid w:val="00886551"/>
    <w:rsid w:val="008879FB"/>
    <w:rsid w:val="00890346"/>
    <w:rsid w:val="0089099C"/>
    <w:rsid w:val="008909C1"/>
    <w:rsid w:val="0089283A"/>
    <w:rsid w:val="0089439C"/>
    <w:rsid w:val="00894F04"/>
    <w:rsid w:val="00895EDF"/>
    <w:rsid w:val="00896217"/>
    <w:rsid w:val="008963E5"/>
    <w:rsid w:val="00896C5E"/>
    <w:rsid w:val="008A04E7"/>
    <w:rsid w:val="008A084F"/>
    <w:rsid w:val="008A0AF0"/>
    <w:rsid w:val="008A1D8F"/>
    <w:rsid w:val="008A241C"/>
    <w:rsid w:val="008A2886"/>
    <w:rsid w:val="008A2A3D"/>
    <w:rsid w:val="008A2B03"/>
    <w:rsid w:val="008A3FFB"/>
    <w:rsid w:val="008A4560"/>
    <w:rsid w:val="008A51A3"/>
    <w:rsid w:val="008A58C7"/>
    <w:rsid w:val="008A5D26"/>
    <w:rsid w:val="008A66DD"/>
    <w:rsid w:val="008A7BBC"/>
    <w:rsid w:val="008B1172"/>
    <w:rsid w:val="008B1A0F"/>
    <w:rsid w:val="008B44F6"/>
    <w:rsid w:val="008B5CDE"/>
    <w:rsid w:val="008B5F94"/>
    <w:rsid w:val="008C0566"/>
    <w:rsid w:val="008C0688"/>
    <w:rsid w:val="008C22FD"/>
    <w:rsid w:val="008C2C7D"/>
    <w:rsid w:val="008C3F87"/>
    <w:rsid w:val="008C428B"/>
    <w:rsid w:val="008C4561"/>
    <w:rsid w:val="008C5FCE"/>
    <w:rsid w:val="008C6950"/>
    <w:rsid w:val="008D32DD"/>
    <w:rsid w:val="008D42AD"/>
    <w:rsid w:val="008D451E"/>
    <w:rsid w:val="008D5279"/>
    <w:rsid w:val="008D7284"/>
    <w:rsid w:val="008D72AB"/>
    <w:rsid w:val="008D7588"/>
    <w:rsid w:val="008D799A"/>
    <w:rsid w:val="008E1F73"/>
    <w:rsid w:val="008E3361"/>
    <w:rsid w:val="008E3B49"/>
    <w:rsid w:val="008E47A5"/>
    <w:rsid w:val="008E5289"/>
    <w:rsid w:val="008E5BF7"/>
    <w:rsid w:val="008E6B68"/>
    <w:rsid w:val="008F2403"/>
    <w:rsid w:val="008F270E"/>
    <w:rsid w:val="008F436F"/>
    <w:rsid w:val="008F5BF1"/>
    <w:rsid w:val="008F5C39"/>
    <w:rsid w:val="008F73EE"/>
    <w:rsid w:val="009007FB"/>
    <w:rsid w:val="00902B64"/>
    <w:rsid w:val="00904EEE"/>
    <w:rsid w:val="00905385"/>
    <w:rsid w:val="0090651B"/>
    <w:rsid w:val="009069B3"/>
    <w:rsid w:val="00914D29"/>
    <w:rsid w:val="00915836"/>
    <w:rsid w:val="00915AB4"/>
    <w:rsid w:val="00916558"/>
    <w:rsid w:val="009166FE"/>
    <w:rsid w:val="0091700D"/>
    <w:rsid w:val="00920C44"/>
    <w:rsid w:val="009239CE"/>
    <w:rsid w:val="00923E62"/>
    <w:rsid w:val="0092455A"/>
    <w:rsid w:val="00924D97"/>
    <w:rsid w:val="00925CB5"/>
    <w:rsid w:val="00926AC8"/>
    <w:rsid w:val="0092726C"/>
    <w:rsid w:val="00930933"/>
    <w:rsid w:val="0093367A"/>
    <w:rsid w:val="00933AFB"/>
    <w:rsid w:val="00934670"/>
    <w:rsid w:val="00934D92"/>
    <w:rsid w:val="00935163"/>
    <w:rsid w:val="00936196"/>
    <w:rsid w:val="009372D4"/>
    <w:rsid w:val="00937F74"/>
    <w:rsid w:val="00940BBB"/>
    <w:rsid w:val="00942292"/>
    <w:rsid w:val="00943371"/>
    <w:rsid w:val="00943F75"/>
    <w:rsid w:val="009450B6"/>
    <w:rsid w:val="009460E2"/>
    <w:rsid w:val="009466A6"/>
    <w:rsid w:val="00946934"/>
    <w:rsid w:val="00950E1B"/>
    <w:rsid w:val="00950F63"/>
    <w:rsid w:val="009512A2"/>
    <w:rsid w:val="009536D1"/>
    <w:rsid w:val="00954538"/>
    <w:rsid w:val="00954A72"/>
    <w:rsid w:val="00955103"/>
    <w:rsid w:val="0095533E"/>
    <w:rsid w:val="009555AF"/>
    <w:rsid w:val="00956303"/>
    <w:rsid w:val="00956F08"/>
    <w:rsid w:val="00957274"/>
    <w:rsid w:val="00957EF3"/>
    <w:rsid w:val="00960813"/>
    <w:rsid w:val="00960BA8"/>
    <w:rsid w:val="00961329"/>
    <w:rsid w:val="00961CFF"/>
    <w:rsid w:val="00963884"/>
    <w:rsid w:val="0096695D"/>
    <w:rsid w:val="00967FE2"/>
    <w:rsid w:val="0097072A"/>
    <w:rsid w:val="00971CC9"/>
    <w:rsid w:val="009724A5"/>
    <w:rsid w:val="00973B71"/>
    <w:rsid w:val="009740E1"/>
    <w:rsid w:val="0097594E"/>
    <w:rsid w:val="009774EA"/>
    <w:rsid w:val="0097763C"/>
    <w:rsid w:val="00980F29"/>
    <w:rsid w:val="00982E74"/>
    <w:rsid w:val="0098305D"/>
    <w:rsid w:val="0098373C"/>
    <w:rsid w:val="00984043"/>
    <w:rsid w:val="00985A80"/>
    <w:rsid w:val="00985F72"/>
    <w:rsid w:val="00986918"/>
    <w:rsid w:val="00986B39"/>
    <w:rsid w:val="00987FFE"/>
    <w:rsid w:val="00991F77"/>
    <w:rsid w:val="0099270D"/>
    <w:rsid w:val="00992CB8"/>
    <w:rsid w:val="009933D2"/>
    <w:rsid w:val="00993462"/>
    <w:rsid w:val="00993B27"/>
    <w:rsid w:val="00993CBA"/>
    <w:rsid w:val="00994062"/>
    <w:rsid w:val="009945B8"/>
    <w:rsid w:val="00994615"/>
    <w:rsid w:val="009948E8"/>
    <w:rsid w:val="009949BF"/>
    <w:rsid w:val="009952C0"/>
    <w:rsid w:val="009970A6"/>
    <w:rsid w:val="009A0CC0"/>
    <w:rsid w:val="009A1793"/>
    <w:rsid w:val="009A3778"/>
    <w:rsid w:val="009A3D2B"/>
    <w:rsid w:val="009A42E4"/>
    <w:rsid w:val="009A47C2"/>
    <w:rsid w:val="009A4B51"/>
    <w:rsid w:val="009A5B1D"/>
    <w:rsid w:val="009A782E"/>
    <w:rsid w:val="009A7C7B"/>
    <w:rsid w:val="009B00BA"/>
    <w:rsid w:val="009B0DC9"/>
    <w:rsid w:val="009B1367"/>
    <w:rsid w:val="009B50DE"/>
    <w:rsid w:val="009B538A"/>
    <w:rsid w:val="009C1AAD"/>
    <w:rsid w:val="009C1E1B"/>
    <w:rsid w:val="009C275B"/>
    <w:rsid w:val="009C2A12"/>
    <w:rsid w:val="009C3797"/>
    <w:rsid w:val="009C50FA"/>
    <w:rsid w:val="009C5A9E"/>
    <w:rsid w:val="009C5DE7"/>
    <w:rsid w:val="009C6922"/>
    <w:rsid w:val="009C6E16"/>
    <w:rsid w:val="009C734E"/>
    <w:rsid w:val="009C7415"/>
    <w:rsid w:val="009C7B78"/>
    <w:rsid w:val="009C7BEA"/>
    <w:rsid w:val="009D1585"/>
    <w:rsid w:val="009D2CF6"/>
    <w:rsid w:val="009D2F87"/>
    <w:rsid w:val="009D4F21"/>
    <w:rsid w:val="009D64E2"/>
    <w:rsid w:val="009D7B14"/>
    <w:rsid w:val="009E0A50"/>
    <w:rsid w:val="009E326C"/>
    <w:rsid w:val="009E339B"/>
    <w:rsid w:val="009E3E98"/>
    <w:rsid w:val="009E4C3F"/>
    <w:rsid w:val="009E73DB"/>
    <w:rsid w:val="009E767D"/>
    <w:rsid w:val="009F1E71"/>
    <w:rsid w:val="009F1F51"/>
    <w:rsid w:val="009F1FE8"/>
    <w:rsid w:val="009F2261"/>
    <w:rsid w:val="009F2668"/>
    <w:rsid w:val="009F2F01"/>
    <w:rsid w:val="009F3366"/>
    <w:rsid w:val="009F4644"/>
    <w:rsid w:val="009F6768"/>
    <w:rsid w:val="009F68DA"/>
    <w:rsid w:val="009F6A63"/>
    <w:rsid w:val="009F6ABB"/>
    <w:rsid w:val="009F6CA4"/>
    <w:rsid w:val="009F7429"/>
    <w:rsid w:val="00A00818"/>
    <w:rsid w:val="00A00BEB"/>
    <w:rsid w:val="00A01105"/>
    <w:rsid w:val="00A01A51"/>
    <w:rsid w:val="00A01AB2"/>
    <w:rsid w:val="00A01D1A"/>
    <w:rsid w:val="00A01ECF"/>
    <w:rsid w:val="00A023A6"/>
    <w:rsid w:val="00A02B46"/>
    <w:rsid w:val="00A02ECE"/>
    <w:rsid w:val="00A039C2"/>
    <w:rsid w:val="00A0406A"/>
    <w:rsid w:val="00A06617"/>
    <w:rsid w:val="00A06DEC"/>
    <w:rsid w:val="00A07812"/>
    <w:rsid w:val="00A10D56"/>
    <w:rsid w:val="00A11A34"/>
    <w:rsid w:val="00A11CDE"/>
    <w:rsid w:val="00A11D0D"/>
    <w:rsid w:val="00A13C03"/>
    <w:rsid w:val="00A153B2"/>
    <w:rsid w:val="00A17B2F"/>
    <w:rsid w:val="00A20A70"/>
    <w:rsid w:val="00A20AF9"/>
    <w:rsid w:val="00A21958"/>
    <w:rsid w:val="00A21EB3"/>
    <w:rsid w:val="00A23785"/>
    <w:rsid w:val="00A23C21"/>
    <w:rsid w:val="00A24A08"/>
    <w:rsid w:val="00A24C8B"/>
    <w:rsid w:val="00A25FCA"/>
    <w:rsid w:val="00A2606F"/>
    <w:rsid w:val="00A2737A"/>
    <w:rsid w:val="00A27E22"/>
    <w:rsid w:val="00A3025B"/>
    <w:rsid w:val="00A318F0"/>
    <w:rsid w:val="00A325D6"/>
    <w:rsid w:val="00A32A3E"/>
    <w:rsid w:val="00A330EE"/>
    <w:rsid w:val="00A34315"/>
    <w:rsid w:val="00A34BE4"/>
    <w:rsid w:val="00A36F7C"/>
    <w:rsid w:val="00A37E8C"/>
    <w:rsid w:val="00A40CD5"/>
    <w:rsid w:val="00A41BC3"/>
    <w:rsid w:val="00A45BB1"/>
    <w:rsid w:val="00A46777"/>
    <w:rsid w:val="00A50C21"/>
    <w:rsid w:val="00A5298E"/>
    <w:rsid w:val="00A529D7"/>
    <w:rsid w:val="00A53207"/>
    <w:rsid w:val="00A549E5"/>
    <w:rsid w:val="00A565F7"/>
    <w:rsid w:val="00A56FED"/>
    <w:rsid w:val="00A60109"/>
    <w:rsid w:val="00A6214A"/>
    <w:rsid w:val="00A62DE6"/>
    <w:rsid w:val="00A64B7E"/>
    <w:rsid w:val="00A64EEB"/>
    <w:rsid w:val="00A65593"/>
    <w:rsid w:val="00A66683"/>
    <w:rsid w:val="00A66FD9"/>
    <w:rsid w:val="00A70D9D"/>
    <w:rsid w:val="00A72CC8"/>
    <w:rsid w:val="00A72E27"/>
    <w:rsid w:val="00A73D9B"/>
    <w:rsid w:val="00A7404A"/>
    <w:rsid w:val="00A74437"/>
    <w:rsid w:val="00A75240"/>
    <w:rsid w:val="00A7676C"/>
    <w:rsid w:val="00A80320"/>
    <w:rsid w:val="00A810B0"/>
    <w:rsid w:val="00A83783"/>
    <w:rsid w:val="00A85E35"/>
    <w:rsid w:val="00A85EC8"/>
    <w:rsid w:val="00A87554"/>
    <w:rsid w:val="00A9014D"/>
    <w:rsid w:val="00A90D71"/>
    <w:rsid w:val="00A924D7"/>
    <w:rsid w:val="00A92DEC"/>
    <w:rsid w:val="00A93131"/>
    <w:rsid w:val="00A932CE"/>
    <w:rsid w:val="00A934EB"/>
    <w:rsid w:val="00A93CE4"/>
    <w:rsid w:val="00A95470"/>
    <w:rsid w:val="00A9625B"/>
    <w:rsid w:val="00A969A1"/>
    <w:rsid w:val="00A96A9C"/>
    <w:rsid w:val="00A96B82"/>
    <w:rsid w:val="00A97A1F"/>
    <w:rsid w:val="00A97B50"/>
    <w:rsid w:val="00AA164D"/>
    <w:rsid w:val="00AA1D7C"/>
    <w:rsid w:val="00AA2A95"/>
    <w:rsid w:val="00AA2AC4"/>
    <w:rsid w:val="00AA2C07"/>
    <w:rsid w:val="00AA317B"/>
    <w:rsid w:val="00AA41E7"/>
    <w:rsid w:val="00AA5553"/>
    <w:rsid w:val="00AA5922"/>
    <w:rsid w:val="00AA6936"/>
    <w:rsid w:val="00AA7BF1"/>
    <w:rsid w:val="00AB1652"/>
    <w:rsid w:val="00AB1846"/>
    <w:rsid w:val="00AB1D7F"/>
    <w:rsid w:val="00AB2628"/>
    <w:rsid w:val="00AB2C4B"/>
    <w:rsid w:val="00AB2F2E"/>
    <w:rsid w:val="00AB3309"/>
    <w:rsid w:val="00AB5541"/>
    <w:rsid w:val="00AB62F3"/>
    <w:rsid w:val="00AB69E2"/>
    <w:rsid w:val="00AC04D0"/>
    <w:rsid w:val="00AC1508"/>
    <w:rsid w:val="00AC1531"/>
    <w:rsid w:val="00AC2B7A"/>
    <w:rsid w:val="00AC42DB"/>
    <w:rsid w:val="00AC4685"/>
    <w:rsid w:val="00AC49FD"/>
    <w:rsid w:val="00AD2CC7"/>
    <w:rsid w:val="00AD5173"/>
    <w:rsid w:val="00AD535C"/>
    <w:rsid w:val="00AD5A8F"/>
    <w:rsid w:val="00AD686C"/>
    <w:rsid w:val="00AD70A6"/>
    <w:rsid w:val="00AD7875"/>
    <w:rsid w:val="00AE060F"/>
    <w:rsid w:val="00AE06D2"/>
    <w:rsid w:val="00AE1413"/>
    <w:rsid w:val="00AE193B"/>
    <w:rsid w:val="00AE2068"/>
    <w:rsid w:val="00AE2C3C"/>
    <w:rsid w:val="00AE3E36"/>
    <w:rsid w:val="00AE43FD"/>
    <w:rsid w:val="00AE58AD"/>
    <w:rsid w:val="00AE5FC4"/>
    <w:rsid w:val="00AE643A"/>
    <w:rsid w:val="00AE6996"/>
    <w:rsid w:val="00AE6A59"/>
    <w:rsid w:val="00AF0317"/>
    <w:rsid w:val="00AF034A"/>
    <w:rsid w:val="00AF0AC8"/>
    <w:rsid w:val="00AF1889"/>
    <w:rsid w:val="00AF267E"/>
    <w:rsid w:val="00AF3144"/>
    <w:rsid w:val="00AF35D2"/>
    <w:rsid w:val="00AF3E4C"/>
    <w:rsid w:val="00AF61DE"/>
    <w:rsid w:val="00AF6249"/>
    <w:rsid w:val="00AF6906"/>
    <w:rsid w:val="00AF6E98"/>
    <w:rsid w:val="00B00175"/>
    <w:rsid w:val="00B0025D"/>
    <w:rsid w:val="00B0104A"/>
    <w:rsid w:val="00B018F4"/>
    <w:rsid w:val="00B02747"/>
    <w:rsid w:val="00B02821"/>
    <w:rsid w:val="00B038E9"/>
    <w:rsid w:val="00B03E40"/>
    <w:rsid w:val="00B042F9"/>
    <w:rsid w:val="00B044F1"/>
    <w:rsid w:val="00B05A18"/>
    <w:rsid w:val="00B05F94"/>
    <w:rsid w:val="00B06BCE"/>
    <w:rsid w:val="00B074F2"/>
    <w:rsid w:val="00B07B85"/>
    <w:rsid w:val="00B108AD"/>
    <w:rsid w:val="00B11421"/>
    <w:rsid w:val="00B125B2"/>
    <w:rsid w:val="00B12CE0"/>
    <w:rsid w:val="00B155CD"/>
    <w:rsid w:val="00B15EF1"/>
    <w:rsid w:val="00B15F7A"/>
    <w:rsid w:val="00B160ED"/>
    <w:rsid w:val="00B16736"/>
    <w:rsid w:val="00B1712A"/>
    <w:rsid w:val="00B20BB7"/>
    <w:rsid w:val="00B220B9"/>
    <w:rsid w:val="00B225F2"/>
    <w:rsid w:val="00B22CC0"/>
    <w:rsid w:val="00B24500"/>
    <w:rsid w:val="00B24C5B"/>
    <w:rsid w:val="00B25B71"/>
    <w:rsid w:val="00B25FDE"/>
    <w:rsid w:val="00B30C8F"/>
    <w:rsid w:val="00B30F3C"/>
    <w:rsid w:val="00B320BA"/>
    <w:rsid w:val="00B3254F"/>
    <w:rsid w:val="00B3322A"/>
    <w:rsid w:val="00B3336D"/>
    <w:rsid w:val="00B341B9"/>
    <w:rsid w:val="00B3432E"/>
    <w:rsid w:val="00B34F98"/>
    <w:rsid w:val="00B37E83"/>
    <w:rsid w:val="00B40B7B"/>
    <w:rsid w:val="00B43125"/>
    <w:rsid w:val="00B43E83"/>
    <w:rsid w:val="00B451CF"/>
    <w:rsid w:val="00B45A28"/>
    <w:rsid w:val="00B47F3F"/>
    <w:rsid w:val="00B5293E"/>
    <w:rsid w:val="00B53507"/>
    <w:rsid w:val="00B54384"/>
    <w:rsid w:val="00B55765"/>
    <w:rsid w:val="00B57641"/>
    <w:rsid w:val="00B57C5A"/>
    <w:rsid w:val="00B63F42"/>
    <w:rsid w:val="00B65462"/>
    <w:rsid w:val="00B65B0F"/>
    <w:rsid w:val="00B672C5"/>
    <w:rsid w:val="00B677E9"/>
    <w:rsid w:val="00B75FDD"/>
    <w:rsid w:val="00B770ED"/>
    <w:rsid w:val="00B80CC7"/>
    <w:rsid w:val="00B82D1A"/>
    <w:rsid w:val="00B830E1"/>
    <w:rsid w:val="00B84B89"/>
    <w:rsid w:val="00B84ED8"/>
    <w:rsid w:val="00B86CF0"/>
    <w:rsid w:val="00B871BA"/>
    <w:rsid w:val="00B87765"/>
    <w:rsid w:val="00B877E1"/>
    <w:rsid w:val="00B87C91"/>
    <w:rsid w:val="00B92788"/>
    <w:rsid w:val="00B93F48"/>
    <w:rsid w:val="00B94ABE"/>
    <w:rsid w:val="00B95788"/>
    <w:rsid w:val="00B95834"/>
    <w:rsid w:val="00B97904"/>
    <w:rsid w:val="00BA0B75"/>
    <w:rsid w:val="00BA17D6"/>
    <w:rsid w:val="00BA336E"/>
    <w:rsid w:val="00BA345C"/>
    <w:rsid w:val="00BA508E"/>
    <w:rsid w:val="00BA6815"/>
    <w:rsid w:val="00BA7D05"/>
    <w:rsid w:val="00BB0C49"/>
    <w:rsid w:val="00BB0CAC"/>
    <w:rsid w:val="00BB12B7"/>
    <w:rsid w:val="00BB2BA4"/>
    <w:rsid w:val="00BB3CB4"/>
    <w:rsid w:val="00BB4A21"/>
    <w:rsid w:val="00BB4BED"/>
    <w:rsid w:val="00BB699C"/>
    <w:rsid w:val="00BB78F0"/>
    <w:rsid w:val="00BB7B17"/>
    <w:rsid w:val="00BC1146"/>
    <w:rsid w:val="00BC228F"/>
    <w:rsid w:val="00BC3333"/>
    <w:rsid w:val="00BC3835"/>
    <w:rsid w:val="00BC3908"/>
    <w:rsid w:val="00BC4985"/>
    <w:rsid w:val="00BC4E43"/>
    <w:rsid w:val="00BC741D"/>
    <w:rsid w:val="00BD3A5C"/>
    <w:rsid w:val="00BD5367"/>
    <w:rsid w:val="00BD546B"/>
    <w:rsid w:val="00BD580D"/>
    <w:rsid w:val="00BD5B94"/>
    <w:rsid w:val="00BD5F8A"/>
    <w:rsid w:val="00BD6343"/>
    <w:rsid w:val="00BD675D"/>
    <w:rsid w:val="00BD6C79"/>
    <w:rsid w:val="00BD7A46"/>
    <w:rsid w:val="00BE12C9"/>
    <w:rsid w:val="00BE1A32"/>
    <w:rsid w:val="00BE38D4"/>
    <w:rsid w:val="00BE397F"/>
    <w:rsid w:val="00BE49BA"/>
    <w:rsid w:val="00BE4B32"/>
    <w:rsid w:val="00BF0681"/>
    <w:rsid w:val="00BF0BFC"/>
    <w:rsid w:val="00BF14E7"/>
    <w:rsid w:val="00BF3402"/>
    <w:rsid w:val="00BF3438"/>
    <w:rsid w:val="00BF3FDA"/>
    <w:rsid w:val="00BF4FC7"/>
    <w:rsid w:val="00BF502E"/>
    <w:rsid w:val="00BF51BA"/>
    <w:rsid w:val="00BF5629"/>
    <w:rsid w:val="00BF686E"/>
    <w:rsid w:val="00BF7B82"/>
    <w:rsid w:val="00BF7BCA"/>
    <w:rsid w:val="00C00269"/>
    <w:rsid w:val="00C00DFF"/>
    <w:rsid w:val="00C01B03"/>
    <w:rsid w:val="00C024E1"/>
    <w:rsid w:val="00C02F47"/>
    <w:rsid w:val="00C03A71"/>
    <w:rsid w:val="00C03EC8"/>
    <w:rsid w:val="00C0401B"/>
    <w:rsid w:val="00C05A87"/>
    <w:rsid w:val="00C05E53"/>
    <w:rsid w:val="00C06150"/>
    <w:rsid w:val="00C06509"/>
    <w:rsid w:val="00C0798F"/>
    <w:rsid w:val="00C109B3"/>
    <w:rsid w:val="00C113AA"/>
    <w:rsid w:val="00C11C77"/>
    <w:rsid w:val="00C120B6"/>
    <w:rsid w:val="00C12954"/>
    <w:rsid w:val="00C146DC"/>
    <w:rsid w:val="00C15513"/>
    <w:rsid w:val="00C159E2"/>
    <w:rsid w:val="00C16965"/>
    <w:rsid w:val="00C169D0"/>
    <w:rsid w:val="00C16E66"/>
    <w:rsid w:val="00C17BE7"/>
    <w:rsid w:val="00C204BE"/>
    <w:rsid w:val="00C20536"/>
    <w:rsid w:val="00C20744"/>
    <w:rsid w:val="00C20806"/>
    <w:rsid w:val="00C21833"/>
    <w:rsid w:val="00C222B8"/>
    <w:rsid w:val="00C22346"/>
    <w:rsid w:val="00C231DC"/>
    <w:rsid w:val="00C23D64"/>
    <w:rsid w:val="00C23F2B"/>
    <w:rsid w:val="00C241CE"/>
    <w:rsid w:val="00C26316"/>
    <w:rsid w:val="00C2633B"/>
    <w:rsid w:val="00C26FD5"/>
    <w:rsid w:val="00C30170"/>
    <w:rsid w:val="00C311F1"/>
    <w:rsid w:val="00C334AB"/>
    <w:rsid w:val="00C346A6"/>
    <w:rsid w:val="00C35EBB"/>
    <w:rsid w:val="00C36173"/>
    <w:rsid w:val="00C3630E"/>
    <w:rsid w:val="00C3658E"/>
    <w:rsid w:val="00C366C2"/>
    <w:rsid w:val="00C37312"/>
    <w:rsid w:val="00C37AB5"/>
    <w:rsid w:val="00C43525"/>
    <w:rsid w:val="00C46148"/>
    <w:rsid w:val="00C465C4"/>
    <w:rsid w:val="00C50630"/>
    <w:rsid w:val="00C50CBF"/>
    <w:rsid w:val="00C51703"/>
    <w:rsid w:val="00C53DFF"/>
    <w:rsid w:val="00C54A25"/>
    <w:rsid w:val="00C57C4C"/>
    <w:rsid w:val="00C607F2"/>
    <w:rsid w:val="00C6133B"/>
    <w:rsid w:val="00C61D93"/>
    <w:rsid w:val="00C631A6"/>
    <w:rsid w:val="00C64D34"/>
    <w:rsid w:val="00C67734"/>
    <w:rsid w:val="00C67926"/>
    <w:rsid w:val="00C706F3"/>
    <w:rsid w:val="00C70ECD"/>
    <w:rsid w:val="00C71256"/>
    <w:rsid w:val="00C72197"/>
    <w:rsid w:val="00C72441"/>
    <w:rsid w:val="00C7268E"/>
    <w:rsid w:val="00C73191"/>
    <w:rsid w:val="00C734D0"/>
    <w:rsid w:val="00C74667"/>
    <w:rsid w:val="00C75710"/>
    <w:rsid w:val="00C765F2"/>
    <w:rsid w:val="00C778A1"/>
    <w:rsid w:val="00C779E3"/>
    <w:rsid w:val="00C77AD0"/>
    <w:rsid w:val="00C8039E"/>
    <w:rsid w:val="00C803EE"/>
    <w:rsid w:val="00C82255"/>
    <w:rsid w:val="00C830D3"/>
    <w:rsid w:val="00C8435B"/>
    <w:rsid w:val="00C863A7"/>
    <w:rsid w:val="00C9024A"/>
    <w:rsid w:val="00C90B3B"/>
    <w:rsid w:val="00C90D1B"/>
    <w:rsid w:val="00C90EEA"/>
    <w:rsid w:val="00C91521"/>
    <w:rsid w:val="00C91A62"/>
    <w:rsid w:val="00C929D4"/>
    <w:rsid w:val="00C94ADB"/>
    <w:rsid w:val="00C9558A"/>
    <w:rsid w:val="00C96133"/>
    <w:rsid w:val="00C966DA"/>
    <w:rsid w:val="00C968CB"/>
    <w:rsid w:val="00C970C7"/>
    <w:rsid w:val="00C973FD"/>
    <w:rsid w:val="00C974AA"/>
    <w:rsid w:val="00C97D6A"/>
    <w:rsid w:val="00CA26FE"/>
    <w:rsid w:val="00CA2BDD"/>
    <w:rsid w:val="00CA2CE4"/>
    <w:rsid w:val="00CA3821"/>
    <w:rsid w:val="00CA49AC"/>
    <w:rsid w:val="00CA563E"/>
    <w:rsid w:val="00CA5693"/>
    <w:rsid w:val="00CA7929"/>
    <w:rsid w:val="00CB2DBA"/>
    <w:rsid w:val="00CB3563"/>
    <w:rsid w:val="00CB4C0C"/>
    <w:rsid w:val="00CB5CEF"/>
    <w:rsid w:val="00CC306D"/>
    <w:rsid w:val="00CC3190"/>
    <w:rsid w:val="00CC728E"/>
    <w:rsid w:val="00CD0DB7"/>
    <w:rsid w:val="00CD206D"/>
    <w:rsid w:val="00CD21BE"/>
    <w:rsid w:val="00CD21C7"/>
    <w:rsid w:val="00CD4200"/>
    <w:rsid w:val="00CD6336"/>
    <w:rsid w:val="00CD6448"/>
    <w:rsid w:val="00CD75D0"/>
    <w:rsid w:val="00CE08E0"/>
    <w:rsid w:val="00CE0A5A"/>
    <w:rsid w:val="00CE0ADB"/>
    <w:rsid w:val="00CE1088"/>
    <w:rsid w:val="00CE1648"/>
    <w:rsid w:val="00CE3AF9"/>
    <w:rsid w:val="00CE47E5"/>
    <w:rsid w:val="00CE7E24"/>
    <w:rsid w:val="00CF02B7"/>
    <w:rsid w:val="00CF14A8"/>
    <w:rsid w:val="00CF23FA"/>
    <w:rsid w:val="00CF3DA5"/>
    <w:rsid w:val="00CF4385"/>
    <w:rsid w:val="00CF4AB9"/>
    <w:rsid w:val="00CF5797"/>
    <w:rsid w:val="00CF600C"/>
    <w:rsid w:val="00CF7055"/>
    <w:rsid w:val="00CF7665"/>
    <w:rsid w:val="00D0035E"/>
    <w:rsid w:val="00D00946"/>
    <w:rsid w:val="00D01372"/>
    <w:rsid w:val="00D01F0D"/>
    <w:rsid w:val="00D0277D"/>
    <w:rsid w:val="00D02806"/>
    <w:rsid w:val="00D02E54"/>
    <w:rsid w:val="00D02F5A"/>
    <w:rsid w:val="00D03C62"/>
    <w:rsid w:val="00D03EE2"/>
    <w:rsid w:val="00D06CCD"/>
    <w:rsid w:val="00D075DF"/>
    <w:rsid w:val="00D0778B"/>
    <w:rsid w:val="00D07824"/>
    <w:rsid w:val="00D07899"/>
    <w:rsid w:val="00D07F63"/>
    <w:rsid w:val="00D105B4"/>
    <w:rsid w:val="00D11F81"/>
    <w:rsid w:val="00D12BAD"/>
    <w:rsid w:val="00D13418"/>
    <w:rsid w:val="00D13869"/>
    <w:rsid w:val="00D14EDD"/>
    <w:rsid w:val="00D14F2F"/>
    <w:rsid w:val="00D15AE9"/>
    <w:rsid w:val="00D17D05"/>
    <w:rsid w:val="00D20D5F"/>
    <w:rsid w:val="00D2240B"/>
    <w:rsid w:val="00D23B6F"/>
    <w:rsid w:val="00D241ED"/>
    <w:rsid w:val="00D2457E"/>
    <w:rsid w:val="00D25150"/>
    <w:rsid w:val="00D2592C"/>
    <w:rsid w:val="00D25B92"/>
    <w:rsid w:val="00D26B19"/>
    <w:rsid w:val="00D27A15"/>
    <w:rsid w:val="00D27AAA"/>
    <w:rsid w:val="00D3047F"/>
    <w:rsid w:val="00D319FF"/>
    <w:rsid w:val="00D31D32"/>
    <w:rsid w:val="00D325FE"/>
    <w:rsid w:val="00D32654"/>
    <w:rsid w:val="00D33BAF"/>
    <w:rsid w:val="00D34918"/>
    <w:rsid w:val="00D349AF"/>
    <w:rsid w:val="00D367DB"/>
    <w:rsid w:val="00D3680B"/>
    <w:rsid w:val="00D4068A"/>
    <w:rsid w:val="00D409D4"/>
    <w:rsid w:val="00D40A92"/>
    <w:rsid w:val="00D4302B"/>
    <w:rsid w:val="00D43DE6"/>
    <w:rsid w:val="00D47543"/>
    <w:rsid w:val="00D47FA8"/>
    <w:rsid w:val="00D47FEB"/>
    <w:rsid w:val="00D50F1E"/>
    <w:rsid w:val="00D51A3B"/>
    <w:rsid w:val="00D51BFA"/>
    <w:rsid w:val="00D52700"/>
    <w:rsid w:val="00D54D1E"/>
    <w:rsid w:val="00D578F7"/>
    <w:rsid w:val="00D60A70"/>
    <w:rsid w:val="00D6212E"/>
    <w:rsid w:val="00D62281"/>
    <w:rsid w:val="00D629FA"/>
    <w:rsid w:val="00D63769"/>
    <w:rsid w:val="00D640B5"/>
    <w:rsid w:val="00D641DA"/>
    <w:rsid w:val="00D64334"/>
    <w:rsid w:val="00D6440C"/>
    <w:rsid w:val="00D647FE"/>
    <w:rsid w:val="00D64F0F"/>
    <w:rsid w:val="00D65362"/>
    <w:rsid w:val="00D6624C"/>
    <w:rsid w:val="00D67138"/>
    <w:rsid w:val="00D70429"/>
    <w:rsid w:val="00D705E8"/>
    <w:rsid w:val="00D708A8"/>
    <w:rsid w:val="00D71248"/>
    <w:rsid w:val="00D71981"/>
    <w:rsid w:val="00D7213A"/>
    <w:rsid w:val="00D739AE"/>
    <w:rsid w:val="00D73EA2"/>
    <w:rsid w:val="00D7691C"/>
    <w:rsid w:val="00D77FCA"/>
    <w:rsid w:val="00D80016"/>
    <w:rsid w:val="00D80061"/>
    <w:rsid w:val="00D805B2"/>
    <w:rsid w:val="00D80A58"/>
    <w:rsid w:val="00D821A9"/>
    <w:rsid w:val="00D8237B"/>
    <w:rsid w:val="00D823E5"/>
    <w:rsid w:val="00D825AC"/>
    <w:rsid w:val="00D82CAE"/>
    <w:rsid w:val="00D82D6B"/>
    <w:rsid w:val="00D842F1"/>
    <w:rsid w:val="00D85503"/>
    <w:rsid w:val="00D85716"/>
    <w:rsid w:val="00D86A65"/>
    <w:rsid w:val="00D86B63"/>
    <w:rsid w:val="00D90199"/>
    <w:rsid w:val="00D90AF4"/>
    <w:rsid w:val="00D914CD"/>
    <w:rsid w:val="00D928EA"/>
    <w:rsid w:val="00D92A85"/>
    <w:rsid w:val="00D92C0F"/>
    <w:rsid w:val="00D94CC0"/>
    <w:rsid w:val="00D96119"/>
    <w:rsid w:val="00D96DF3"/>
    <w:rsid w:val="00D97348"/>
    <w:rsid w:val="00DA0BB3"/>
    <w:rsid w:val="00DA27AE"/>
    <w:rsid w:val="00DA2B16"/>
    <w:rsid w:val="00DA3384"/>
    <w:rsid w:val="00DA4346"/>
    <w:rsid w:val="00DA4891"/>
    <w:rsid w:val="00DA52CF"/>
    <w:rsid w:val="00DA6CD2"/>
    <w:rsid w:val="00DA6DCF"/>
    <w:rsid w:val="00DB044F"/>
    <w:rsid w:val="00DB05A4"/>
    <w:rsid w:val="00DB0AC8"/>
    <w:rsid w:val="00DB0FAA"/>
    <w:rsid w:val="00DB314E"/>
    <w:rsid w:val="00DB3A8A"/>
    <w:rsid w:val="00DB4FA0"/>
    <w:rsid w:val="00DB545A"/>
    <w:rsid w:val="00DB54E3"/>
    <w:rsid w:val="00DB723F"/>
    <w:rsid w:val="00DB73E5"/>
    <w:rsid w:val="00DB7F57"/>
    <w:rsid w:val="00DC03BF"/>
    <w:rsid w:val="00DC05AD"/>
    <w:rsid w:val="00DC0B8B"/>
    <w:rsid w:val="00DC2C9C"/>
    <w:rsid w:val="00DC3E4E"/>
    <w:rsid w:val="00DC4E16"/>
    <w:rsid w:val="00DC50CB"/>
    <w:rsid w:val="00DC60FE"/>
    <w:rsid w:val="00DC7003"/>
    <w:rsid w:val="00DC71A7"/>
    <w:rsid w:val="00DD055F"/>
    <w:rsid w:val="00DD07C8"/>
    <w:rsid w:val="00DD0FA6"/>
    <w:rsid w:val="00DD17EC"/>
    <w:rsid w:val="00DD1E55"/>
    <w:rsid w:val="00DD21A6"/>
    <w:rsid w:val="00DD3219"/>
    <w:rsid w:val="00DD416A"/>
    <w:rsid w:val="00DD4F74"/>
    <w:rsid w:val="00DD5FD4"/>
    <w:rsid w:val="00DD7130"/>
    <w:rsid w:val="00DE0C10"/>
    <w:rsid w:val="00DE0E10"/>
    <w:rsid w:val="00DE10B3"/>
    <w:rsid w:val="00DE19BA"/>
    <w:rsid w:val="00DE1BA0"/>
    <w:rsid w:val="00DE47E8"/>
    <w:rsid w:val="00DE5A09"/>
    <w:rsid w:val="00DE6E82"/>
    <w:rsid w:val="00DF014F"/>
    <w:rsid w:val="00DF2AB8"/>
    <w:rsid w:val="00DF2DB4"/>
    <w:rsid w:val="00DF3377"/>
    <w:rsid w:val="00DF6FC3"/>
    <w:rsid w:val="00DF7950"/>
    <w:rsid w:val="00DF7D5D"/>
    <w:rsid w:val="00E01022"/>
    <w:rsid w:val="00E03179"/>
    <w:rsid w:val="00E050E0"/>
    <w:rsid w:val="00E054A6"/>
    <w:rsid w:val="00E07A4D"/>
    <w:rsid w:val="00E07CB2"/>
    <w:rsid w:val="00E111D9"/>
    <w:rsid w:val="00E123E4"/>
    <w:rsid w:val="00E134CA"/>
    <w:rsid w:val="00E16102"/>
    <w:rsid w:val="00E1638C"/>
    <w:rsid w:val="00E16F2D"/>
    <w:rsid w:val="00E21441"/>
    <w:rsid w:val="00E218E9"/>
    <w:rsid w:val="00E21B95"/>
    <w:rsid w:val="00E224FA"/>
    <w:rsid w:val="00E23B54"/>
    <w:rsid w:val="00E24F9A"/>
    <w:rsid w:val="00E25B1F"/>
    <w:rsid w:val="00E25E24"/>
    <w:rsid w:val="00E26523"/>
    <w:rsid w:val="00E2787C"/>
    <w:rsid w:val="00E31BC2"/>
    <w:rsid w:val="00E320D3"/>
    <w:rsid w:val="00E32445"/>
    <w:rsid w:val="00E33822"/>
    <w:rsid w:val="00E376FE"/>
    <w:rsid w:val="00E40202"/>
    <w:rsid w:val="00E41CD2"/>
    <w:rsid w:val="00E41D9F"/>
    <w:rsid w:val="00E431AD"/>
    <w:rsid w:val="00E4340E"/>
    <w:rsid w:val="00E444FA"/>
    <w:rsid w:val="00E44985"/>
    <w:rsid w:val="00E45219"/>
    <w:rsid w:val="00E460B0"/>
    <w:rsid w:val="00E47BDD"/>
    <w:rsid w:val="00E47F71"/>
    <w:rsid w:val="00E504C8"/>
    <w:rsid w:val="00E52AF3"/>
    <w:rsid w:val="00E52B18"/>
    <w:rsid w:val="00E5319B"/>
    <w:rsid w:val="00E53705"/>
    <w:rsid w:val="00E5433B"/>
    <w:rsid w:val="00E546FA"/>
    <w:rsid w:val="00E54E2A"/>
    <w:rsid w:val="00E55CC5"/>
    <w:rsid w:val="00E567A2"/>
    <w:rsid w:val="00E573A7"/>
    <w:rsid w:val="00E57502"/>
    <w:rsid w:val="00E575BA"/>
    <w:rsid w:val="00E624B8"/>
    <w:rsid w:val="00E62A3C"/>
    <w:rsid w:val="00E62DC4"/>
    <w:rsid w:val="00E64B5B"/>
    <w:rsid w:val="00E653D8"/>
    <w:rsid w:val="00E65B7F"/>
    <w:rsid w:val="00E670BA"/>
    <w:rsid w:val="00E672CF"/>
    <w:rsid w:val="00E70F1C"/>
    <w:rsid w:val="00E710BF"/>
    <w:rsid w:val="00E7202E"/>
    <w:rsid w:val="00E73BDE"/>
    <w:rsid w:val="00E74646"/>
    <w:rsid w:val="00E7523B"/>
    <w:rsid w:val="00E76071"/>
    <w:rsid w:val="00E76383"/>
    <w:rsid w:val="00E765BA"/>
    <w:rsid w:val="00E7719C"/>
    <w:rsid w:val="00E7799C"/>
    <w:rsid w:val="00E810D7"/>
    <w:rsid w:val="00E82596"/>
    <w:rsid w:val="00E83537"/>
    <w:rsid w:val="00E84FA7"/>
    <w:rsid w:val="00E86328"/>
    <w:rsid w:val="00E86687"/>
    <w:rsid w:val="00E86CF5"/>
    <w:rsid w:val="00E870FD"/>
    <w:rsid w:val="00E8737A"/>
    <w:rsid w:val="00E902EB"/>
    <w:rsid w:val="00E90B9C"/>
    <w:rsid w:val="00E91C7E"/>
    <w:rsid w:val="00E92B3F"/>
    <w:rsid w:val="00E93188"/>
    <w:rsid w:val="00E9356F"/>
    <w:rsid w:val="00E95721"/>
    <w:rsid w:val="00E9572E"/>
    <w:rsid w:val="00E95861"/>
    <w:rsid w:val="00E96859"/>
    <w:rsid w:val="00EA24C8"/>
    <w:rsid w:val="00EA2D46"/>
    <w:rsid w:val="00EA32E8"/>
    <w:rsid w:val="00EA4BFF"/>
    <w:rsid w:val="00EA6759"/>
    <w:rsid w:val="00EA69EF"/>
    <w:rsid w:val="00EA6C28"/>
    <w:rsid w:val="00EA7790"/>
    <w:rsid w:val="00EB3909"/>
    <w:rsid w:val="00EB4793"/>
    <w:rsid w:val="00EB6EFC"/>
    <w:rsid w:val="00EB6F3E"/>
    <w:rsid w:val="00EB7825"/>
    <w:rsid w:val="00EC01D9"/>
    <w:rsid w:val="00EC0BBD"/>
    <w:rsid w:val="00EC30B9"/>
    <w:rsid w:val="00EC335D"/>
    <w:rsid w:val="00EC393D"/>
    <w:rsid w:val="00EC39C0"/>
    <w:rsid w:val="00EC5715"/>
    <w:rsid w:val="00EC62AD"/>
    <w:rsid w:val="00EC62D7"/>
    <w:rsid w:val="00ED1509"/>
    <w:rsid w:val="00ED177F"/>
    <w:rsid w:val="00ED21FF"/>
    <w:rsid w:val="00ED4688"/>
    <w:rsid w:val="00ED5E45"/>
    <w:rsid w:val="00ED7872"/>
    <w:rsid w:val="00EE1210"/>
    <w:rsid w:val="00EE1747"/>
    <w:rsid w:val="00EE1B7E"/>
    <w:rsid w:val="00EE3092"/>
    <w:rsid w:val="00EE37F0"/>
    <w:rsid w:val="00EE3E09"/>
    <w:rsid w:val="00EE4D12"/>
    <w:rsid w:val="00EE60B0"/>
    <w:rsid w:val="00EE7184"/>
    <w:rsid w:val="00EF15C4"/>
    <w:rsid w:val="00EF1613"/>
    <w:rsid w:val="00EF381D"/>
    <w:rsid w:val="00EF3A51"/>
    <w:rsid w:val="00EF5C63"/>
    <w:rsid w:val="00EF6130"/>
    <w:rsid w:val="00EF7B18"/>
    <w:rsid w:val="00F00601"/>
    <w:rsid w:val="00F009D6"/>
    <w:rsid w:val="00F01621"/>
    <w:rsid w:val="00F026AE"/>
    <w:rsid w:val="00F027C8"/>
    <w:rsid w:val="00F02B64"/>
    <w:rsid w:val="00F0306B"/>
    <w:rsid w:val="00F039E0"/>
    <w:rsid w:val="00F05210"/>
    <w:rsid w:val="00F10C78"/>
    <w:rsid w:val="00F12A8D"/>
    <w:rsid w:val="00F15C12"/>
    <w:rsid w:val="00F16561"/>
    <w:rsid w:val="00F17DC4"/>
    <w:rsid w:val="00F20720"/>
    <w:rsid w:val="00F2314B"/>
    <w:rsid w:val="00F236C7"/>
    <w:rsid w:val="00F25992"/>
    <w:rsid w:val="00F25EF7"/>
    <w:rsid w:val="00F2693F"/>
    <w:rsid w:val="00F270FD"/>
    <w:rsid w:val="00F27A08"/>
    <w:rsid w:val="00F30071"/>
    <w:rsid w:val="00F31E73"/>
    <w:rsid w:val="00F327FC"/>
    <w:rsid w:val="00F33C66"/>
    <w:rsid w:val="00F349CE"/>
    <w:rsid w:val="00F34B85"/>
    <w:rsid w:val="00F36C20"/>
    <w:rsid w:val="00F36F20"/>
    <w:rsid w:val="00F374E4"/>
    <w:rsid w:val="00F375A2"/>
    <w:rsid w:val="00F4095D"/>
    <w:rsid w:val="00F42715"/>
    <w:rsid w:val="00F43357"/>
    <w:rsid w:val="00F43799"/>
    <w:rsid w:val="00F43F0C"/>
    <w:rsid w:val="00F47C21"/>
    <w:rsid w:val="00F50608"/>
    <w:rsid w:val="00F50733"/>
    <w:rsid w:val="00F51446"/>
    <w:rsid w:val="00F52000"/>
    <w:rsid w:val="00F527A2"/>
    <w:rsid w:val="00F52C2A"/>
    <w:rsid w:val="00F52C6F"/>
    <w:rsid w:val="00F546FF"/>
    <w:rsid w:val="00F55008"/>
    <w:rsid w:val="00F55267"/>
    <w:rsid w:val="00F554BE"/>
    <w:rsid w:val="00F559C5"/>
    <w:rsid w:val="00F5667D"/>
    <w:rsid w:val="00F56D4D"/>
    <w:rsid w:val="00F60541"/>
    <w:rsid w:val="00F60701"/>
    <w:rsid w:val="00F61BB7"/>
    <w:rsid w:val="00F63FF9"/>
    <w:rsid w:val="00F6412E"/>
    <w:rsid w:val="00F64758"/>
    <w:rsid w:val="00F64B0C"/>
    <w:rsid w:val="00F65583"/>
    <w:rsid w:val="00F65941"/>
    <w:rsid w:val="00F66B12"/>
    <w:rsid w:val="00F729C1"/>
    <w:rsid w:val="00F732A2"/>
    <w:rsid w:val="00F733E8"/>
    <w:rsid w:val="00F74DA7"/>
    <w:rsid w:val="00F74DF9"/>
    <w:rsid w:val="00F74E42"/>
    <w:rsid w:val="00F7509E"/>
    <w:rsid w:val="00F755A4"/>
    <w:rsid w:val="00F755F6"/>
    <w:rsid w:val="00F76031"/>
    <w:rsid w:val="00F81235"/>
    <w:rsid w:val="00F816D7"/>
    <w:rsid w:val="00F82C26"/>
    <w:rsid w:val="00F84172"/>
    <w:rsid w:val="00F85495"/>
    <w:rsid w:val="00F85F45"/>
    <w:rsid w:val="00F911EA"/>
    <w:rsid w:val="00F91252"/>
    <w:rsid w:val="00F940CB"/>
    <w:rsid w:val="00F95A61"/>
    <w:rsid w:val="00F96DA4"/>
    <w:rsid w:val="00FA079C"/>
    <w:rsid w:val="00FA1DFF"/>
    <w:rsid w:val="00FA2F9A"/>
    <w:rsid w:val="00FA2FEF"/>
    <w:rsid w:val="00FA4CC5"/>
    <w:rsid w:val="00FA5181"/>
    <w:rsid w:val="00FA5BB7"/>
    <w:rsid w:val="00FA61EB"/>
    <w:rsid w:val="00FA66BB"/>
    <w:rsid w:val="00FB0652"/>
    <w:rsid w:val="00FB353F"/>
    <w:rsid w:val="00FB7EAC"/>
    <w:rsid w:val="00FC08C8"/>
    <w:rsid w:val="00FC1DE9"/>
    <w:rsid w:val="00FC31D5"/>
    <w:rsid w:val="00FC3F3D"/>
    <w:rsid w:val="00FC512D"/>
    <w:rsid w:val="00FC691E"/>
    <w:rsid w:val="00FC7969"/>
    <w:rsid w:val="00FC7BC9"/>
    <w:rsid w:val="00FD2679"/>
    <w:rsid w:val="00FD28AD"/>
    <w:rsid w:val="00FD36EF"/>
    <w:rsid w:val="00FD3EF2"/>
    <w:rsid w:val="00FD5A66"/>
    <w:rsid w:val="00FD6CE5"/>
    <w:rsid w:val="00FD7DC9"/>
    <w:rsid w:val="00FD7F09"/>
    <w:rsid w:val="00FE0DB7"/>
    <w:rsid w:val="00FE1053"/>
    <w:rsid w:val="00FE1BDA"/>
    <w:rsid w:val="00FE3081"/>
    <w:rsid w:val="00FE3E6C"/>
    <w:rsid w:val="00FE5E53"/>
    <w:rsid w:val="00FE7729"/>
    <w:rsid w:val="00FF044B"/>
    <w:rsid w:val="00FF1CF0"/>
    <w:rsid w:val="00FF287F"/>
    <w:rsid w:val="00FF6149"/>
    <w:rsid w:val="00FF6A7E"/>
    <w:rsid w:val="00FF6E3B"/>
    <w:rsid w:val="00FF789D"/>
    <w:rsid w:val="00FF7A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HTML Address"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E6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1"/>
    <w:qFormat/>
    <w:rsid w:val="000C7E68"/>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qFormat/>
    <w:rsid w:val="000C7E68"/>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0C7E68"/>
    <w:pPr>
      <w:keepNext/>
      <w:numPr>
        <w:ilvl w:val="2"/>
        <w:numId w:val="1"/>
      </w:numPr>
      <w:jc w:val="both"/>
      <w:outlineLvl w:val="2"/>
    </w:pPr>
    <w:rPr>
      <w:sz w:val="28"/>
    </w:rPr>
  </w:style>
  <w:style w:type="paragraph" w:styleId="4">
    <w:name w:val="heading 4"/>
    <w:basedOn w:val="a"/>
    <w:next w:val="a"/>
    <w:link w:val="40"/>
    <w:qFormat/>
    <w:rsid w:val="000C7E68"/>
    <w:pPr>
      <w:keepNext/>
      <w:numPr>
        <w:ilvl w:val="3"/>
        <w:numId w:val="1"/>
      </w:numPr>
      <w:spacing w:before="240" w:after="60"/>
      <w:outlineLvl w:val="3"/>
    </w:pPr>
    <w:rPr>
      <w:b/>
      <w:bCs/>
      <w:sz w:val="28"/>
      <w:szCs w:val="28"/>
    </w:rPr>
  </w:style>
  <w:style w:type="paragraph" w:styleId="5">
    <w:name w:val="heading 5"/>
    <w:basedOn w:val="a"/>
    <w:next w:val="a"/>
    <w:link w:val="50"/>
    <w:qFormat/>
    <w:rsid w:val="000C7E68"/>
    <w:pPr>
      <w:numPr>
        <w:ilvl w:val="4"/>
        <w:numId w:val="1"/>
      </w:numPr>
      <w:spacing w:before="240" w:after="60"/>
      <w:outlineLvl w:val="4"/>
    </w:pPr>
    <w:rPr>
      <w:b/>
      <w:bCs/>
      <w:i/>
      <w:iCs/>
      <w:sz w:val="26"/>
      <w:szCs w:val="26"/>
    </w:rPr>
  </w:style>
  <w:style w:type="paragraph" w:styleId="6">
    <w:name w:val="heading 6"/>
    <w:basedOn w:val="a"/>
    <w:next w:val="a"/>
    <w:link w:val="60"/>
    <w:qFormat/>
    <w:rsid w:val="000C7E68"/>
    <w:pPr>
      <w:numPr>
        <w:ilvl w:val="5"/>
        <w:numId w:val="1"/>
      </w:numPr>
      <w:spacing w:before="240" w:after="60"/>
      <w:outlineLvl w:val="5"/>
    </w:pPr>
    <w:rPr>
      <w:b/>
      <w:bCs/>
      <w:sz w:val="22"/>
      <w:szCs w:val="22"/>
    </w:rPr>
  </w:style>
  <w:style w:type="paragraph" w:styleId="7">
    <w:name w:val="heading 7"/>
    <w:basedOn w:val="a"/>
    <w:next w:val="a"/>
    <w:link w:val="70"/>
    <w:qFormat/>
    <w:rsid w:val="000C7E68"/>
    <w:pPr>
      <w:numPr>
        <w:ilvl w:val="6"/>
        <w:numId w:val="1"/>
      </w:num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0C7E68"/>
    <w:rPr>
      <w:rFonts w:ascii="Arial" w:eastAsia="Times New Roman" w:hAnsi="Arial" w:cs="Arial"/>
      <w:b/>
      <w:bCs/>
      <w:kern w:val="1"/>
      <w:sz w:val="32"/>
      <w:szCs w:val="32"/>
      <w:lang w:eastAsia="ar-SA"/>
    </w:rPr>
  </w:style>
  <w:style w:type="character" w:customStyle="1" w:styleId="20">
    <w:name w:val="Заголовок 2 Знак"/>
    <w:basedOn w:val="a0"/>
    <w:link w:val="2"/>
    <w:rsid w:val="000C7E68"/>
    <w:rPr>
      <w:rFonts w:ascii="Arial" w:eastAsia="Times New Roman" w:hAnsi="Arial" w:cs="Arial"/>
      <w:b/>
      <w:bCs/>
      <w:i/>
      <w:iCs/>
      <w:sz w:val="28"/>
      <w:szCs w:val="28"/>
      <w:lang w:eastAsia="ar-SA"/>
    </w:rPr>
  </w:style>
  <w:style w:type="character" w:customStyle="1" w:styleId="30">
    <w:name w:val="Заголовок 3 Знак"/>
    <w:basedOn w:val="a0"/>
    <w:link w:val="3"/>
    <w:rsid w:val="000C7E68"/>
    <w:rPr>
      <w:rFonts w:ascii="Times New Roman" w:eastAsia="Times New Roman" w:hAnsi="Times New Roman" w:cs="Times New Roman"/>
      <w:sz w:val="28"/>
      <w:szCs w:val="24"/>
      <w:lang w:eastAsia="ar-SA"/>
    </w:rPr>
  </w:style>
  <w:style w:type="character" w:customStyle="1" w:styleId="40">
    <w:name w:val="Заголовок 4 Знак"/>
    <w:basedOn w:val="a0"/>
    <w:link w:val="4"/>
    <w:rsid w:val="000C7E68"/>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0C7E68"/>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0C7E68"/>
    <w:rPr>
      <w:rFonts w:ascii="Times New Roman" w:eastAsia="Times New Roman" w:hAnsi="Times New Roman" w:cs="Times New Roman"/>
      <w:b/>
      <w:bCs/>
      <w:lang w:eastAsia="ar-SA"/>
    </w:rPr>
  </w:style>
  <w:style w:type="character" w:customStyle="1" w:styleId="70">
    <w:name w:val="Заголовок 7 Знак"/>
    <w:basedOn w:val="a0"/>
    <w:link w:val="7"/>
    <w:rsid w:val="000C7E68"/>
    <w:rPr>
      <w:rFonts w:ascii="Times New Roman" w:eastAsia="Times New Roman" w:hAnsi="Times New Roman" w:cs="Times New Roman"/>
      <w:sz w:val="24"/>
      <w:szCs w:val="24"/>
      <w:lang w:eastAsia="ar-SA"/>
    </w:rPr>
  </w:style>
  <w:style w:type="character" w:customStyle="1" w:styleId="WW8Num3z0">
    <w:name w:val="WW8Num3z0"/>
    <w:rsid w:val="000C7E68"/>
    <w:rPr>
      <w:rFonts w:ascii="StarSymbol" w:hAnsi="StarSymbol"/>
    </w:rPr>
  </w:style>
  <w:style w:type="character" w:customStyle="1" w:styleId="WW8Num4z0">
    <w:name w:val="WW8Num4z0"/>
    <w:rsid w:val="000C7E68"/>
    <w:rPr>
      <w:rFonts w:ascii="StarSymbol" w:hAnsi="StarSymbol"/>
    </w:rPr>
  </w:style>
  <w:style w:type="character" w:customStyle="1" w:styleId="WW8Num5z0">
    <w:name w:val="WW8Num5z0"/>
    <w:rsid w:val="000C7E68"/>
    <w:rPr>
      <w:rFonts w:ascii="Symbol" w:hAnsi="Symbol"/>
    </w:rPr>
  </w:style>
  <w:style w:type="character" w:customStyle="1" w:styleId="WW8Num6z0">
    <w:name w:val="WW8Num6z0"/>
    <w:rsid w:val="000C7E68"/>
    <w:rPr>
      <w:rFonts w:ascii="Symbol" w:hAnsi="Symbol"/>
    </w:rPr>
  </w:style>
  <w:style w:type="character" w:customStyle="1" w:styleId="WW8Num7z0">
    <w:name w:val="WW8Num7z0"/>
    <w:rsid w:val="000C7E68"/>
    <w:rPr>
      <w:rFonts w:ascii="Symbol" w:hAnsi="Symbol"/>
    </w:rPr>
  </w:style>
  <w:style w:type="character" w:customStyle="1" w:styleId="WW8Num8z0">
    <w:name w:val="WW8Num8z0"/>
    <w:rsid w:val="000C7E68"/>
    <w:rPr>
      <w:rFonts w:ascii="OpenSymbol" w:hAnsi="OpenSymbol"/>
    </w:rPr>
  </w:style>
  <w:style w:type="character" w:customStyle="1" w:styleId="WW8Num8z1">
    <w:name w:val="WW8Num8z1"/>
    <w:rsid w:val="000C7E68"/>
    <w:rPr>
      <w:rFonts w:ascii="OpenSymbol" w:hAnsi="OpenSymbol" w:cs="OpenSymbol"/>
    </w:rPr>
  </w:style>
  <w:style w:type="character" w:customStyle="1" w:styleId="WW8Num12z0">
    <w:name w:val="WW8Num12z0"/>
    <w:rsid w:val="000C7E68"/>
    <w:rPr>
      <w:rFonts w:ascii="OpenSymbol" w:hAnsi="OpenSymbol"/>
    </w:rPr>
  </w:style>
  <w:style w:type="character" w:customStyle="1" w:styleId="WW8Num12z1">
    <w:name w:val="WW8Num12z1"/>
    <w:rsid w:val="000C7E68"/>
    <w:rPr>
      <w:rFonts w:ascii="OpenSymbol" w:hAnsi="OpenSymbol" w:cs="Courier New"/>
    </w:rPr>
  </w:style>
  <w:style w:type="character" w:customStyle="1" w:styleId="WW8Num13z0">
    <w:name w:val="WW8Num13z0"/>
    <w:rsid w:val="000C7E68"/>
    <w:rPr>
      <w:rFonts w:ascii="Symbol" w:hAnsi="Symbol"/>
    </w:rPr>
  </w:style>
  <w:style w:type="character" w:customStyle="1" w:styleId="WW8Num13z1">
    <w:name w:val="WW8Num13z1"/>
    <w:rsid w:val="000C7E68"/>
    <w:rPr>
      <w:rFonts w:ascii="OpenSymbol" w:hAnsi="OpenSymbol" w:cs="Courier New"/>
    </w:rPr>
  </w:style>
  <w:style w:type="character" w:customStyle="1" w:styleId="WW8Num14z0">
    <w:name w:val="WW8Num14z0"/>
    <w:rsid w:val="000C7E68"/>
    <w:rPr>
      <w:rFonts w:ascii="Symbol" w:hAnsi="Symbol" w:cs="OpenSymbol"/>
    </w:rPr>
  </w:style>
  <w:style w:type="character" w:customStyle="1" w:styleId="WW8Num14z1">
    <w:name w:val="WW8Num14z1"/>
    <w:rsid w:val="000C7E68"/>
    <w:rPr>
      <w:rFonts w:ascii="OpenSymbol" w:hAnsi="OpenSymbol" w:cs="OpenSymbol"/>
    </w:rPr>
  </w:style>
  <w:style w:type="character" w:customStyle="1" w:styleId="WW8Num15z0">
    <w:name w:val="WW8Num15z0"/>
    <w:rsid w:val="000C7E68"/>
    <w:rPr>
      <w:rFonts w:ascii="Times New Roman" w:eastAsia="Times New Roman" w:hAnsi="Times New Roman" w:cs="Times New Roman"/>
    </w:rPr>
  </w:style>
  <w:style w:type="character" w:customStyle="1" w:styleId="WW8Num15z1">
    <w:name w:val="WW8Num15z1"/>
    <w:rsid w:val="000C7E68"/>
    <w:rPr>
      <w:rFonts w:ascii="Courier New" w:hAnsi="Courier New" w:cs="Courier New"/>
    </w:rPr>
  </w:style>
  <w:style w:type="character" w:customStyle="1" w:styleId="Absatz-Standardschriftart">
    <w:name w:val="Absatz-Standardschriftart"/>
    <w:rsid w:val="000C7E68"/>
  </w:style>
  <w:style w:type="character" w:customStyle="1" w:styleId="WW-Absatz-Standardschriftart">
    <w:name w:val="WW-Absatz-Standardschriftart"/>
    <w:rsid w:val="000C7E68"/>
  </w:style>
  <w:style w:type="character" w:customStyle="1" w:styleId="WW8Num2z0">
    <w:name w:val="WW8Num2z0"/>
    <w:rsid w:val="000C7E68"/>
    <w:rPr>
      <w:rFonts w:ascii="Symbol" w:hAnsi="Symbol"/>
    </w:rPr>
  </w:style>
  <w:style w:type="character" w:customStyle="1" w:styleId="WW-Absatz-Standardschriftart1">
    <w:name w:val="WW-Absatz-Standardschriftart1"/>
    <w:rsid w:val="000C7E68"/>
  </w:style>
  <w:style w:type="character" w:customStyle="1" w:styleId="WW8Num9z0">
    <w:name w:val="WW8Num9z0"/>
    <w:rsid w:val="000C7E68"/>
    <w:rPr>
      <w:rFonts w:ascii="Symbol" w:hAnsi="Symbol"/>
    </w:rPr>
  </w:style>
  <w:style w:type="character" w:customStyle="1" w:styleId="WW8Num10z0">
    <w:name w:val="WW8Num10z0"/>
    <w:rsid w:val="000C7E68"/>
    <w:rPr>
      <w:rFonts w:ascii="OpenSymbol" w:hAnsi="OpenSymbol"/>
    </w:rPr>
  </w:style>
  <w:style w:type="character" w:customStyle="1" w:styleId="WW8Num11z0">
    <w:name w:val="WW8Num11z0"/>
    <w:rsid w:val="000C7E68"/>
    <w:rPr>
      <w:rFonts w:ascii="OpenSymbol" w:hAnsi="OpenSymbol"/>
    </w:rPr>
  </w:style>
  <w:style w:type="character" w:customStyle="1" w:styleId="WW8Num15z2">
    <w:name w:val="WW8Num15z2"/>
    <w:rsid w:val="000C7E68"/>
    <w:rPr>
      <w:rFonts w:ascii="Wingdings" w:hAnsi="Wingdings"/>
    </w:rPr>
  </w:style>
  <w:style w:type="character" w:customStyle="1" w:styleId="WW8Num15z3">
    <w:name w:val="WW8Num15z3"/>
    <w:rsid w:val="000C7E68"/>
    <w:rPr>
      <w:rFonts w:ascii="Symbol" w:hAnsi="Symbol"/>
    </w:rPr>
  </w:style>
  <w:style w:type="character" w:customStyle="1" w:styleId="WW8Num16z0">
    <w:name w:val="WW8Num16z0"/>
    <w:rsid w:val="000C7E68"/>
    <w:rPr>
      <w:rFonts w:ascii="Symbol" w:hAnsi="Symbol"/>
    </w:rPr>
  </w:style>
  <w:style w:type="character" w:customStyle="1" w:styleId="WW8Num16z1">
    <w:name w:val="WW8Num16z1"/>
    <w:rsid w:val="000C7E68"/>
    <w:rPr>
      <w:rFonts w:ascii="Courier New" w:hAnsi="Courier New" w:cs="Courier New"/>
    </w:rPr>
  </w:style>
  <w:style w:type="character" w:customStyle="1" w:styleId="WW8Num16z2">
    <w:name w:val="WW8Num16z2"/>
    <w:rsid w:val="000C7E68"/>
    <w:rPr>
      <w:rFonts w:ascii="Wingdings" w:hAnsi="Wingdings"/>
    </w:rPr>
  </w:style>
  <w:style w:type="character" w:customStyle="1" w:styleId="WW8Num16z3">
    <w:name w:val="WW8Num16z3"/>
    <w:rsid w:val="000C7E68"/>
    <w:rPr>
      <w:rFonts w:ascii="Symbol" w:hAnsi="Symbol"/>
    </w:rPr>
  </w:style>
  <w:style w:type="character" w:customStyle="1" w:styleId="WW8Num17z0">
    <w:name w:val="WW8Num17z0"/>
    <w:rsid w:val="000C7E68"/>
    <w:rPr>
      <w:rFonts w:ascii="Times New Roman" w:eastAsia="Times New Roman" w:hAnsi="Times New Roman" w:cs="Times New Roman"/>
    </w:rPr>
  </w:style>
  <w:style w:type="character" w:customStyle="1" w:styleId="WW8Num17z1">
    <w:name w:val="WW8Num17z1"/>
    <w:rsid w:val="000C7E68"/>
    <w:rPr>
      <w:rFonts w:ascii="Courier New" w:hAnsi="Courier New" w:cs="Courier New"/>
    </w:rPr>
  </w:style>
  <w:style w:type="character" w:customStyle="1" w:styleId="WW8Num17z2">
    <w:name w:val="WW8Num17z2"/>
    <w:rsid w:val="000C7E68"/>
    <w:rPr>
      <w:rFonts w:ascii="Wingdings" w:hAnsi="Wingdings"/>
    </w:rPr>
  </w:style>
  <w:style w:type="character" w:customStyle="1" w:styleId="WW8Num17z3">
    <w:name w:val="WW8Num17z3"/>
    <w:rsid w:val="000C7E68"/>
    <w:rPr>
      <w:rFonts w:ascii="Symbol" w:hAnsi="Symbol"/>
    </w:rPr>
  </w:style>
  <w:style w:type="character" w:customStyle="1" w:styleId="WW8Num18z0">
    <w:name w:val="WW8Num18z0"/>
    <w:rsid w:val="000C7E68"/>
    <w:rPr>
      <w:rFonts w:ascii="Times New Roman" w:eastAsia="Times New Roman" w:hAnsi="Times New Roman" w:cs="Times New Roman"/>
    </w:rPr>
  </w:style>
  <w:style w:type="character" w:customStyle="1" w:styleId="WW8Num18z1">
    <w:name w:val="WW8Num18z1"/>
    <w:rsid w:val="000C7E68"/>
    <w:rPr>
      <w:rFonts w:ascii="Courier New" w:hAnsi="Courier New" w:cs="Courier New"/>
    </w:rPr>
  </w:style>
  <w:style w:type="character" w:customStyle="1" w:styleId="WW8Num18z2">
    <w:name w:val="WW8Num18z2"/>
    <w:rsid w:val="000C7E68"/>
    <w:rPr>
      <w:rFonts w:ascii="Wingdings" w:hAnsi="Wingdings"/>
    </w:rPr>
  </w:style>
  <w:style w:type="character" w:customStyle="1" w:styleId="WW8Num18z3">
    <w:name w:val="WW8Num18z3"/>
    <w:rsid w:val="000C7E68"/>
    <w:rPr>
      <w:rFonts w:ascii="Symbol" w:hAnsi="Symbol"/>
    </w:rPr>
  </w:style>
  <w:style w:type="character" w:customStyle="1" w:styleId="22">
    <w:name w:val="Основной шрифт абзаца2"/>
    <w:rsid w:val="000C7E68"/>
  </w:style>
  <w:style w:type="character" w:customStyle="1" w:styleId="WW-Absatz-Standardschriftart11">
    <w:name w:val="WW-Absatz-Standardschriftart11"/>
    <w:rsid w:val="000C7E68"/>
  </w:style>
  <w:style w:type="character" w:customStyle="1" w:styleId="WW8Num1z0">
    <w:name w:val="WW8Num1z0"/>
    <w:rsid w:val="000C7E68"/>
    <w:rPr>
      <w:rFonts w:ascii="Symbol" w:hAnsi="Symbol"/>
    </w:rPr>
  </w:style>
  <w:style w:type="character" w:customStyle="1" w:styleId="WW8Num7z1">
    <w:name w:val="WW8Num7z1"/>
    <w:rsid w:val="000C7E68"/>
    <w:rPr>
      <w:rFonts w:ascii="Courier New" w:hAnsi="Courier New" w:cs="Courier New"/>
    </w:rPr>
  </w:style>
  <w:style w:type="character" w:customStyle="1" w:styleId="WW8Num7z2">
    <w:name w:val="WW8Num7z2"/>
    <w:rsid w:val="000C7E68"/>
    <w:rPr>
      <w:rFonts w:ascii="Wingdings" w:hAnsi="Wingdings"/>
    </w:rPr>
  </w:style>
  <w:style w:type="character" w:customStyle="1" w:styleId="WW8Num19z0">
    <w:name w:val="WW8Num19z0"/>
    <w:rsid w:val="000C7E68"/>
    <w:rPr>
      <w:rFonts w:ascii="Times New Roman" w:eastAsia="Times New Roman" w:hAnsi="Times New Roman" w:cs="Times New Roman"/>
    </w:rPr>
  </w:style>
  <w:style w:type="character" w:customStyle="1" w:styleId="WW8Num19z1">
    <w:name w:val="WW8Num19z1"/>
    <w:rsid w:val="000C7E68"/>
    <w:rPr>
      <w:rFonts w:ascii="Courier New" w:hAnsi="Courier New" w:cs="Courier New"/>
    </w:rPr>
  </w:style>
  <w:style w:type="character" w:customStyle="1" w:styleId="WW8Num19z2">
    <w:name w:val="WW8Num19z2"/>
    <w:rsid w:val="000C7E68"/>
    <w:rPr>
      <w:rFonts w:ascii="Wingdings" w:hAnsi="Wingdings"/>
    </w:rPr>
  </w:style>
  <w:style w:type="character" w:customStyle="1" w:styleId="WW8Num19z3">
    <w:name w:val="WW8Num19z3"/>
    <w:rsid w:val="000C7E68"/>
    <w:rPr>
      <w:rFonts w:ascii="Symbol" w:hAnsi="Symbol"/>
    </w:rPr>
  </w:style>
  <w:style w:type="character" w:customStyle="1" w:styleId="WW8Num20z0">
    <w:name w:val="WW8Num20z0"/>
    <w:rsid w:val="000C7E68"/>
    <w:rPr>
      <w:rFonts w:ascii="Times New Roman" w:eastAsia="Times New Roman" w:hAnsi="Times New Roman" w:cs="Times New Roman"/>
    </w:rPr>
  </w:style>
  <w:style w:type="character" w:customStyle="1" w:styleId="WW8Num20z1">
    <w:name w:val="WW8Num20z1"/>
    <w:rsid w:val="000C7E68"/>
    <w:rPr>
      <w:rFonts w:ascii="Courier New" w:hAnsi="Courier New"/>
    </w:rPr>
  </w:style>
  <w:style w:type="character" w:customStyle="1" w:styleId="WW8Num20z2">
    <w:name w:val="WW8Num20z2"/>
    <w:rsid w:val="000C7E68"/>
    <w:rPr>
      <w:rFonts w:ascii="Wingdings" w:hAnsi="Wingdings"/>
    </w:rPr>
  </w:style>
  <w:style w:type="character" w:customStyle="1" w:styleId="WW8Num20z3">
    <w:name w:val="WW8Num20z3"/>
    <w:rsid w:val="000C7E68"/>
    <w:rPr>
      <w:rFonts w:ascii="Symbol" w:hAnsi="Symbol"/>
    </w:rPr>
  </w:style>
  <w:style w:type="character" w:customStyle="1" w:styleId="WW8Num21z0">
    <w:name w:val="WW8Num21z0"/>
    <w:rsid w:val="000C7E68"/>
    <w:rPr>
      <w:rFonts w:ascii="Times New Roman" w:eastAsia="Times New Roman" w:hAnsi="Times New Roman" w:cs="Times New Roman"/>
    </w:rPr>
  </w:style>
  <w:style w:type="character" w:customStyle="1" w:styleId="WW8Num21z1">
    <w:name w:val="WW8Num21z1"/>
    <w:rsid w:val="000C7E68"/>
    <w:rPr>
      <w:rFonts w:ascii="Courier New" w:hAnsi="Courier New" w:cs="Courier New"/>
    </w:rPr>
  </w:style>
  <w:style w:type="character" w:customStyle="1" w:styleId="WW8Num21z2">
    <w:name w:val="WW8Num21z2"/>
    <w:rsid w:val="000C7E68"/>
    <w:rPr>
      <w:rFonts w:ascii="Wingdings" w:hAnsi="Wingdings"/>
    </w:rPr>
  </w:style>
  <w:style w:type="character" w:customStyle="1" w:styleId="WW8Num21z3">
    <w:name w:val="WW8Num21z3"/>
    <w:rsid w:val="000C7E68"/>
    <w:rPr>
      <w:rFonts w:ascii="Symbol" w:hAnsi="Symbol"/>
    </w:rPr>
  </w:style>
  <w:style w:type="character" w:customStyle="1" w:styleId="WW8Num22z0">
    <w:name w:val="WW8Num22z0"/>
    <w:rsid w:val="000C7E68"/>
    <w:rPr>
      <w:rFonts w:ascii="Symbol" w:hAnsi="Symbol"/>
    </w:rPr>
  </w:style>
  <w:style w:type="character" w:customStyle="1" w:styleId="WW8Num23z0">
    <w:name w:val="WW8Num23z0"/>
    <w:rsid w:val="000C7E68"/>
    <w:rPr>
      <w:rFonts w:ascii="Times New Roman" w:eastAsia="Times New Roman" w:hAnsi="Times New Roman" w:cs="Times New Roman"/>
    </w:rPr>
  </w:style>
  <w:style w:type="character" w:customStyle="1" w:styleId="WW8Num23z1">
    <w:name w:val="WW8Num23z1"/>
    <w:rsid w:val="000C7E68"/>
    <w:rPr>
      <w:rFonts w:ascii="Courier New" w:hAnsi="Courier New" w:cs="Courier New"/>
    </w:rPr>
  </w:style>
  <w:style w:type="character" w:customStyle="1" w:styleId="WW8Num23z2">
    <w:name w:val="WW8Num23z2"/>
    <w:rsid w:val="000C7E68"/>
    <w:rPr>
      <w:rFonts w:ascii="Wingdings" w:hAnsi="Wingdings"/>
    </w:rPr>
  </w:style>
  <w:style w:type="character" w:customStyle="1" w:styleId="WW8Num23z3">
    <w:name w:val="WW8Num23z3"/>
    <w:rsid w:val="000C7E68"/>
    <w:rPr>
      <w:rFonts w:ascii="Symbol" w:hAnsi="Symbol"/>
    </w:rPr>
  </w:style>
  <w:style w:type="character" w:customStyle="1" w:styleId="WW8Num24z0">
    <w:name w:val="WW8Num24z0"/>
    <w:rsid w:val="000C7E68"/>
    <w:rPr>
      <w:rFonts w:ascii="Wingdings" w:hAnsi="Wingdings"/>
    </w:rPr>
  </w:style>
  <w:style w:type="character" w:customStyle="1" w:styleId="WW8Num24z1">
    <w:name w:val="WW8Num24z1"/>
    <w:rsid w:val="000C7E68"/>
    <w:rPr>
      <w:rFonts w:ascii="Courier New" w:hAnsi="Courier New" w:cs="Courier New"/>
    </w:rPr>
  </w:style>
  <w:style w:type="character" w:customStyle="1" w:styleId="WW8Num24z3">
    <w:name w:val="WW8Num24z3"/>
    <w:rsid w:val="000C7E68"/>
    <w:rPr>
      <w:rFonts w:ascii="Symbol" w:hAnsi="Symbol"/>
    </w:rPr>
  </w:style>
  <w:style w:type="character" w:customStyle="1" w:styleId="WW8Num25z0">
    <w:name w:val="WW8Num25z0"/>
    <w:rsid w:val="000C7E68"/>
    <w:rPr>
      <w:rFonts w:ascii="Symbol" w:hAnsi="Symbol"/>
    </w:rPr>
  </w:style>
  <w:style w:type="character" w:customStyle="1" w:styleId="WW8Num26z0">
    <w:name w:val="WW8Num26z0"/>
    <w:rsid w:val="000C7E68"/>
    <w:rPr>
      <w:rFonts w:ascii="Symbol" w:hAnsi="Symbol"/>
    </w:rPr>
  </w:style>
  <w:style w:type="character" w:customStyle="1" w:styleId="WW8Num27z0">
    <w:name w:val="WW8Num27z0"/>
    <w:rsid w:val="000C7E68"/>
    <w:rPr>
      <w:rFonts w:ascii="Times New Roman" w:eastAsia="Times New Roman" w:hAnsi="Times New Roman" w:cs="Times New Roman"/>
    </w:rPr>
  </w:style>
  <w:style w:type="character" w:customStyle="1" w:styleId="WW8Num27z1">
    <w:name w:val="WW8Num27z1"/>
    <w:rsid w:val="000C7E68"/>
    <w:rPr>
      <w:rFonts w:ascii="Symbol" w:hAnsi="Symbol"/>
    </w:rPr>
  </w:style>
  <w:style w:type="character" w:customStyle="1" w:styleId="WW8Num27z2">
    <w:name w:val="WW8Num27z2"/>
    <w:rsid w:val="000C7E68"/>
    <w:rPr>
      <w:rFonts w:ascii="Wingdings" w:hAnsi="Wingdings"/>
    </w:rPr>
  </w:style>
  <w:style w:type="character" w:customStyle="1" w:styleId="WW8Num27z4">
    <w:name w:val="WW8Num27z4"/>
    <w:rsid w:val="000C7E68"/>
    <w:rPr>
      <w:rFonts w:ascii="Courier New" w:hAnsi="Courier New" w:cs="Courier New"/>
    </w:rPr>
  </w:style>
  <w:style w:type="character" w:customStyle="1" w:styleId="WW8Num28z0">
    <w:name w:val="WW8Num28z0"/>
    <w:rsid w:val="000C7E68"/>
    <w:rPr>
      <w:b w:val="0"/>
      <w:i w:val="0"/>
    </w:rPr>
  </w:style>
  <w:style w:type="character" w:customStyle="1" w:styleId="WW8Num28z1">
    <w:name w:val="WW8Num28z1"/>
    <w:rsid w:val="000C7E68"/>
    <w:rPr>
      <w:rFonts w:ascii="Courier New" w:hAnsi="Courier New" w:cs="Courier New"/>
    </w:rPr>
  </w:style>
  <w:style w:type="character" w:customStyle="1" w:styleId="WW8Num28z2">
    <w:name w:val="WW8Num28z2"/>
    <w:rsid w:val="000C7E68"/>
    <w:rPr>
      <w:rFonts w:ascii="Wingdings" w:hAnsi="Wingdings"/>
    </w:rPr>
  </w:style>
  <w:style w:type="character" w:customStyle="1" w:styleId="WW8Num28z3">
    <w:name w:val="WW8Num28z3"/>
    <w:rsid w:val="000C7E68"/>
    <w:rPr>
      <w:rFonts w:ascii="Symbol" w:hAnsi="Symbol"/>
    </w:rPr>
  </w:style>
  <w:style w:type="character" w:customStyle="1" w:styleId="WW8Num29z0">
    <w:name w:val="WW8Num29z0"/>
    <w:rsid w:val="000C7E68"/>
    <w:rPr>
      <w:rFonts w:ascii="Arial" w:hAnsi="Arial"/>
      <w:b w:val="0"/>
      <w:i w:val="0"/>
    </w:rPr>
  </w:style>
  <w:style w:type="character" w:customStyle="1" w:styleId="WW8Num29z1">
    <w:name w:val="WW8Num29z1"/>
    <w:rsid w:val="000C7E68"/>
    <w:rPr>
      <w:b w:val="0"/>
      <w:i w:val="0"/>
    </w:rPr>
  </w:style>
  <w:style w:type="character" w:customStyle="1" w:styleId="WW8Num29z2">
    <w:name w:val="WW8Num29z2"/>
    <w:rsid w:val="000C7E68"/>
    <w:rPr>
      <w:rFonts w:ascii="Wingdings" w:hAnsi="Wingdings"/>
    </w:rPr>
  </w:style>
  <w:style w:type="character" w:customStyle="1" w:styleId="WW8Num29z3">
    <w:name w:val="WW8Num29z3"/>
    <w:rsid w:val="000C7E68"/>
    <w:rPr>
      <w:rFonts w:ascii="Symbol" w:hAnsi="Symbol"/>
    </w:rPr>
  </w:style>
  <w:style w:type="character" w:customStyle="1" w:styleId="WW8Num29z4">
    <w:name w:val="WW8Num29z4"/>
    <w:rsid w:val="000C7E68"/>
    <w:rPr>
      <w:rFonts w:ascii="Courier New" w:hAnsi="Courier New" w:cs="Courier New"/>
    </w:rPr>
  </w:style>
  <w:style w:type="character" w:customStyle="1" w:styleId="WW8Num30z0">
    <w:name w:val="WW8Num30z0"/>
    <w:rsid w:val="000C7E68"/>
    <w:rPr>
      <w:rFonts w:ascii="Times New Roman" w:eastAsia="Times New Roman" w:hAnsi="Times New Roman" w:cs="Times New Roman"/>
    </w:rPr>
  </w:style>
  <w:style w:type="character" w:customStyle="1" w:styleId="WW8Num30z1">
    <w:name w:val="WW8Num30z1"/>
    <w:rsid w:val="000C7E68"/>
    <w:rPr>
      <w:rFonts w:ascii="Courier New" w:hAnsi="Courier New" w:cs="Courier New"/>
    </w:rPr>
  </w:style>
  <w:style w:type="character" w:customStyle="1" w:styleId="WW8Num30z2">
    <w:name w:val="WW8Num30z2"/>
    <w:rsid w:val="000C7E68"/>
    <w:rPr>
      <w:rFonts w:ascii="Wingdings" w:hAnsi="Wingdings"/>
    </w:rPr>
  </w:style>
  <w:style w:type="character" w:customStyle="1" w:styleId="WW8Num30z3">
    <w:name w:val="WW8Num30z3"/>
    <w:rsid w:val="000C7E68"/>
    <w:rPr>
      <w:rFonts w:ascii="Symbol" w:hAnsi="Symbol"/>
    </w:rPr>
  </w:style>
  <w:style w:type="character" w:customStyle="1" w:styleId="12">
    <w:name w:val="Основной шрифт абзаца1"/>
    <w:rsid w:val="000C7E68"/>
  </w:style>
  <w:style w:type="character" w:styleId="a3">
    <w:name w:val="page number"/>
    <w:basedOn w:val="12"/>
    <w:rsid w:val="000C7E68"/>
  </w:style>
  <w:style w:type="character" w:styleId="a4">
    <w:name w:val="Hyperlink"/>
    <w:basedOn w:val="12"/>
    <w:rsid w:val="000C7E68"/>
    <w:rPr>
      <w:strike w:val="0"/>
      <w:dstrike w:val="0"/>
      <w:color w:val="996600"/>
      <w:u w:val="none"/>
    </w:rPr>
  </w:style>
  <w:style w:type="character" w:customStyle="1" w:styleId="sel1">
    <w:name w:val="sel1"/>
    <w:basedOn w:val="12"/>
    <w:rsid w:val="000C7E68"/>
    <w:rPr>
      <w:color w:val="993333"/>
    </w:rPr>
  </w:style>
  <w:style w:type="character" w:customStyle="1" w:styleId="a5">
    <w:name w:val="Маркеры списка"/>
    <w:rsid w:val="000C7E68"/>
    <w:rPr>
      <w:rFonts w:ascii="OpenSymbol" w:eastAsia="OpenSymbol" w:hAnsi="OpenSymbol" w:cs="OpenSymbol"/>
    </w:rPr>
  </w:style>
  <w:style w:type="character" w:customStyle="1" w:styleId="WW8Num1z1">
    <w:name w:val="WW8Num1z1"/>
    <w:rsid w:val="000C7E68"/>
    <w:rPr>
      <w:rFonts w:ascii="Times New Roman" w:eastAsia="Times New Roman" w:hAnsi="Times New Roman" w:cs="Times New Roman"/>
    </w:rPr>
  </w:style>
  <w:style w:type="character" w:customStyle="1" w:styleId="FontStyle12">
    <w:name w:val="Font Style12"/>
    <w:basedOn w:val="12"/>
    <w:rsid w:val="000C7E68"/>
    <w:rPr>
      <w:rFonts w:ascii="Times New Roman" w:hAnsi="Times New Roman" w:cs="Times New Roman"/>
      <w:sz w:val="24"/>
      <w:szCs w:val="24"/>
    </w:rPr>
  </w:style>
  <w:style w:type="character" w:customStyle="1" w:styleId="31">
    <w:name w:val="Основной текст с отступом 3 Знак"/>
    <w:basedOn w:val="22"/>
    <w:rsid w:val="000C7E68"/>
    <w:rPr>
      <w:sz w:val="16"/>
      <w:szCs w:val="16"/>
      <w:lang w:val="uk-UA"/>
    </w:rPr>
  </w:style>
  <w:style w:type="character" w:customStyle="1" w:styleId="a6">
    <w:name w:val="Верхний колонтитул Знак"/>
    <w:basedOn w:val="22"/>
    <w:uiPriority w:val="99"/>
    <w:rsid w:val="000C7E68"/>
    <w:rPr>
      <w:lang w:val="uk-UA"/>
    </w:rPr>
  </w:style>
  <w:style w:type="character" w:customStyle="1" w:styleId="WW8Num22z1">
    <w:name w:val="WW8Num22z1"/>
    <w:rsid w:val="000C7E68"/>
    <w:rPr>
      <w:rFonts w:ascii="Courier New" w:hAnsi="Courier New" w:cs="Courier New"/>
    </w:rPr>
  </w:style>
  <w:style w:type="character" w:customStyle="1" w:styleId="WW8Num22z2">
    <w:name w:val="WW8Num22z2"/>
    <w:rsid w:val="000C7E68"/>
    <w:rPr>
      <w:rFonts w:ascii="Wingdings" w:hAnsi="Wingdings"/>
    </w:rPr>
  </w:style>
  <w:style w:type="character" w:customStyle="1" w:styleId="WW8Num22z3">
    <w:name w:val="WW8Num22z3"/>
    <w:rsid w:val="000C7E68"/>
    <w:rPr>
      <w:rFonts w:ascii="Symbol" w:hAnsi="Symbol"/>
    </w:rPr>
  </w:style>
  <w:style w:type="character" w:customStyle="1" w:styleId="13">
    <w:name w:val="Шрифт абзацу за промовчанням1"/>
    <w:rsid w:val="000C7E68"/>
  </w:style>
  <w:style w:type="character" w:styleId="a7">
    <w:name w:val="Emphasis"/>
    <w:basedOn w:val="13"/>
    <w:qFormat/>
    <w:rsid w:val="000C7E68"/>
    <w:rPr>
      <w:i/>
      <w:iCs/>
    </w:rPr>
  </w:style>
  <w:style w:type="character" w:customStyle="1" w:styleId="WW8Num9z1">
    <w:name w:val="WW8Num9z1"/>
    <w:rsid w:val="000C7E68"/>
    <w:rPr>
      <w:rFonts w:ascii="Courier New" w:hAnsi="Courier New" w:cs="Courier New"/>
    </w:rPr>
  </w:style>
  <w:style w:type="character" w:customStyle="1" w:styleId="WW8Num10z1">
    <w:name w:val="WW8Num10z1"/>
    <w:rsid w:val="000C7E68"/>
    <w:rPr>
      <w:rFonts w:ascii="Courier New" w:hAnsi="Courier New" w:cs="Courier New"/>
    </w:rPr>
  </w:style>
  <w:style w:type="character" w:customStyle="1" w:styleId="WW8Num11z1">
    <w:name w:val="WW8Num11z1"/>
    <w:rsid w:val="000C7E68"/>
    <w:rPr>
      <w:rFonts w:ascii="Courier New" w:hAnsi="Courier New" w:cs="Courier New"/>
    </w:rPr>
  </w:style>
  <w:style w:type="paragraph" w:customStyle="1" w:styleId="a8">
    <w:name w:val="Заголовок"/>
    <w:basedOn w:val="a"/>
    <w:next w:val="a9"/>
    <w:rsid w:val="000C7E68"/>
    <w:pPr>
      <w:keepNext/>
      <w:spacing w:before="240" w:after="120"/>
    </w:pPr>
    <w:rPr>
      <w:rFonts w:ascii="Arial" w:eastAsia="Arial Unicode MS" w:hAnsi="Arial" w:cs="Tahoma"/>
      <w:sz w:val="28"/>
      <w:szCs w:val="28"/>
    </w:rPr>
  </w:style>
  <w:style w:type="paragraph" w:styleId="a9">
    <w:name w:val="Body Text"/>
    <w:basedOn w:val="a"/>
    <w:link w:val="aa"/>
    <w:rsid w:val="000C7E68"/>
    <w:pPr>
      <w:spacing w:after="120"/>
    </w:pPr>
    <w:rPr>
      <w:sz w:val="20"/>
      <w:szCs w:val="20"/>
      <w:lang w:val="ru-RU"/>
    </w:rPr>
  </w:style>
  <w:style w:type="character" w:customStyle="1" w:styleId="aa">
    <w:name w:val="Основний текст Знак"/>
    <w:basedOn w:val="a0"/>
    <w:link w:val="a9"/>
    <w:rsid w:val="000C7E68"/>
    <w:rPr>
      <w:rFonts w:ascii="Times New Roman" w:eastAsia="Times New Roman" w:hAnsi="Times New Roman" w:cs="Times New Roman"/>
      <w:sz w:val="20"/>
      <w:szCs w:val="20"/>
      <w:lang w:val="ru-RU" w:eastAsia="ar-SA"/>
    </w:rPr>
  </w:style>
  <w:style w:type="paragraph" w:styleId="ab">
    <w:name w:val="List"/>
    <w:basedOn w:val="a9"/>
    <w:rsid w:val="000C7E68"/>
    <w:rPr>
      <w:rFonts w:cs="Tahoma"/>
    </w:rPr>
  </w:style>
  <w:style w:type="paragraph" w:customStyle="1" w:styleId="23">
    <w:name w:val="Название2"/>
    <w:basedOn w:val="a"/>
    <w:rsid w:val="000C7E68"/>
    <w:pPr>
      <w:suppressLineNumbers/>
      <w:spacing w:before="120" w:after="120"/>
    </w:pPr>
    <w:rPr>
      <w:rFonts w:cs="Tahoma"/>
      <w:i/>
      <w:iCs/>
    </w:rPr>
  </w:style>
  <w:style w:type="paragraph" w:customStyle="1" w:styleId="24">
    <w:name w:val="Указатель2"/>
    <w:basedOn w:val="a"/>
    <w:rsid w:val="000C7E68"/>
    <w:pPr>
      <w:suppressLineNumbers/>
    </w:pPr>
    <w:rPr>
      <w:rFonts w:cs="Tahoma"/>
    </w:rPr>
  </w:style>
  <w:style w:type="paragraph" w:customStyle="1" w:styleId="14">
    <w:name w:val="Название1"/>
    <w:basedOn w:val="a"/>
    <w:rsid w:val="000C7E68"/>
    <w:pPr>
      <w:suppressLineNumbers/>
      <w:spacing w:before="120" w:after="120"/>
    </w:pPr>
    <w:rPr>
      <w:rFonts w:cs="Tahoma"/>
      <w:i/>
      <w:iCs/>
    </w:rPr>
  </w:style>
  <w:style w:type="paragraph" w:customStyle="1" w:styleId="15">
    <w:name w:val="Указатель1"/>
    <w:basedOn w:val="a"/>
    <w:rsid w:val="000C7E68"/>
    <w:pPr>
      <w:suppressLineNumbers/>
    </w:pPr>
    <w:rPr>
      <w:rFonts w:cs="Tahoma"/>
    </w:rPr>
  </w:style>
  <w:style w:type="paragraph" w:styleId="ac">
    <w:name w:val="Body Text Indent"/>
    <w:basedOn w:val="a"/>
    <w:link w:val="ad"/>
    <w:rsid w:val="000C7E68"/>
    <w:pPr>
      <w:spacing w:after="120"/>
      <w:ind w:left="283"/>
    </w:pPr>
    <w:rPr>
      <w:sz w:val="20"/>
      <w:szCs w:val="20"/>
      <w:lang w:val="ru-RU"/>
    </w:rPr>
  </w:style>
  <w:style w:type="character" w:customStyle="1" w:styleId="ad">
    <w:name w:val="Основний текст з відступом Знак"/>
    <w:basedOn w:val="a0"/>
    <w:link w:val="ac"/>
    <w:rsid w:val="000C7E68"/>
    <w:rPr>
      <w:rFonts w:ascii="Times New Roman" w:eastAsia="Times New Roman" w:hAnsi="Times New Roman" w:cs="Times New Roman"/>
      <w:sz w:val="20"/>
      <w:szCs w:val="20"/>
      <w:lang w:val="ru-RU" w:eastAsia="ar-SA"/>
    </w:rPr>
  </w:style>
  <w:style w:type="paragraph" w:customStyle="1" w:styleId="310">
    <w:name w:val="Основной текст с отступом 31"/>
    <w:basedOn w:val="a"/>
    <w:rsid w:val="000C7E68"/>
    <w:pPr>
      <w:spacing w:after="120"/>
      <w:ind w:left="283"/>
    </w:pPr>
    <w:rPr>
      <w:sz w:val="16"/>
      <w:szCs w:val="16"/>
      <w:lang w:val="ru-RU"/>
    </w:rPr>
  </w:style>
  <w:style w:type="paragraph" w:customStyle="1" w:styleId="311">
    <w:name w:val="Основной текст 31"/>
    <w:basedOn w:val="a"/>
    <w:rsid w:val="000C7E68"/>
    <w:pPr>
      <w:spacing w:after="120"/>
    </w:pPr>
    <w:rPr>
      <w:sz w:val="16"/>
      <w:szCs w:val="16"/>
      <w:lang w:val="ru-RU"/>
    </w:rPr>
  </w:style>
  <w:style w:type="paragraph" w:customStyle="1" w:styleId="210">
    <w:name w:val="Основной текст с отступом 21"/>
    <w:basedOn w:val="a"/>
    <w:rsid w:val="000C7E68"/>
    <w:pPr>
      <w:spacing w:after="120" w:line="480" w:lineRule="auto"/>
      <w:ind w:left="283"/>
    </w:pPr>
    <w:rPr>
      <w:sz w:val="20"/>
      <w:szCs w:val="20"/>
      <w:lang w:val="ru-RU"/>
    </w:rPr>
  </w:style>
  <w:style w:type="paragraph" w:styleId="ae">
    <w:name w:val="Title"/>
    <w:basedOn w:val="a"/>
    <w:next w:val="af"/>
    <w:link w:val="af0"/>
    <w:qFormat/>
    <w:rsid w:val="000C7E68"/>
    <w:pPr>
      <w:ind w:right="-29"/>
      <w:jc w:val="center"/>
    </w:pPr>
    <w:rPr>
      <w:b/>
      <w:sz w:val="28"/>
      <w:szCs w:val="20"/>
    </w:rPr>
  </w:style>
  <w:style w:type="character" w:customStyle="1" w:styleId="af0">
    <w:name w:val="Назва Знак"/>
    <w:basedOn w:val="a0"/>
    <w:link w:val="ae"/>
    <w:rsid w:val="000C7E68"/>
    <w:rPr>
      <w:rFonts w:ascii="Times New Roman" w:eastAsia="Times New Roman" w:hAnsi="Times New Roman" w:cs="Times New Roman"/>
      <w:b/>
      <w:sz w:val="28"/>
      <w:szCs w:val="20"/>
      <w:lang w:eastAsia="ar-SA"/>
    </w:rPr>
  </w:style>
  <w:style w:type="paragraph" w:styleId="af">
    <w:name w:val="Subtitle"/>
    <w:basedOn w:val="a8"/>
    <w:next w:val="a9"/>
    <w:link w:val="af1"/>
    <w:qFormat/>
    <w:rsid w:val="000C7E68"/>
    <w:pPr>
      <w:jc w:val="center"/>
    </w:pPr>
    <w:rPr>
      <w:i/>
      <w:iCs/>
    </w:rPr>
  </w:style>
  <w:style w:type="character" w:customStyle="1" w:styleId="af1">
    <w:name w:val="Підзаголовок Знак"/>
    <w:basedOn w:val="a0"/>
    <w:link w:val="af"/>
    <w:rsid w:val="000C7E68"/>
    <w:rPr>
      <w:rFonts w:ascii="Arial" w:eastAsia="Arial Unicode MS" w:hAnsi="Arial" w:cs="Tahoma"/>
      <w:i/>
      <w:iCs/>
      <w:sz w:val="28"/>
      <w:szCs w:val="28"/>
      <w:lang w:eastAsia="ar-SA"/>
    </w:rPr>
  </w:style>
  <w:style w:type="paragraph" w:customStyle="1" w:styleId="211">
    <w:name w:val="Основной текст 21"/>
    <w:basedOn w:val="a"/>
    <w:rsid w:val="000C7E68"/>
    <w:pPr>
      <w:spacing w:after="120" w:line="480" w:lineRule="auto"/>
    </w:pPr>
  </w:style>
  <w:style w:type="paragraph" w:customStyle="1" w:styleId="16">
    <w:name w:val="Название объекта1"/>
    <w:basedOn w:val="a"/>
    <w:rsid w:val="000C7E68"/>
    <w:pPr>
      <w:jc w:val="center"/>
    </w:pPr>
    <w:rPr>
      <w:sz w:val="28"/>
      <w:szCs w:val="20"/>
    </w:rPr>
  </w:style>
  <w:style w:type="paragraph" w:customStyle="1" w:styleId="NormalText">
    <w:name w:val="Normal Text"/>
    <w:basedOn w:val="a"/>
    <w:rsid w:val="000C7E68"/>
    <w:pPr>
      <w:ind w:firstLine="567"/>
      <w:jc w:val="both"/>
    </w:pPr>
    <w:rPr>
      <w:rFonts w:ascii="Arial" w:hAnsi="Arial"/>
      <w:sz w:val="26"/>
      <w:szCs w:val="20"/>
      <w:lang w:val="en-US"/>
    </w:rPr>
  </w:style>
  <w:style w:type="paragraph" w:customStyle="1" w:styleId="af2">
    <w:name w:val="Нормальний текст"/>
    <w:basedOn w:val="a"/>
    <w:rsid w:val="000C7E68"/>
    <w:pPr>
      <w:autoSpaceDE w:val="0"/>
      <w:spacing w:before="120"/>
      <w:ind w:firstLine="567"/>
      <w:jc w:val="both"/>
    </w:pPr>
    <w:rPr>
      <w:rFonts w:ascii="Antiqua" w:hAnsi="Antiqua" w:cs="Antiqua"/>
      <w:sz w:val="26"/>
      <w:szCs w:val="26"/>
    </w:rPr>
  </w:style>
  <w:style w:type="paragraph" w:customStyle="1" w:styleId="10">
    <w:name w:val="Маркированный список1"/>
    <w:basedOn w:val="a"/>
    <w:rsid w:val="000C7E68"/>
    <w:pPr>
      <w:numPr>
        <w:numId w:val="3"/>
      </w:numPr>
    </w:pPr>
    <w:rPr>
      <w:szCs w:val="20"/>
    </w:rPr>
  </w:style>
  <w:style w:type="paragraph" w:customStyle="1" w:styleId="21">
    <w:name w:val="Маркированный список 21"/>
    <w:basedOn w:val="a"/>
    <w:rsid w:val="000C7E68"/>
    <w:pPr>
      <w:numPr>
        <w:numId w:val="2"/>
      </w:numPr>
    </w:pPr>
    <w:rPr>
      <w:szCs w:val="20"/>
    </w:rPr>
  </w:style>
  <w:style w:type="paragraph" w:customStyle="1" w:styleId="212">
    <w:name w:val="Продолжение списка 21"/>
    <w:basedOn w:val="a"/>
    <w:rsid w:val="000C7E68"/>
    <w:pPr>
      <w:spacing w:after="120"/>
      <w:ind w:left="566"/>
    </w:pPr>
    <w:rPr>
      <w:szCs w:val="20"/>
    </w:rPr>
  </w:style>
  <w:style w:type="paragraph" w:customStyle="1" w:styleId="213">
    <w:name w:val="Основний текст 21"/>
    <w:basedOn w:val="a"/>
    <w:rsid w:val="000C7E68"/>
    <w:pPr>
      <w:jc w:val="both"/>
    </w:pPr>
    <w:rPr>
      <w:rFonts w:ascii="Arial" w:hAnsi="Arial"/>
      <w:sz w:val="22"/>
      <w:szCs w:val="20"/>
    </w:rPr>
  </w:style>
  <w:style w:type="paragraph" w:customStyle="1" w:styleId="pt">
    <w:name w:val="Обычный +  pt"/>
    <w:basedOn w:val="a"/>
    <w:rsid w:val="000C7E68"/>
    <w:rPr>
      <w:sz w:val="28"/>
      <w:szCs w:val="28"/>
    </w:rPr>
  </w:style>
  <w:style w:type="paragraph" w:styleId="af3">
    <w:name w:val="footer"/>
    <w:basedOn w:val="a"/>
    <w:link w:val="af4"/>
    <w:rsid w:val="000C7E68"/>
    <w:pPr>
      <w:tabs>
        <w:tab w:val="center" w:pos="4677"/>
        <w:tab w:val="right" w:pos="9355"/>
      </w:tabs>
    </w:pPr>
  </w:style>
  <w:style w:type="character" w:customStyle="1" w:styleId="af4">
    <w:name w:val="Нижній колонтитул Знак"/>
    <w:basedOn w:val="a0"/>
    <w:link w:val="af3"/>
    <w:rsid w:val="000C7E68"/>
    <w:rPr>
      <w:rFonts w:ascii="Times New Roman" w:eastAsia="Times New Roman" w:hAnsi="Times New Roman" w:cs="Times New Roman"/>
      <w:sz w:val="24"/>
      <w:szCs w:val="24"/>
      <w:lang w:eastAsia="ar-SA"/>
    </w:rPr>
  </w:style>
  <w:style w:type="paragraph" w:styleId="af5">
    <w:name w:val="Balloon Text"/>
    <w:basedOn w:val="a"/>
    <w:link w:val="af6"/>
    <w:rsid w:val="000C7E68"/>
    <w:rPr>
      <w:rFonts w:ascii="Tahoma" w:hAnsi="Tahoma" w:cs="Tahoma"/>
      <w:sz w:val="16"/>
      <w:szCs w:val="16"/>
    </w:rPr>
  </w:style>
  <w:style w:type="character" w:customStyle="1" w:styleId="af6">
    <w:name w:val="Текст у виносці Знак"/>
    <w:basedOn w:val="a0"/>
    <w:link w:val="af5"/>
    <w:rsid w:val="000C7E68"/>
    <w:rPr>
      <w:rFonts w:ascii="Tahoma" w:eastAsia="Times New Roman" w:hAnsi="Tahoma" w:cs="Tahoma"/>
      <w:sz w:val="16"/>
      <w:szCs w:val="16"/>
      <w:lang w:eastAsia="ar-SA"/>
    </w:rPr>
  </w:style>
  <w:style w:type="paragraph" w:customStyle="1" w:styleId="17">
    <w:name w:val="Звичайний1"/>
    <w:rsid w:val="000C7E68"/>
    <w:pPr>
      <w:suppressAutoHyphens/>
      <w:spacing w:after="0" w:line="240" w:lineRule="auto"/>
    </w:pPr>
    <w:rPr>
      <w:rFonts w:ascii="Times New Roman" w:eastAsia="Arial" w:hAnsi="Times New Roman" w:cs="Times New Roman"/>
      <w:sz w:val="20"/>
      <w:szCs w:val="20"/>
      <w:lang w:eastAsia="ar-SA"/>
    </w:rPr>
  </w:style>
  <w:style w:type="paragraph" w:customStyle="1" w:styleId="18">
    <w:name w:val="Цитата1"/>
    <w:basedOn w:val="a"/>
    <w:rsid w:val="000C7E68"/>
    <w:pPr>
      <w:tabs>
        <w:tab w:val="left" w:pos="5812"/>
      </w:tabs>
      <w:ind w:left="6096" w:right="84" w:hanging="6096"/>
    </w:pPr>
    <w:rPr>
      <w:sz w:val="28"/>
      <w:szCs w:val="20"/>
    </w:rPr>
  </w:style>
  <w:style w:type="paragraph" w:customStyle="1" w:styleId="32">
    <w:name w:val="заголовок 3"/>
    <w:basedOn w:val="a"/>
    <w:next w:val="a"/>
    <w:rsid w:val="000C7E68"/>
    <w:pPr>
      <w:keepNext/>
      <w:jc w:val="both"/>
    </w:pPr>
    <w:rPr>
      <w:b/>
      <w:sz w:val="28"/>
      <w:szCs w:val="20"/>
    </w:rPr>
  </w:style>
  <w:style w:type="paragraph" w:styleId="af7">
    <w:name w:val="header"/>
    <w:basedOn w:val="a"/>
    <w:link w:val="af8"/>
    <w:uiPriority w:val="99"/>
    <w:rsid w:val="000C7E68"/>
    <w:pPr>
      <w:tabs>
        <w:tab w:val="center" w:pos="4153"/>
        <w:tab w:val="right" w:pos="8306"/>
      </w:tabs>
    </w:pPr>
    <w:rPr>
      <w:sz w:val="20"/>
      <w:szCs w:val="20"/>
    </w:rPr>
  </w:style>
  <w:style w:type="character" w:customStyle="1" w:styleId="af8">
    <w:name w:val="Верхній колонтитул Знак"/>
    <w:basedOn w:val="a0"/>
    <w:link w:val="af7"/>
    <w:uiPriority w:val="99"/>
    <w:rsid w:val="000C7E68"/>
    <w:rPr>
      <w:rFonts w:ascii="Times New Roman" w:eastAsia="Times New Roman" w:hAnsi="Times New Roman" w:cs="Times New Roman"/>
      <w:sz w:val="20"/>
      <w:szCs w:val="20"/>
      <w:lang w:eastAsia="ar-SA"/>
    </w:rPr>
  </w:style>
  <w:style w:type="paragraph" w:customStyle="1" w:styleId="af9">
    <w:name w:val="Содержимое врезки"/>
    <w:basedOn w:val="a9"/>
    <w:rsid w:val="000C7E68"/>
  </w:style>
  <w:style w:type="paragraph" w:styleId="HTML">
    <w:name w:val="HTML Preformatted"/>
    <w:basedOn w:val="a"/>
    <w:link w:val="HTML0"/>
    <w:rsid w:val="000C7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ий HTML Знак"/>
    <w:basedOn w:val="a0"/>
    <w:link w:val="HTML"/>
    <w:rsid w:val="000C7E68"/>
    <w:rPr>
      <w:rFonts w:ascii="Courier New" w:eastAsia="Times New Roman" w:hAnsi="Courier New" w:cs="Courier New"/>
      <w:color w:val="000000"/>
      <w:sz w:val="21"/>
      <w:szCs w:val="21"/>
      <w:lang w:eastAsia="ar-SA"/>
    </w:rPr>
  </w:style>
  <w:style w:type="paragraph" w:customStyle="1" w:styleId="312">
    <w:name w:val="Основний текст з відступом 31"/>
    <w:basedOn w:val="a"/>
    <w:rsid w:val="000C7E68"/>
    <w:pPr>
      <w:spacing w:line="252" w:lineRule="auto"/>
    </w:pPr>
  </w:style>
  <w:style w:type="paragraph" w:customStyle="1" w:styleId="214">
    <w:name w:val="Основний текст з відступом 21"/>
    <w:basedOn w:val="a"/>
    <w:rsid w:val="000C7E68"/>
    <w:pPr>
      <w:shd w:val="clear" w:color="auto" w:fill="00FFFF"/>
      <w:spacing w:line="252" w:lineRule="auto"/>
      <w:ind w:firstLine="340"/>
    </w:pPr>
  </w:style>
  <w:style w:type="paragraph" w:customStyle="1" w:styleId="19">
    <w:name w:val="заголовок 1"/>
    <w:basedOn w:val="a"/>
    <w:next w:val="a"/>
    <w:rsid w:val="000C7E68"/>
    <w:pPr>
      <w:keepNext/>
    </w:pPr>
    <w:rPr>
      <w:sz w:val="28"/>
      <w:szCs w:val="20"/>
    </w:rPr>
  </w:style>
  <w:style w:type="paragraph" w:styleId="afa">
    <w:name w:val="Normal (Web)"/>
    <w:basedOn w:val="a"/>
    <w:uiPriority w:val="99"/>
    <w:rsid w:val="000C7E68"/>
    <w:pPr>
      <w:spacing w:before="280" w:after="280"/>
    </w:pPr>
  </w:style>
  <w:style w:type="paragraph" w:customStyle="1" w:styleId="Style5">
    <w:name w:val="Style5"/>
    <w:basedOn w:val="a"/>
    <w:rsid w:val="000C7E68"/>
    <w:pPr>
      <w:widowControl w:val="0"/>
      <w:autoSpaceDE w:val="0"/>
    </w:pPr>
    <w:rPr>
      <w:lang w:val="ru-RU"/>
    </w:rPr>
  </w:style>
  <w:style w:type="paragraph" w:customStyle="1" w:styleId="afb">
    <w:name w:val="Содержимое таблицы"/>
    <w:basedOn w:val="a"/>
    <w:rsid w:val="000C7E68"/>
    <w:pPr>
      <w:suppressLineNumbers/>
    </w:pPr>
  </w:style>
  <w:style w:type="paragraph" w:customStyle="1" w:styleId="afc">
    <w:name w:val="Заголовок таблицы"/>
    <w:basedOn w:val="afb"/>
    <w:rsid w:val="000C7E68"/>
    <w:pPr>
      <w:jc w:val="center"/>
    </w:pPr>
    <w:rPr>
      <w:b/>
      <w:bCs/>
    </w:rPr>
  </w:style>
  <w:style w:type="paragraph" w:customStyle="1" w:styleId="1a">
    <w:name w:val="Знак Знак Знак1 Знак"/>
    <w:basedOn w:val="a"/>
    <w:rsid w:val="000C7E68"/>
    <w:pPr>
      <w:suppressAutoHyphens w:val="0"/>
    </w:pPr>
    <w:rPr>
      <w:rFonts w:ascii="Verdana" w:hAnsi="Verdana" w:cs="Verdana"/>
      <w:sz w:val="20"/>
      <w:szCs w:val="20"/>
      <w:lang w:val="en-US"/>
    </w:rPr>
  </w:style>
  <w:style w:type="paragraph" w:customStyle="1" w:styleId="320">
    <w:name w:val="Основной текст с отступом 32"/>
    <w:basedOn w:val="a"/>
    <w:rsid w:val="000C7E68"/>
    <w:pPr>
      <w:spacing w:after="120"/>
      <w:ind w:left="283"/>
    </w:pPr>
    <w:rPr>
      <w:sz w:val="16"/>
      <w:szCs w:val="16"/>
    </w:rPr>
  </w:style>
  <w:style w:type="paragraph" w:customStyle="1" w:styleId="230">
    <w:name w:val="Основной текст с отступом 23"/>
    <w:basedOn w:val="a"/>
    <w:rsid w:val="000C7E68"/>
    <w:pPr>
      <w:ind w:firstLine="720"/>
      <w:jc w:val="both"/>
    </w:pPr>
    <w:rPr>
      <w:rFonts w:ascii="Times New Roman CYR" w:hAnsi="Times New Roman CYR"/>
      <w:sz w:val="28"/>
    </w:rPr>
  </w:style>
  <w:style w:type="paragraph" w:customStyle="1" w:styleId="220">
    <w:name w:val="Основной текст с отступом 22"/>
    <w:basedOn w:val="a"/>
    <w:rsid w:val="000C7E68"/>
    <w:pPr>
      <w:ind w:firstLine="720"/>
      <w:jc w:val="both"/>
    </w:pPr>
    <w:rPr>
      <w:rFonts w:ascii="Times New Roman CYR" w:hAnsi="Times New Roman CYR"/>
      <w:sz w:val="28"/>
    </w:rPr>
  </w:style>
  <w:style w:type="paragraph" w:styleId="afd">
    <w:name w:val="List Paragraph"/>
    <w:basedOn w:val="a"/>
    <w:uiPriority w:val="34"/>
    <w:qFormat/>
    <w:rsid w:val="000C7E68"/>
    <w:pPr>
      <w:spacing w:after="200" w:line="276" w:lineRule="auto"/>
      <w:ind w:left="720"/>
    </w:pPr>
    <w:rPr>
      <w:rFonts w:ascii="Calibri" w:eastAsia="Calibri" w:hAnsi="Calibri"/>
      <w:sz w:val="22"/>
      <w:szCs w:val="22"/>
    </w:rPr>
  </w:style>
  <w:style w:type="paragraph" w:customStyle="1" w:styleId="321">
    <w:name w:val="Основной текст 32"/>
    <w:basedOn w:val="a"/>
    <w:rsid w:val="000C7E68"/>
    <w:pPr>
      <w:jc w:val="both"/>
    </w:pPr>
    <w:rPr>
      <w:sz w:val="28"/>
    </w:rPr>
  </w:style>
  <w:style w:type="paragraph" w:customStyle="1" w:styleId="221">
    <w:name w:val="Основной текст 22"/>
    <w:basedOn w:val="a"/>
    <w:rsid w:val="000C7E68"/>
    <w:pPr>
      <w:jc w:val="both"/>
    </w:pPr>
    <w:rPr>
      <w:sz w:val="28"/>
    </w:rPr>
  </w:style>
  <w:style w:type="character" w:customStyle="1" w:styleId="apple-style-span">
    <w:name w:val="apple-style-span"/>
    <w:basedOn w:val="12"/>
    <w:rsid w:val="000C7E68"/>
  </w:style>
  <w:style w:type="paragraph" w:styleId="afe">
    <w:name w:val="No Spacing"/>
    <w:uiPriority w:val="1"/>
    <w:qFormat/>
    <w:rsid w:val="000C7E68"/>
    <w:pPr>
      <w:spacing w:after="0" w:line="240" w:lineRule="auto"/>
    </w:pPr>
    <w:rPr>
      <w:rFonts w:ascii="Calibri" w:eastAsia="Calibri" w:hAnsi="Calibri" w:cs="Times New Roman"/>
    </w:rPr>
  </w:style>
  <w:style w:type="paragraph" w:styleId="33">
    <w:name w:val="Body Text Indent 3"/>
    <w:basedOn w:val="a"/>
    <w:link w:val="34"/>
    <w:uiPriority w:val="99"/>
    <w:semiHidden/>
    <w:unhideWhenUsed/>
    <w:rsid w:val="000C7E68"/>
    <w:pPr>
      <w:spacing w:after="120"/>
      <w:ind w:left="283"/>
    </w:pPr>
    <w:rPr>
      <w:sz w:val="16"/>
      <w:szCs w:val="16"/>
    </w:rPr>
  </w:style>
  <w:style w:type="character" w:customStyle="1" w:styleId="34">
    <w:name w:val="Основний текст з відступом 3 Знак"/>
    <w:basedOn w:val="a0"/>
    <w:link w:val="33"/>
    <w:uiPriority w:val="99"/>
    <w:semiHidden/>
    <w:rsid w:val="000C7E68"/>
    <w:rPr>
      <w:rFonts w:ascii="Times New Roman" w:eastAsia="Times New Roman" w:hAnsi="Times New Roman" w:cs="Times New Roman"/>
      <w:sz w:val="16"/>
      <w:szCs w:val="16"/>
      <w:lang w:eastAsia="ar-SA"/>
    </w:rPr>
  </w:style>
  <w:style w:type="paragraph" w:customStyle="1" w:styleId="aff">
    <w:name w:val="Знак Знак Знак Знак Знак Знак Знак Знак Знак Знак"/>
    <w:basedOn w:val="a"/>
    <w:rsid w:val="000C7E68"/>
    <w:pPr>
      <w:suppressAutoHyphens w:val="0"/>
    </w:pPr>
    <w:rPr>
      <w:rFonts w:ascii="Verdana" w:hAnsi="Verdana" w:cs="Verdana"/>
      <w:sz w:val="20"/>
      <w:szCs w:val="20"/>
      <w:lang w:val="en-US" w:eastAsia="en-US"/>
    </w:rPr>
  </w:style>
  <w:style w:type="paragraph" w:customStyle="1" w:styleId="CharCharChar">
    <w:name w:val="Çíàê Çíàê Char Char Çíàê Çíàê Char Çíàê Çíàê Знак"/>
    <w:basedOn w:val="a"/>
    <w:rsid w:val="000C7E68"/>
    <w:pPr>
      <w:suppressAutoHyphens w:val="0"/>
      <w:spacing w:after="160" w:line="240" w:lineRule="exact"/>
    </w:pPr>
    <w:rPr>
      <w:rFonts w:ascii="Arial" w:eastAsia="PMingLiU" w:hAnsi="Arial" w:cs="Arial"/>
      <w:sz w:val="20"/>
      <w:szCs w:val="20"/>
      <w:lang w:val="en-US" w:eastAsia="en-US"/>
    </w:rPr>
  </w:style>
  <w:style w:type="paragraph" w:styleId="25">
    <w:name w:val="Body Text Indent 2"/>
    <w:basedOn w:val="a"/>
    <w:link w:val="26"/>
    <w:uiPriority w:val="99"/>
    <w:semiHidden/>
    <w:unhideWhenUsed/>
    <w:rsid w:val="000C7E68"/>
    <w:pPr>
      <w:spacing w:after="120" w:line="480" w:lineRule="auto"/>
      <w:ind w:left="283"/>
    </w:pPr>
  </w:style>
  <w:style w:type="character" w:customStyle="1" w:styleId="26">
    <w:name w:val="Основний текст з відступом 2 Знак"/>
    <w:basedOn w:val="a0"/>
    <w:link w:val="25"/>
    <w:uiPriority w:val="99"/>
    <w:semiHidden/>
    <w:rsid w:val="000C7E68"/>
    <w:rPr>
      <w:rFonts w:ascii="Times New Roman" w:eastAsia="Times New Roman" w:hAnsi="Times New Roman" w:cs="Times New Roman"/>
      <w:sz w:val="24"/>
      <w:szCs w:val="24"/>
      <w:lang w:eastAsia="ar-SA"/>
    </w:rPr>
  </w:style>
  <w:style w:type="paragraph" w:styleId="27">
    <w:name w:val="Body Text 2"/>
    <w:basedOn w:val="a"/>
    <w:link w:val="28"/>
    <w:rsid w:val="00F755A4"/>
    <w:pPr>
      <w:suppressAutoHyphens w:val="0"/>
      <w:spacing w:after="120" w:line="480" w:lineRule="auto"/>
    </w:pPr>
    <w:rPr>
      <w:sz w:val="28"/>
      <w:szCs w:val="20"/>
      <w:lang w:eastAsia="ru-RU"/>
    </w:rPr>
  </w:style>
  <w:style w:type="character" w:customStyle="1" w:styleId="28">
    <w:name w:val="Основний текст 2 Знак"/>
    <w:basedOn w:val="a0"/>
    <w:link w:val="27"/>
    <w:rsid w:val="00F755A4"/>
    <w:rPr>
      <w:rFonts w:ascii="Times New Roman" w:eastAsia="Times New Roman" w:hAnsi="Times New Roman" w:cs="Times New Roman"/>
      <w:sz w:val="28"/>
      <w:szCs w:val="20"/>
      <w:lang w:eastAsia="ru-RU"/>
    </w:rPr>
  </w:style>
  <w:style w:type="paragraph" w:customStyle="1" w:styleId="FR1">
    <w:name w:val="FR1"/>
    <w:rsid w:val="00124A7B"/>
    <w:pPr>
      <w:widowControl w:val="0"/>
      <w:snapToGrid w:val="0"/>
      <w:spacing w:after="0" w:line="240" w:lineRule="auto"/>
      <w:ind w:left="3560"/>
    </w:pPr>
    <w:rPr>
      <w:rFonts w:ascii="Arial" w:eastAsia="Times New Roman" w:hAnsi="Arial" w:cs="Times New Roman"/>
      <w:i/>
      <w:sz w:val="18"/>
      <w:szCs w:val="20"/>
      <w:lang w:val="ru-RU" w:eastAsia="ru-RU"/>
    </w:rPr>
  </w:style>
  <w:style w:type="paragraph" w:customStyle="1" w:styleId="CharChar">
    <w:name w:val="Char Знак Знак Char Знак Знак Знак Знак Знак Знак Знак Знак Знак Знак Знак Знак Знак"/>
    <w:basedOn w:val="a"/>
    <w:rsid w:val="00ED4688"/>
    <w:pPr>
      <w:suppressAutoHyphens w:val="0"/>
      <w:ind w:firstLine="720"/>
      <w:jc w:val="both"/>
    </w:pPr>
    <w:rPr>
      <w:rFonts w:ascii="Verdana" w:hAnsi="Verdana"/>
      <w:sz w:val="28"/>
      <w:szCs w:val="20"/>
      <w:lang w:val="en-US" w:eastAsia="en-US"/>
    </w:rPr>
  </w:style>
  <w:style w:type="paragraph" w:customStyle="1" w:styleId="1b">
    <w:name w:val="Абзац списку1"/>
    <w:basedOn w:val="a"/>
    <w:qFormat/>
    <w:rsid w:val="00292498"/>
    <w:pPr>
      <w:suppressAutoHyphens w:val="0"/>
      <w:ind w:left="720"/>
      <w:contextualSpacing/>
    </w:pPr>
    <w:rPr>
      <w:lang w:eastAsia="uk-UA"/>
    </w:rPr>
  </w:style>
  <w:style w:type="paragraph" w:customStyle="1" w:styleId="1c">
    <w:name w:val="Обычный1"/>
    <w:link w:val="1d"/>
    <w:rsid w:val="00557411"/>
    <w:pPr>
      <w:widowControl w:val="0"/>
      <w:suppressAutoHyphens/>
      <w:spacing w:after="0" w:line="240" w:lineRule="auto"/>
      <w:ind w:left="320" w:hanging="340"/>
    </w:pPr>
    <w:rPr>
      <w:rFonts w:ascii="Times New Roman" w:eastAsia="Times New Roman" w:hAnsi="Times New Roman" w:cs="Times New Roman"/>
      <w:sz w:val="16"/>
      <w:szCs w:val="20"/>
      <w:lang w:eastAsia="uk-UA"/>
    </w:rPr>
  </w:style>
  <w:style w:type="paragraph" w:customStyle="1" w:styleId="msobodytextindent2cxspmiddlecxspmiddle">
    <w:name w:val="msobodytextindent2cxspmiddlecxspmiddle"/>
    <w:basedOn w:val="a"/>
    <w:rsid w:val="00557411"/>
    <w:pPr>
      <w:suppressAutoHyphens w:val="0"/>
      <w:spacing w:before="100" w:beforeAutospacing="1" w:after="100" w:afterAutospacing="1"/>
    </w:pPr>
    <w:rPr>
      <w:lang w:val="ru-RU" w:eastAsia="ru-RU"/>
    </w:rPr>
  </w:style>
  <w:style w:type="character" w:customStyle="1" w:styleId="1d">
    <w:name w:val="Обычный1 Знак"/>
    <w:link w:val="1c"/>
    <w:rsid w:val="00557411"/>
    <w:rPr>
      <w:rFonts w:ascii="Times New Roman" w:eastAsia="Times New Roman" w:hAnsi="Times New Roman" w:cs="Times New Roman"/>
      <w:sz w:val="16"/>
      <w:szCs w:val="20"/>
      <w:lang w:eastAsia="uk-UA"/>
    </w:rPr>
  </w:style>
  <w:style w:type="paragraph" w:customStyle="1" w:styleId="aff0">
    <w:name w:val="Вміст таблиці"/>
    <w:basedOn w:val="a"/>
    <w:rsid w:val="00A34315"/>
    <w:pPr>
      <w:suppressLineNumbers/>
    </w:pPr>
  </w:style>
  <w:style w:type="paragraph" w:customStyle="1" w:styleId="Style4">
    <w:name w:val="Style4"/>
    <w:basedOn w:val="a"/>
    <w:rsid w:val="00EC393D"/>
    <w:pPr>
      <w:widowControl w:val="0"/>
      <w:autoSpaceDE w:val="0"/>
      <w:spacing w:line="315" w:lineRule="exact"/>
      <w:ind w:firstLine="576"/>
      <w:jc w:val="both"/>
    </w:pPr>
    <w:rPr>
      <w:rFonts w:ascii="Franklin Gothic Medium" w:hAnsi="Franklin Gothic Medium"/>
      <w:lang w:val="ru-RU"/>
    </w:rPr>
  </w:style>
  <w:style w:type="paragraph" w:customStyle="1" w:styleId="1e">
    <w:name w:val="Абзац списка1"/>
    <w:basedOn w:val="a"/>
    <w:rsid w:val="005F7632"/>
    <w:pPr>
      <w:suppressAutoHyphens w:val="0"/>
      <w:ind w:left="720"/>
      <w:contextualSpacing/>
    </w:pPr>
    <w:rPr>
      <w:rFonts w:eastAsia="Calibri"/>
      <w:lang w:eastAsia="ru-RU"/>
    </w:rPr>
  </w:style>
  <w:style w:type="paragraph" w:customStyle="1" w:styleId="aff1">
    <w:name w:val="Базовий"/>
    <w:rsid w:val="0054732D"/>
    <w:pPr>
      <w:tabs>
        <w:tab w:val="left" w:pos="709"/>
      </w:tabs>
      <w:suppressAutoHyphens/>
      <w:spacing w:after="0" w:line="100" w:lineRule="atLeast"/>
    </w:pPr>
    <w:rPr>
      <w:rFonts w:ascii="Times New Roman" w:eastAsia="Times New Roman" w:hAnsi="Times New Roman" w:cs="Times New Roman"/>
      <w:sz w:val="24"/>
      <w:szCs w:val="24"/>
      <w:lang w:eastAsia="uk-UA"/>
    </w:rPr>
  </w:style>
  <w:style w:type="paragraph" w:styleId="35">
    <w:name w:val="Body Text 3"/>
    <w:basedOn w:val="a"/>
    <w:link w:val="36"/>
    <w:uiPriority w:val="99"/>
    <w:semiHidden/>
    <w:unhideWhenUsed/>
    <w:rsid w:val="00785B48"/>
    <w:pPr>
      <w:spacing w:after="120"/>
    </w:pPr>
    <w:rPr>
      <w:sz w:val="16"/>
      <w:szCs w:val="16"/>
    </w:rPr>
  </w:style>
  <w:style w:type="character" w:customStyle="1" w:styleId="36">
    <w:name w:val="Основний текст 3 Знак"/>
    <w:basedOn w:val="a0"/>
    <w:link w:val="35"/>
    <w:uiPriority w:val="99"/>
    <w:semiHidden/>
    <w:rsid w:val="00785B48"/>
    <w:rPr>
      <w:rFonts w:ascii="Times New Roman" w:eastAsia="Times New Roman" w:hAnsi="Times New Roman" w:cs="Times New Roman"/>
      <w:sz w:val="16"/>
      <w:szCs w:val="16"/>
      <w:lang w:eastAsia="ar-SA"/>
    </w:rPr>
  </w:style>
  <w:style w:type="paragraph" w:customStyle="1" w:styleId="aff2">
    <w:name w:val="Знак Знак Знак Знак Знак Знак Знак Знак Знак"/>
    <w:basedOn w:val="a"/>
    <w:rsid w:val="008C2C7D"/>
    <w:pPr>
      <w:suppressAutoHyphens w:val="0"/>
    </w:pPr>
    <w:rPr>
      <w:rFonts w:ascii="Verdana" w:hAnsi="Verdana" w:cs="Verdana"/>
      <w:sz w:val="20"/>
      <w:szCs w:val="20"/>
      <w:lang w:val="en-US" w:eastAsia="en-US"/>
    </w:rPr>
  </w:style>
  <w:style w:type="paragraph" w:customStyle="1" w:styleId="aff3">
    <w:name w:val="Знак Знак"/>
    <w:basedOn w:val="a"/>
    <w:rsid w:val="00196F53"/>
    <w:pPr>
      <w:suppressAutoHyphens w:val="0"/>
    </w:pPr>
    <w:rPr>
      <w:rFonts w:ascii="Verdana" w:hAnsi="Verdana" w:cs="Verdana"/>
      <w:sz w:val="20"/>
      <w:szCs w:val="20"/>
      <w:lang w:val="en-US" w:eastAsia="en-US"/>
    </w:rPr>
  </w:style>
  <w:style w:type="character" w:styleId="aff4">
    <w:name w:val="Strong"/>
    <w:basedOn w:val="a0"/>
    <w:qFormat/>
    <w:rsid w:val="00214B93"/>
    <w:rPr>
      <w:b/>
      <w:bCs/>
    </w:rPr>
  </w:style>
  <w:style w:type="character" w:customStyle="1" w:styleId="grame">
    <w:name w:val="grame"/>
    <w:basedOn w:val="a0"/>
    <w:rsid w:val="00043671"/>
  </w:style>
  <w:style w:type="paragraph" w:customStyle="1" w:styleId="29">
    <w:name w:val="Абзац списка2"/>
    <w:basedOn w:val="a"/>
    <w:qFormat/>
    <w:rsid w:val="00043671"/>
    <w:pPr>
      <w:suppressAutoHyphens w:val="0"/>
      <w:spacing w:after="200" w:line="276" w:lineRule="auto"/>
      <w:ind w:left="720"/>
      <w:contextualSpacing/>
    </w:pPr>
    <w:rPr>
      <w:rFonts w:ascii="Calibri" w:eastAsia="Calibri" w:hAnsi="Calibri"/>
      <w:sz w:val="22"/>
      <w:szCs w:val="22"/>
      <w:lang w:val="ru-RU" w:eastAsia="en-US"/>
    </w:rPr>
  </w:style>
  <w:style w:type="paragraph" w:customStyle="1" w:styleId="2a">
    <w:name w:val="Абзац списку2"/>
    <w:basedOn w:val="a"/>
    <w:rsid w:val="00F729C1"/>
    <w:pPr>
      <w:suppressAutoHyphens w:val="0"/>
      <w:ind w:left="720"/>
      <w:contextualSpacing/>
      <w:jc w:val="both"/>
    </w:pPr>
    <w:rPr>
      <w:rFonts w:ascii="Calibri" w:hAnsi="Calibri"/>
      <w:sz w:val="22"/>
      <w:szCs w:val="22"/>
      <w:lang w:val="ru-RU" w:eastAsia="en-US"/>
    </w:rPr>
  </w:style>
  <w:style w:type="character" w:customStyle="1" w:styleId="longtext">
    <w:name w:val="long_text"/>
    <w:basedOn w:val="a0"/>
    <w:rsid w:val="00E25B1F"/>
  </w:style>
  <w:style w:type="paragraph" w:customStyle="1" w:styleId="TableContents">
    <w:name w:val="Table Contents"/>
    <w:basedOn w:val="a"/>
    <w:rsid w:val="00E25B1F"/>
    <w:pPr>
      <w:spacing w:after="200" w:line="276" w:lineRule="auto"/>
    </w:pPr>
    <w:rPr>
      <w:rFonts w:ascii="Calibri" w:hAnsi="Calibri" w:cs="Calibri"/>
      <w:kern w:val="1"/>
      <w:sz w:val="22"/>
      <w:szCs w:val="22"/>
    </w:rPr>
  </w:style>
  <w:style w:type="paragraph" w:customStyle="1" w:styleId="aff5">
    <w:name w:val="a"/>
    <w:basedOn w:val="a"/>
    <w:rsid w:val="00DD17EC"/>
    <w:pPr>
      <w:suppressAutoHyphens w:val="0"/>
      <w:spacing w:before="100" w:beforeAutospacing="1" w:after="100" w:afterAutospacing="1"/>
    </w:pPr>
    <w:rPr>
      <w:lang w:val="ru-RU" w:eastAsia="ru-RU"/>
    </w:rPr>
  </w:style>
  <w:style w:type="paragraph" w:styleId="aff6">
    <w:name w:val="Block Text"/>
    <w:basedOn w:val="a"/>
    <w:uiPriority w:val="99"/>
    <w:rsid w:val="007F54AD"/>
    <w:pPr>
      <w:suppressAutoHyphens w:val="0"/>
      <w:ind w:left="284" w:right="-199"/>
      <w:jc w:val="center"/>
    </w:pPr>
    <w:rPr>
      <w:sz w:val="28"/>
      <w:szCs w:val="28"/>
      <w:lang w:eastAsia="ru-RU"/>
    </w:rPr>
  </w:style>
  <w:style w:type="paragraph" w:styleId="aff7">
    <w:name w:val="caption"/>
    <w:basedOn w:val="a"/>
    <w:qFormat/>
    <w:rsid w:val="007825CD"/>
    <w:pPr>
      <w:suppressAutoHyphens w:val="0"/>
      <w:jc w:val="center"/>
    </w:pPr>
    <w:rPr>
      <w:b/>
      <w:sz w:val="28"/>
      <w:szCs w:val="20"/>
      <w:lang w:eastAsia="ru-RU"/>
    </w:rPr>
  </w:style>
  <w:style w:type="character" w:customStyle="1" w:styleId="postbody">
    <w:name w:val="postbody"/>
    <w:basedOn w:val="a0"/>
    <w:rsid w:val="00012C74"/>
  </w:style>
  <w:style w:type="character" w:customStyle="1" w:styleId="st">
    <w:name w:val="st"/>
    <w:basedOn w:val="a0"/>
    <w:rsid w:val="00D80061"/>
  </w:style>
  <w:style w:type="paragraph" w:customStyle="1" w:styleId="CharChar0">
    <w:name w:val="Char Знак Знак Char Знак Знак Знак Знак Знак Знак Знак Знак Знак Знак Знак Знак Знак"/>
    <w:basedOn w:val="a"/>
    <w:rsid w:val="00207A3A"/>
    <w:pPr>
      <w:suppressAutoHyphens w:val="0"/>
      <w:ind w:firstLine="720"/>
      <w:jc w:val="both"/>
    </w:pPr>
    <w:rPr>
      <w:rFonts w:ascii="Verdana" w:hAnsi="Verdana"/>
      <w:sz w:val="28"/>
      <w:szCs w:val="20"/>
      <w:lang w:val="en-US" w:eastAsia="en-US"/>
    </w:rPr>
  </w:style>
  <w:style w:type="paragraph" w:customStyle="1" w:styleId="aff8">
    <w:name w:val="Без интервала"/>
    <w:uiPriority w:val="1"/>
    <w:qFormat/>
    <w:rsid w:val="00587D77"/>
    <w:pPr>
      <w:spacing w:after="0" w:line="240" w:lineRule="auto"/>
    </w:pPr>
    <w:rPr>
      <w:rFonts w:ascii="Calibri" w:eastAsia="Times New Roman" w:hAnsi="Calibri" w:cs="Times New Roman"/>
      <w:lang w:val="ru-RU" w:eastAsia="ru-RU"/>
    </w:rPr>
  </w:style>
  <w:style w:type="character" w:customStyle="1" w:styleId="sedb8e720">
    <w:name w:val="s_edb8e720"/>
    <w:basedOn w:val="a0"/>
    <w:rsid w:val="00AA6936"/>
  </w:style>
  <w:style w:type="character" w:customStyle="1" w:styleId="FontStyle18">
    <w:name w:val="Font Style18"/>
    <w:basedOn w:val="a0"/>
    <w:rsid w:val="00C06150"/>
    <w:rPr>
      <w:rFonts w:ascii="Times New Roman" w:hAnsi="Times New Roman" w:cs="Times New Roman"/>
      <w:sz w:val="28"/>
      <w:szCs w:val="28"/>
    </w:rPr>
  </w:style>
  <w:style w:type="character" w:customStyle="1" w:styleId="st1">
    <w:name w:val="st1"/>
    <w:basedOn w:val="a0"/>
    <w:rsid w:val="006C426A"/>
  </w:style>
  <w:style w:type="paragraph" w:customStyle="1" w:styleId="rvps6">
    <w:name w:val="rvps6"/>
    <w:basedOn w:val="a"/>
    <w:rsid w:val="00DB545A"/>
    <w:pPr>
      <w:suppressAutoHyphens w:val="0"/>
      <w:spacing w:before="100" w:beforeAutospacing="1" w:after="100" w:afterAutospacing="1"/>
    </w:pPr>
    <w:rPr>
      <w:lang w:val="ru-RU" w:eastAsia="ru-RU"/>
    </w:rPr>
  </w:style>
  <w:style w:type="character" w:customStyle="1" w:styleId="rvts23">
    <w:name w:val="rvts23"/>
    <w:basedOn w:val="a0"/>
    <w:rsid w:val="00DB545A"/>
  </w:style>
  <w:style w:type="character" w:customStyle="1" w:styleId="apple-converted-space">
    <w:name w:val="apple-converted-space"/>
    <w:basedOn w:val="a0"/>
    <w:rsid w:val="00DB545A"/>
  </w:style>
  <w:style w:type="character" w:customStyle="1" w:styleId="rvts9">
    <w:name w:val="rvts9"/>
    <w:basedOn w:val="a0"/>
    <w:rsid w:val="00DB545A"/>
  </w:style>
  <w:style w:type="character" w:customStyle="1" w:styleId="rvts44">
    <w:name w:val="rvts44"/>
    <w:basedOn w:val="a0"/>
    <w:rsid w:val="00DB545A"/>
  </w:style>
  <w:style w:type="paragraph" w:styleId="HTML1">
    <w:name w:val="HTML Address"/>
    <w:basedOn w:val="a"/>
    <w:link w:val="HTML2"/>
    <w:rsid w:val="006D0A3E"/>
    <w:pPr>
      <w:suppressAutoHyphens w:val="0"/>
    </w:pPr>
    <w:rPr>
      <w:i/>
      <w:iCs/>
      <w:lang w:val="ru-RU" w:eastAsia="ru-RU"/>
    </w:rPr>
  </w:style>
  <w:style w:type="character" w:customStyle="1" w:styleId="HTML2">
    <w:name w:val="Адреса HTML Знак"/>
    <w:basedOn w:val="a0"/>
    <w:link w:val="HTML1"/>
    <w:rsid w:val="006D0A3E"/>
    <w:rPr>
      <w:rFonts w:ascii="Times New Roman" w:eastAsia="Times New Roman" w:hAnsi="Times New Roman" w:cs="Times New Roman"/>
      <w:i/>
      <w:iCs/>
      <w:sz w:val="24"/>
      <w:szCs w:val="24"/>
      <w:lang w:val="ru-RU" w:eastAsia="ru-RU"/>
    </w:rPr>
  </w:style>
  <w:style w:type="paragraph" w:customStyle="1" w:styleId="1f">
    <w:name w:val="Без интервала1"/>
    <w:qFormat/>
    <w:rsid w:val="00576E6D"/>
    <w:pPr>
      <w:spacing w:after="0" w:line="240" w:lineRule="auto"/>
    </w:pPr>
    <w:rPr>
      <w:rFonts w:ascii="Calibri" w:eastAsia="Times New Roman" w:hAnsi="Calibri" w:cs="Times New Roman"/>
      <w:lang w:val="ru-RU" w:eastAsia="ru-RU"/>
    </w:rPr>
  </w:style>
</w:styles>
</file>

<file path=word/webSettings.xml><?xml version="1.0" encoding="utf-8"?>
<w:webSettings xmlns:r="http://schemas.openxmlformats.org/officeDocument/2006/relationships" xmlns:w="http://schemas.openxmlformats.org/wordprocessingml/2006/main">
  <w:divs>
    <w:div w:id="127474491">
      <w:bodyDiv w:val="1"/>
      <w:marLeft w:val="0"/>
      <w:marRight w:val="0"/>
      <w:marTop w:val="0"/>
      <w:marBottom w:val="0"/>
      <w:divBdr>
        <w:top w:val="none" w:sz="0" w:space="0" w:color="auto"/>
        <w:left w:val="none" w:sz="0" w:space="0" w:color="auto"/>
        <w:bottom w:val="none" w:sz="0" w:space="0" w:color="auto"/>
        <w:right w:val="none" w:sz="0" w:space="0" w:color="auto"/>
      </w:divBdr>
    </w:div>
    <w:div w:id="756176005">
      <w:bodyDiv w:val="1"/>
      <w:marLeft w:val="0"/>
      <w:marRight w:val="0"/>
      <w:marTop w:val="0"/>
      <w:marBottom w:val="0"/>
      <w:divBdr>
        <w:top w:val="none" w:sz="0" w:space="0" w:color="auto"/>
        <w:left w:val="none" w:sz="0" w:space="0" w:color="auto"/>
        <w:bottom w:val="none" w:sz="0" w:space="0" w:color="auto"/>
        <w:right w:val="none" w:sz="0" w:space="0" w:color="auto"/>
      </w:divBdr>
    </w:div>
    <w:div w:id="999885552">
      <w:bodyDiv w:val="1"/>
      <w:marLeft w:val="0"/>
      <w:marRight w:val="0"/>
      <w:marTop w:val="0"/>
      <w:marBottom w:val="0"/>
      <w:divBdr>
        <w:top w:val="none" w:sz="0" w:space="0" w:color="auto"/>
        <w:left w:val="none" w:sz="0" w:space="0" w:color="auto"/>
        <w:bottom w:val="none" w:sz="0" w:space="0" w:color="auto"/>
        <w:right w:val="none" w:sz="0" w:space="0" w:color="auto"/>
      </w:divBdr>
    </w:div>
    <w:div w:id="1033725254">
      <w:bodyDiv w:val="1"/>
      <w:marLeft w:val="0"/>
      <w:marRight w:val="0"/>
      <w:marTop w:val="0"/>
      <w:marBottom w:val="0"/>
      <w:divBdr>
        <w:top w:val="none" w:sz="0" w:space="0" w:color="auto"/>
        <w:left w:val="none" w:sz="0" w:space="0" w:color="auto"/>
        <w:bottom w:val="none" w:sz="0" w:space="0" w:color="auto"/>
        <w:right w:val="none" w:sz="0" w:space="0" w:color="auto"/>
      </w:divBdr>
    </w:div>
    <w:div w:id="1809350394">
      <w:bodyDiv w:val="1"/>
      <w:marLeft w:val="0"/>
      <w:marRight w:val="0"/>
      <w:marTop w:val="0"/>
      <w:marBottom w:val="0"/>
      <w:divBdr>
        <w:top w:val="none" w:sz="0" w:space="0" w:color="auto"/>
        <w:left w:val="none" w:sz="0" w:space="0" w:color="auto"/>
        <w:bottom w:val="none" w:sz="0" w:space="0" w:color="auto"/>
        <w:right w:val="none" w:sz="0" w:space="0" w:color="auto"/>
      </w:divBdr>
    </w:div>
    <w:div w:id="1812945419">
      <w:bodyDiv w:val="1"/>
      <w:marLeft w:val="0"/>
      <w:marRight w:val="0"/>
      <w:marTop w:val="0"/>
      <w:marBottom w:val="0"/>
      <w:divBdr>
        <w:top w:val="none" w:sz="0" w:space="0" w:color="auto"/>
        <w:left w:val="none" w:sz="0" w:space="0" w:color="auto"/>
        <w:bottom w:val="none" w:sz="0" w:space="0" w:color="auto"/>
        <w:right w:val="none" w:sz="0" w:space="0" w:color="auto"/>
      </w:divBdr>
    </w:div>
    <w:div w:id="213197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rn.kievcity.gov.ua/files/2015/8/4/perelik_vulyz.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arn.kievcity.gov.ua/files/2015/8/4/vyluzi.ppt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60ECF-4E8E-4561-976B-890D2581D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2730</TotalTime>
  <Pages>23</Pages>
  <Words>10624</Words>
  <Characters>60561</Characters>
  <Application>Microsoft Office Word</Application>
  <DocSecurity>8</DocSecurity>
  <Lines>504</Lines>
  <Paragraphs>142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ivanova</dc:creator>
  <cp:lastModifiedBy>moiseeva</cp:lastModifiedBy>
  <cp:revision>867</cp:revision>
  <cp:lastPrinted>2015-10-28T14:59:00Z</cp:lastPrinted>
  <dcterms:created xsi:type="dcterms:W3CDTF">2015-07-17T06:25:00Z</dcterms:created>
  <dcterms:modified xsi:type="dcterms:W3CDTF">2015-11-06T06:59:00Z</dcterms:modified>
</cp:coreProperties>
</file>