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AA" w:rsidRDefault="00DF38AA" w:rsidP="00DF38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DF38AA" w:rsidRDefault="00DF38AA" w:rsidP="00DF38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праці та соціального захисту населення</w:t>
      </w:r>
    </w:p>
    <w:p w:rsidR="00DF38AA" w:rsidRDefault="00DF38AA" w:rsidP="00DF38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DF38AA" w:rsidRDefault="00DF38AA" w:rsidP="00DF38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громадян, які звертаються за призначенням житлових субсидій</w:t>
      </w:r>
    </w:p>
    <w:p w:rsidR="00DF38AA" w:rsidRDefault="00DF38AA" w:rsidP="00DF38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F38AA" w:rsidRDefault="00DF38AA" w:rsidP="00DF38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Поштова адреса управління праці та соціального захисту населення, на яку можна надіслати документи для призначення житлової субсидії:</w:t>
      </w:r>
    </w:p>
    <w:p w:rsidR="00DF38AA" w:rsidRDefault="00DF38AA" w:rsidP="00DF38AA">
      <w:pPr>
        <w:jc w:val="both"/>
        <w:rPr>
          <w:sz w:val="28"/>
          <w:szCs w:val="28"/>
          <w:lang w:val="uk-UA"/>
        </w:rPr>
      </w:pPr>
    </w:p>
    <w:p w:rsidR="00DF38AA" w:rsidRDefault="00DF38AA" w:rsidP="00DF38AA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02121 м"/>
        </w:smartTagPr>
        <w:r w:rsidRPr="007D5628">
          <w:rPr>
            <w:b/>
            <w:sz w:val="32"/>
            <w:szCs w:val="32"/>
            <w:lang w:val="uk-UA"/>
          </w:rPr>
          <w:t>02121 м</w:t>
        </w:r>
      </w:smartTag>
      <w:r w:rsidRPr="007D5628">
        <w:rPr>
          <w:b/>
          <w:sz w:val="32"/>
          <w:szCs w:val="32"/>
          <w:lang w:val="uk-UA"/>
        </w:rPr>
        <w:t>. Київ, Харківське шосе, 176-г</w:t>
      </w:r>
    </w:p>
    <w:p w:rsidR="00DF38AA" w:rsidRPr="007D5628" w:rsidRDefault="00DF38AA" w:rsidP="00DF38AA">
      <w:pPr>
        <w:jc w:val="both"/>
        <w:rPr>
          <w:b/>
          <w:sz w:val="32"/>
          <w:szCs w:val="32"/>
          <w:lang w:val="uk-UA"/>
        </w:rPr>
      </w:pPr>
    </w:p>
    <w:p w:rsidR="00DF38AA" w:rsidRPr="0061325A" w:rsidRDefault="00DF38AA" w:rsidP="00DF38AA">
      <w:pPr>
        <w:numPr>
          <w:ilvl w:val="0"/>
          <w:numId w:val="1"/>
        </w:numPr>
        <w:tabs>
          <w:tab w:val="clear" w:pos="1515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Щоденно, без попереднього запису, в єдиній приймальні управління проводиться прийом громадян з питань призначення субсидій на житлово-комунальні послуги, надаються роз’яснення та консультації, здійснюється запис по телефону гарячої ліній. Графік прийому спеціалістів: з понеділка по четвер з 09:00 до 18:00, у п’ятницю з 09:00 до 16:45</w:t>
      </w:r>
    </w:p>
    <w:p w:rsidR="00DF38AA" w:rsidRDefault="00DF38AA" w:rsidP="00DF38A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документів в управлінні праці та соціального захисту населення для призначення субсидій на житлово-комунальні послуги за попереднім записом проводиться: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Понеділок: </w:t>
      </w:r>
      <w:r>
        <w:rPr>
          <w:sz w:val="28"/>
          <w:szCs w:val="28"/>
          <w:lang w:val="uk-UA"/>
        </w:rPr>
        <w:tab/>
        <w:t>09:00 – 18:00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Середа:       </w:t>
      </w:r>
      <w:r>
        <w:rPr>
          <w:sz w:val="28"/>
          <w:szCs w:val="28"/>
          <w:lang w:val="uk-UA"/>
        </w:rPr>
        <w:tab/>
        <w:t>09:00 – 18:00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П’ятниця:   </w:t>
      </w:r>
      <w:r>
        <w:rPr>
          <w:sz w:val="28"/>
          <w:szCs w:val="28"/>
          <w:lang w:val="uk-UA"/>
        </w:rPr>
        <w:tab/>
        <w:t>09:00 – 16:45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Обідня перерва: </w:t>
      </w:r>
      <w:r>
        <w:rPr>
          <w:sz w:val="28"/>
          <w:szCs w:val="28"/>
          <w:lang w:val="uk-UA"/>
        </w:rPr>
        <w:tab/>
        <w:t>13:00 – 13:45</w:t>
      </w:r>
    </w:p>
    <w:p w:rsidR="00DF38AA" w:rsidRDefault="00DF38AA" w:rsidP="00DF38A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попереднього запису на прийом до спеціалістів: 563-99-70.</w:t>
      </w:r>
    </w:p>
    <w:p w:rsidR="00DF38AA" w:rsidRPr="005C703B" w:rsidRDefault="00DF38AA" w:rsidP="00DF38AA">
      <w:pPr>
        <w:pStyle w:val="a3"/>
        <w:ind w:firstLine="0"/>
        <w:rPr>
          <w:szCs w:val="28"/>
        </w:rPr>
      </w:pPr>
      <w:r>
        <w:rPr>
          <w:lang w:val="uk-UA"/>
        </w:rPr>
        <w:tab/>
        <w:t xml:space="preserve">У філії, </w:t>
      </w:r>
      <w:r w:rsidRPr="005C703B">
        <w:rPr>
          <w:lang w:val="uk-UA"/>
        </w:rPr>
        <w:t>як</w:t>
      </w:r>
      <w:r>
        <w:rPr>
          <w:lang w:val="uk-UA"/>
        </w:rPr>
        <w:t>а</w:t>
      </w:r>
      <w:r w:rsidRPr="005C703B">
        <w:rPr>
          <w:lang w:val="uk-UA"/>
        </w:rPr>
        <w:t xml:space="preserve"> розміщен</w:t>
      </w:r>
      <w:r>
        <w:rPr>
          <w:lang w:val="uk-UA"/>
        </w:rPr>
        <w:t>а</w:t>
      </w:r>
      <w:r w:rsidRPr="005C703B">
        <w:rPr>
          <w:lang w:val="uk-UA"/>
        </w:rPr>
        <w:t xml:space="preserve"> у приміщенн</w:t>
      </w:r>
      <w:r>
        <w:rPr>
          <w:lang w:val="uk-UA"/>
        </w:rPr>
        <w:t>і</w:t>
      </w:r>
      <w:r w:rsidRPr="005C703B">
        <w:rPr>
          <w:lang w:val="uk-UA"/>
        </w:rPr>
        <w:t xml:space="preserve"> ЖЕД № 222 за адресою: вул.</w:t>
      </w:r>
      <w:r>
        <w:rPr>
          <w:lang w:val="uk-UA"/>
        </w:rPr>
        <w:t> </w:t>
      </w:r>
      <w:proofErr w:type="spellStart"/>
      <w:r>
        <w:t>Ілліча</w:t>
      </w:r>
      <w:proofErr w:type="spellEnd"/>
      <w:r>
        <w:t xml:space="preserve"> 10/5</w:t>
      </w:r>
      <w:r>
        <w:rPr>
          <w:lang w:val="uk-UA"/>
        </w:rPr>
        <w:t>,</w:t>
      </w:r>
      <w:r>
        <w:t xml:space="preserve"> </w:t>
      </w:r>
      <w:r>
        <w:rPr>
          <w:lang w:val="uk-UA"/>
        </w:rPr>
        <w:t>прийом громадян проводиться три дні на тиждень.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Понеділок: </w:t>
      </w:r>
      <w:r>
        <w:rPr>
          <w:sz w:val="28"/>
          <w:szCs w:val="28"/>
          <w:lang w:val="uk-UA"/>
        </w:rPr>
        <w:tab/>
        <w:t>08:30 – 17:30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Середа:       </w:t>
      </w:r>
      <w:r>
        <w:rPr>
          <w:sz w:val="28"/>
          <w:szCs w:val="28"/>
          <w:lang w:val="uk-UA"/>
        </w:rPr>
        <w:tab/>
        <w:t>10:00 – 19:00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П’ятниця:</w:t>
      </w:r>
      <w:r>
        <w:rPr>
          <w:sz w:val="28"/>
          <w:szCs w:val="28"/>
          <w:lang w:val="uk-UA"/>
        </w:rPr>
        <w:tab/>
        <w:t>09:00 – 16:45</w:t>
      </w:r>
    </w:p>
    <w:p w:rsidR="00DF38AA" w:rsidRPr="000440A0" w:rsidRDefault="00DF38AA" w:rsidP="00DF38AA">
      <w:pPr>
        <w:pStyle w:val="a3"/>
        <w:ind w:firstLine="0"/>
        <w:rPr>
          <w:szCs w:val="28"/>
        </w:rPr>
      </w:pPr>
      <w:r>
        <w:rPr>
          <w:szCs w:val="28"/>
          <w:lang w:val="uk-UA"/>
        </w:rPr>
        <w:tab/>
        <w:t>Обідня перерва:</w:t>
      </w:r>
      <w:r>
        <w:rPr>
          <w:szCs w:val="28"/>
          <w:lang w:val="uk-UA"/>
        </w:rPr>
        <w:tab/>
        <w:t>13:00 – 13:45</w:t>
      </w:r>
    </w:p>
    <w:p w:rsidR="00DF38AA" w:rsidRPr="005C703B" w:rsidRDefault="00DF38AA" w:rsidP="00DF38AA">
      <w:pPr>
        <w:pStyle w:val="a3"/>
        <w:ind w:firstLine="0"/>
        <w:rPr>
          <w:szCs w:val="28"/>
        </w:rPr>
      </w:pPr>
      <w:r>
        <w:rPr>
          <w:lang w:val="uk-UA"/>
        </w:rPr>
        <w:tab/>
        <w:t xml:space="preserve">У філії, </w:t>
      </w:r>
      <w:r w:rsidRPr="005C703B">
        <w:rPr>
          <w:lang w:val="uk-UA"/>
        </w:rPr>
        <w:t>як</w:t>
      </w:r>
      <w:r>
        <w:rPr>
          <w:lang w:val="uk-UA"/>
        </w:rPr>
        <w:t>а</w:t>
      </w:r>
      <w:r w:rsidRPr="005C703B">
        <w:rPr>
          <w:lang w:val="uk-UA"/>
        </w:rPr>
        <w:t xml:space="preserve"> розміщен</w:t>
      </w:r>
      <w:r>
        <w:rPr>
          <w:lang w:val="uk-UA"/>
        </w:rPr>
        <w:t>а</w:t>
      </w:r>
      <w:r w:rsidRPr="005C703B">
        <w:rPr>
          <w:lang w:val="uk-UA"/>
        </w:rPr>
        <w:t xml:space="preserve"> у приміщенн</w:t>
      </w:r>
      <w:r>
        <w:rPr>
          <w:lang w:val="uk-UA"/>
        </w:rPr>
        <w:t>і</w:t>
      </w:r>
      <w:r w:rsidRPr="005C703B">
        <w:rPr>
          <w:lang w:val="uk-UA"/>
        </w:rPr>
        <w:t xml:space="preserve"> </w:t>
      </w:r>
      <w:r>
        <w:t xml:space="preserve">ЖЕД № 205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</w:t>
      </w:r>
      <w:proofErr w:type="spellEnd"/>
      <w:r>
        <w:t>.</w:t>
      </w:r>
      <w:r>
        <w:rPr>
          <w:lang w:val="uk-UA"/>
        </w:rPr>
        <w:t> </w:t>
      </w:r>
      <w:r>
        <w:t>Княжий Затон 13</w:t>
      </w:r>
      <w:r>
        <w:rPr>
          <w:lang w:val="uk-UA"/>
        </w:rPr>
        <w:t>, прийом громадян проводиться три дні на тиждень.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Понеділок: </w:t>
      </w:r>
      <w:r>
        <w:rPr>
          <w:sz w:val="28"/>
          <w:szCs w:val="28"/>
          <w:lang w:val="uk-UA"/>
        </w:rPr>
        <w:tab/>
        <w:t>09:00 – 18:00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Середа:       </w:t>
      </w:r>
      <w:r>
        <w:rPr>
          <w:sz w:val="28"/>
          <w:szCs w:val="28"/>
          <w:lang w:val="uk-UA"/>
        </w:rPr>
        <w:tab/>
        <w:t>10:00 – 19:00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П’ятниця:</w:t>
      </w:r>
      <w:r>
        <w:rPr>
          <w:sz w:val="28"/>
          <w:szCs w:val="28"/>
          <w:lang w:val="uk-UA"/>
        </w:rPr>
        <w:tab/>
        <w:t>09:00 – 16:45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  <w:proofErr w:type="spellStart"/>
      <w:proofErr w:type="gramStart"/>
      <w:r w:rsidRPr="00843A87">
        <w:rPr>
          <w:sz w:val="28"/>
          <w:szCs w:val="28"/>
        </w:rPr>
        <w:t>Об</w:t>
      </w:r>
      <w:proofErr w:type="gramEnd"/>
      <w:r w:rsidRPr="00843A87">
        <w:rPr>
          <w:sz w:val="28"/>
          <w:szCs w:val="28"/>
        </w:rPr>
        <w:t>ідня</w:t>
      </w:r>
      <w:proofErr w:type="spellEnd"/>
      <w:r w:rsidRPr="00843A87">
        <w:rPr>
          <w:sz w:val="28"/>
          <w:szCs w:val="28"/>
        </w:rPr>
        <w:t xml:space="preserve"> </w:t>
      </w:r>
      <w:proofErr w:type="spellStart"/>
      <w:r w:rsidRPr="00843A87">
        <w:rPr>
          <w:sz w:val="28"/>
          <w:szCs w:val="28"/>
        </w:rPr>
        <w:t>перерва</w:t>
      </w:r>
      <w:proofErr w:type="spellEnd"/>
      <w:r w:rsidRPr="00843A87">
        <w:rPr>
          <w:sz w:val="28"/>
          <w:szCs w:val="28"/>
        </w:rPr>
        <w:t>:</w:t>
      </w:r>
      <w:r w:rsidRPr="00843A87">
        <w:rPr>
          <w:sz w:val="28"/>
          <w:szCs w:val="28"/>
        </w:rPr>
        <w:tab/>
        <w:t>13:00 – 13:45</w:t>
      </w:r>
    </w:p>
    <w:p w:rsidR="00DF38AA" w:rsidRDefault="00DF38AA" w:rsidP="00DF38AA">
      <w:pPr>
        <w:tabs>
          <w:tab w:val="left" w:pos="2835"/>
        </w:tabs>
        <w:ind w:firstLine="720"/>
        <w:jc w:val="both"/>
        <w:rPr>
          <w:sz w:val="28"/>
          <w:szCs w:val="28"/>
          <w:lang w:val="uk-UA"/>
        </w:rPr>
      </w:pPr>
    </w:p>
    <w:p w:rsidR="00DF38AA" w:rsidRDefault="00DF38AA" w:rsidP="00DF38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Щоденно в управлінні праці та соціального захисту населення працюють </w:t>
      </w:r>
      <w:r w:rsidRPr="00A25840">
        <w:rPr>
          <w:b/>
          <w:sz w:val="28"/>
          <w:szCs w:val="28"/>
          <w:lang w:val="uk-UA"/>
        </w:rPr>
        <w:t>телефони «гарячої лінії»</w:t>
      </w:r>
      <w:r>
        <w:rPr>
          <w:sz w:val="28"/>
          <w:szCs w:val="28"/>
          <w:lang w:val="uk-UA"/>
        </w:rPr>
        <w:t xml:space="preserve"> для проведення інформаційно-роз’яснювальної роботи та надання консультацій з питань призначення житлових субсидій за спрощеним порядком: </w:t>
      </w:r>
      <w:r w:rsidRPr="00A25840">
        <w:rPr>
          <w:b/>
          <w:sz w:val="28"/>
          <w:szCs w:val="28"/>
          <w:lang w:val="uk-UA"/>
        </w:rPr>
        <w:t>563-99-70 та 563-96-42.</w:t>
      </w:r>
    </w:p>
    <w:p w:rsidR="00DF38AA" w:rsidRDefault="00DF38AA" w:rsidP="00DF38AA">
      <w:pPr>
        <w:jc w:val="both"/>
        <w:rPr>
          <w:sz w:val="28"/>
          <w:szCs w:val="28"/>
          <w:lang w:val="uk-UA"/>
        </w:rPr>
      </w:pPr>
    </w:p>
    <w:p w:rsidR="00DF38AA" w:rsidRDefault="00DF38AA" w:rsidP="00DF38AA">
      <w:pPr>
        <w:jc w:val="both"/>
        <w:rPr>
          <w:sz w:val="28"/>
          <w:szCs w:val="28"/>
          <w:lang w:val="uk-UA"/>
        </w:rPr>
      </w:pPr>
    </w:p>
    <w:p w:rsidR="0047170C" w:rsidRPr="00DF38AA" w:rsidRDefault="00DF38AA">
      <w:pPr>
        <w:rPr>
          <w:lang w:val="uk-UA"/>
        </w:rPr>
      </w:pPr>
    </w:p>
    <w:sectPr w:rsidR="0047170C" w:rsidRPr="00DF38AA" w:rsidSect="0013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8D0"/>
    <w:multiLevelType w:val="hybridMultilevel"/>
    <w:tmpl w:val="665EB5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8AA"/>
    <w:rsid w:val="001316F5"/>
    <w:rsid w:val="00AE64D3"/>
    <w:rsid w:val="00DF38AA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8AA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DF3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2015-04-23T09:35:00Z</dcterms:created>
  <dcterms:modified xsi:type="dcterms:W3CDTF">2015-04-23T09:37:00Z</dcterms:modified>
</cp:coreProperties>
</file>