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35" w:rsidRPr="007D6835" w:rsidRDefault="007D6835" w:rsidP="007D6835">
      <w:pPr>
        <w:pStyle w:val="3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298" w:lineRule="exact"/>
        <w:ind w:left="20" w:right="360" w:firstLine="660"/>
        <w:rPr>
          <w:sz w:val="28"/>
          <w:szCs w:val="28"/>
        </w:rPr>
      </w:pPr>
      <w:r w:rsidRPr="007D6835">
        <w:rPr>
          <w:color w:val="000000"/>
          <w:sz w:val="28"/>
          <w:szCs w:val="28"/>
          <w:lang w:val="uk-UA"/>
        </w:rPr>
        <w:t>Кількість призовників, яка підлягає виклику на призовну дільницю</w:t>
      </w:r>
      <w:r w:rsidRPr="007D6835">
        <w:rPr>
          <w:sz w:val="28"/>
          <w:szCs w:val="28"/>
        </w:rPr>
        <w:t xml:space="preserve"> </w:t>
      </w:r>
      <w:r w:rsidRPr="007D6835">
        <w:rPr>
          <w:color w:val="000000"/>
          <w:sz w:val="28"/>
          <w:szCs w:val="28"/>
          <w:lang w:val="uk-UA"/>
        </w:rPr>
        <w:t>- 2889 чол.</w:t>
      </w:r>
    </w:p>
    <w:p w:rsidR="007D6835" w:rsidRPr="007D6835" w:rsidRDefault="007D6835" w:rsidP="007D6835">
      <w:pPr>
        <w:pStyle w:val="3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293" w:lineRule="exact"/>
        <w:ind w:left="20" w:right="2120" w:firstLine="660"/>
        <w:rPr>
          <w:sz w:val="28"/>
          <w:szCs w:val="28"/>
        </w:rPr>
      </w:pPr>
      <w:r w:rsidRPr="007D6835">
        <w:rPr>
          <w:color w:val="000000"/>
          <w:sz w:val="28"/>
          <w:szCs w:val="28"/>
          <w:lang w:val="uk-UA"/>
        </w:rPr>
        <w:t>Наряд на відправку молодого п</w:t>
      </w:r>
      <w:proofErr w:type="spellStart"/>
      <w:r>
        <w:rPr>
          <w:sz w:val="28"/>
          <w:szCs w:val="28"/>
        </w:rPr>
        <w:t>оповнення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</w:t>
      </w:r>
      <w:proofErr w:type="spellEnd"/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- 115</w:t>
      </w:r>
      <w:r>
        <w:rPr>
          <w:sz w:val="28"/>
          <w:szCs w:val="28"/>
          <w:lang w:val="uk-UA"/>
        </w:rPr>
        <w:t xml:space="preserve"> </w:t>
      </w:r>
      <w:proofErr w:type="spellStart"/>
      <w:r w:rsidRPr="007D6835">
        <w:rPr>
          <w:sz w:val="28"/>
          <w:szCs w:val="28"/>
        </w:rPr>
        <w:t>чол</w:t>
      </w:r>
      <w:proofErr w:type="spellEnd"/>
      <w:r w:rsidRPr="007D6835">
        <w:rPr>
          <w:sz w:val="28"/>
          <w:szCs w:val="28"/>
        </w:rPr>
        <w:t>.</w:t>
      </w:r>
      <w:r w:rsidRPr="007D6835">
        <w:rPr>
          <w:color w:val="000000"/>
          <w:sz w:val="28"/>
          <w:szCs w:val="28"/>
          <w:lang w:val="uk-UA"/>
        </w:rPr>
        <w:t>стано</w:t>
      </w:r>
      <w:r>
        <w:rPr>
          <w:color w:val="000000"/>
          <w:sz w:val="28"/>
          <w:szCs w:val="28"/>
          <w:lang w:val="uk-UA"/>
        </w:rPr>
        <w:t xml:space="preserve">м на 15.04.2015 року в командах </w:t>
      </w:r>
      <w:r w:rsidRPr="007D6835">
        <w:rPr>
          <w:color w:val="000000"/>
          <w:sz w:val="28"/>
          <w:szCs w:val="28"/>
          <w:lang w:val="uk-UA"/>
        </w:rPr>
        <w:t>52 чол.</w:t>
      </w:r>
    </w:p>
    <w:p w:rsidR="007D6835" w:rsidRPr="007D6835" w:rsidRDefault="007D6835" w:rsidP="007D6835">
      <w:pPr>
        <w:pStyle w:val="3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293" w:lineRule="exact"/>
        <w:ind w:left="680"/>
        <w:rPr>
          <w:sz w:val="28"/>
          <w:szCs w:val="28"/>
        </w:rPr>
      </w:pPr>
      <w:r w:rsidRPr="007D6835">
        <w:rPr>
          <w:color w:val="000000"/>
          <w:sz w:val="28"/>
          <w:szCs w:val="28"/>
          <w:lang w:val="uk-UA"/>
        </w:rPr>
        <w:t>Аналіз оповіщення призовників</w:t>
      </w:r>
    </w:p>
    <w:p w:rsidR="007D6835" w:rsidRPr="007D6835" w:rsidRDefault="007D6835" w:rsidP="007D6835">
      <w:pPr>
        <w:pStyle w:val="3"/>
        <w:shd w:val="clear" w:color="auto" w:fill="auto"/>
        <w:tabs>
          <w:tab w:val="left" w:pos="933"/>
        </w:tabs>
        <w:spacing w:after="0" w:line="293" w:lineRule="exact"/>
        <w:ind w:left="68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4"/>
        <w:gridCol w:w="4787"/>
      </w:tblGrid>
      <w:tr w:rsidR="007D6835" w:rsidRPr="004606CF" w:rsidTr="007D6835">
        <w:tc>
          <w:tcPr>
            <w:tcW w:w="4784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7D6835" w:rsidRPr="004606CF" w:rsidTr="007D6835">
        <w:tc>
          <w:tcPr>
            <w:tcW w:w="4784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Підлягає виклику на призовну комісію</w:t>
            </w:r>
          </w:p>
        </w:tc>
        <w:tc>
          <w:tcPr>
            <w:tcW w:w="4787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2889</w:t>
            </w:r>
          </w:p>
        </w:tc>
      </w:tr>
      <w:tr w:rsidR="007D6835" w:rsidRPr="004606CF" w:rsidTr="007D6835">
        <w:tc>
          <w:tcPr>
            <w:tcW w:w="4784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икликалось</w:t>
            </w:r>
          </w:p>
        </w:tc>
        <w:tc>
          <w:tcPr>
            <w:tcW w:w="4787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</w:tr>
      <w:tr w:rsidR="007D6835" w:rsidRPr="004606CF" w:rsidTr="007D6835">
        <w:tc>
          <w:tcPr>
            <w:tcW w:w="4784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</w:t>
            </w:r>
            <w:r w:rsidRPr="00460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явилось</w:t>
            </w:r>
          </w:p>
        </w:tc>
        <w:tc>
          <w:tcPr>
            <w:tcW w:w="4787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1212</w:t>
            </w:r>
          </w:p>
        </w:tc>
      </w:tr>
      <w:tr w:rsidR="007D6835" w:rsidRPr="004606CF" w:rsidTr="007D6835">
        <w:tc>
          <w:tcPr>
            <w:tcW w:w="4784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60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явилось, із них:</w:t>
            </w:r>
          </w:p>
        </w:tc>
        <w:tc>
          <w:tcPr>
            <w:tcW w:w="4787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738</w:t>
            </w:r>
          </w:p>
        </w:tc>
      </w:tr>
      <w:tr w:rsidR="007D6835" w:rsidRPr="004606CF" w:rsidTr="007D6835">
        <w:tc>
          <w:tcPr>
            <w:tcW w:w="4784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Відібрано для призову та проходять медичну комісію:</w:t>
            </w:r>
          </w:p>
        </w:tc>
        <w:tc>
          <w:tcPr>
            <w:tcW w:w="4787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</w:tr>
      <w:tr w:rsidR="007D6835" w:rsidRPr="004606CF" w:rsidTr="007D6835">
        <w:tc>
          <w:tcPr>
            <w:tcW w:w="4784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Відібрано для призову</w:t>
            </w:r>
          </w:p>
        </w:tc>
        <w:tc>
          <w:tcPr>
            <w:tcW w:w="4787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7D6835" w:rsidRPr="004606CF" w:rsidTr="007D6835">
        <w:tc>
          <w:tcPr>
            <w:tcW w:w="4784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Матимуть відстрочку</w:t>
            </w:r>
          </w:p>
        </w:tc>
        <w:tc>
          <w:tcPr>
            <w:tcW w:w="4787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</w:t>
            </w:r>
          </w:p>
        </w:tc>
      </w:tr>
      <w:tr w:rsidR="007D6835" w:rsidRPr="004606CF" w:rsidTr="007D6835">
        <w:tc>
          <w:tcPr>
            <w:tcW w:w="4784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Направлені на амбулаторне та стаціонарне обстеження</w:t>
            </w:r>
          </w:p>
        </w:tc>
        <w:tc>
          <w:tcPr>
            <w:tcW w:w="4787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</w:tr>
      <w:tr w:rsidR="007D6835" w:rsidRPr="004606CF" w:rsidTr="007D6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4784" w:type="dxa"/>
            <w:tcBorders>
              <w:bottom w:val="single" w:sz="4" w:space="0" w:color="auto"/>
            </w:tcBorders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Визнані непридатними до військової служби за станом здоров</w:t>
            </w:r>
            <w:r w:rsidRPr="004606C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4787" w:type="dxa"/>
          </w:tcPr>
          <w:p w:rsidR="007D6835" w:rsidRPr="004606CF" w:rsidRDefault="007D6835" w:rsidP="0042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</w:tbl>
    <w:p w:rsidR="007D6835" w:rsidRDefault="007D6835" w:rsidP="007D6835">
      <w:pPr>
        <w:pStyle w:val="31"/>
        <w:shd w:val="clear" w:color="auto" w:fill="auto"/>
        <w:spacing w:before="0" w:line="293" w:lineRule="exact"/>
        <w:jc w:val="left"/>
        <w:rPr>
          <w:color w:val="000000"/>
          <w:sz w:val="28"/>
          <w:szCs w:val="28"/>
          <w:lang w:val="uk-UA"/>
        </w:rPr>
      </w:pPr>
    </w:p>
    <w:p w:rsidR="007D6835" w:rsidRPr="007D6835" w:rsidRDefault="007D6835" w:rsidP="007D6835">
      <w:pPr>
        <w:pStyle w:val="31"/>
        <w:shd w:val="clear" w:color="auto" w:fill="auto"/>
        <w:spacing w:before="0" w:line="293" w:lineRule="exact"/>
        <w:jc w:val="left"/>
        <w:rPr>
          <w:sz w:val="28"/>
          <w:szCs w:val="28"/>
        </w:rPr>
      </w:pPr>
      <w:r w:rsidRPr="007D6835">
        <w:rPr>
          <w:color w:val="000000"/>
          <w:sz w:val="28"/>
          <w:szCs w:val="28"/>
          <w:lang w:val="uk-UA"/>
        </w:rPr>
        <w:t>Проблемні питання, які виникають під час організації та проведення призову на строкову військову службу: основними перешкодами при проведенні призову на строкову військову службу є:</w:t>
      </w:r>
    </w:p>
    <w:p w:rsidR="007D6835" w:rsidRPr="007D6835" w:rsidRDefault="007D6835" w:rsidP="007D6835">
      <w:pPr>
        <w:pStyle w:val="a7"/>
        <w:numPr>
          <w:ilvl w:val="0"/>
          <w:numId w:val="2"/>
        </w:numPr>
        <w:shd w:val="clear" w:color="auto" w:fill="auto"/>
        <w:jc w:val="left"/>
        <w:rPr>
          <w:b w:val="0"/>
          <w:sz w:val="28"/>
          <w:szCs w:val="28"/>
        </w:rPr>
      </w:pPr>
      <w:r w:rsidRPr="007D6835">
        <w:rPr>
          <w:b w:val="0"/>
          <w:color w:val="000000"/>
          <w:sz w:val="28"/>
          <w:szCs w:val="28"/>
          <w:lang w:val="uk-UA"/>
        </w:rPr>
        <w:t>низька відповідальність призовників, які направляються на медичне обстеження та їх не бажання проходити строкову військову службу;</w:t>
      </w:r>
    </w:p>
    <w:p w:rsidR="007D6835" w:rsidRPr="007D6835" w:rsidRDefault="007D6835" w:rsidP="007D6835">
      <w:pPr>
        <w:pStyle w:val="a7"/>
        <w:numPr>
          <w:ilvl w:val="0"/>
          <w:numId w:val="2"/>
        </w:numPr>
        <w:shd w:val="clear" w:color="auto" w:fill="auto"/>
        <w:spacing w:line="298" w:lineRule="exact"/>
        <w:jc w:val="left"/>
        <w:rPr>
          <w:b w:val="0"/>
          <w:sz w:val="28"/>
          <w:szCs w:val="28"/>
        </w:rPr>
      </w:pPr>
      <w:r w:rsidRPr="007D6835">
        <w:rPr>
          <w:b w:val="0"/>
          <w:color w:val="000000"/>
          <w:sz w:val="28"/>
          <w:szCs w:val="28"/>
          <w:lang w:val="uk-UA"/>
        </w:rPr>
        <w:t>незадовільний стан здоров’я більшості призовників; недосконалість законодавства з низань відповідальності призовників за ухилення від призову.</w:t>
      </w:r>
    </w:p>
    <w:p w:rsidR="007D6835" w:rsidRPr="007D6835" w:rsidRDefault="007D6835" w:rsidP="007D683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7170C" w:rsidRDefault="007D6835" w:rsidP="007D68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6835">
        <w:rPr>
          <w:rFonts w:ascii="Times New Roman" w:hAnsi="Times New Roman" w:cs="Times New Roman"/>
          <w:sz w:val="28"/>
          <w:szCs w:val="28"/>
          <w:lang w:val="uk-UA"/>
        </w:rPr>
        <w:t xml:space="preserve">Для більш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якісного та організованого призову громадян на строкову військову службу необхідно суворе виконання ст..38 Закону України «Про військовий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7D683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військову службу» органами виконавчої влади, а саме:</w:t>
      </w:r>
    </w:p>
    <w:p w:rsidR="007D6835" w:rsidRPr="007D6835" w:rsidRDefault="007D6835" w:rsidP="007D6835">
      <w:pPr>
        <w:pStyle w:val="3"/>
        <w:numPr>
          <w:ilvl w:val="0"/>
          <w:numId w:val="4"/>
        </w:numPr>
        <w:shd w:val="clear" w:color="auto" w:fill="auto"/>
        <w:spacing w:after="236" w:line="293" w:lineRule="exact"/>
        <w:ind w:right="20"/>
        <w:jc w:val="both"/>
        <w:rPr>
          <w:sz w:val="28"/>
          <w:szCs w:val="28"/>
          <w:lang w:val="uk-UA"/>
        </w:rPr>
      </w:pPr>
      <w:r w:rsidRPr="007D6835">
        <w:rPr>
          <w:rStyle w:val="2"/>
          <w:sz w:val="28"/>
          <w:szCs w:val="28"/>
        </w:rPr>
        <w:t>На місцевому радіо та телебаченні періодично надавати інформацію щодо проведення призову на строкову військову службу та службу за контрактом.</w:t>
      </w:r>
    </w:p>
    <w:p w:rsidR="007D6835" w:rsidRPr="007D6835" w:rsidRDefault="007D6835" w:rsidP="007D6835">
      <w:pPr>
        <w:pStyle w:val="3"/>
        <w:numPr>
          <w:ilvl w:val="0"/>
          <w:numId w:val="4"/>
        </w:numPr>
        <w:shd w:val="clear" w:color="auto" w:fill="auto"/>
        <w:spacing w:after="236" w:line="293" w:lineRule="exact"/>
        <w:ind w:right="20"/>
        <w:jc w:val="both"/>
        <w:rPr>
          <w:sz w:val="28"/>
          <w:szCs w:val="28"/>
          <w:lang w:val="uk-UA"/>
        </w:rPr>
      </w:pPr>
      <w:r w:rsidRPr="007D6835">
        <w:rPr>
          <w:rStyle w:val="2"/>
          <w:sz w:val="28"/>
          <w:szCs w:val="28"/>
        </w:rPr>
        <w:t>Дарницькому РУ ГУ МВС України в м. Києві продовжувати тісну взаємодію з військовим комісаріатом щодо розшуку призовників, які ухиляються від служби.</w:t>
      </w:r>
    </w:p>
    <w:p w:rsidR="007D6835" w:rsidRPr="007D6835" w:rsidRDefault="007D6835" w:rsidP="007D6835">
      <w:pPr>
        <w:pStyle w:val="3"/>
        <w:numPr>
          <w:ilvl w:val="0"/>
          <w:numId w:val="4"/>
        </w:numPr>
        <w:shd w:val="clear" w:color="auto" w:fill="auto"/>
        <w:tabs>
          <w:tab w:val="left" w:pos="858"/>
        </w:tabs>
        <w:spacing w:after="0" w:line="293" w:lineRule="exact"/>
        <w:ind w:right="320"/>
        <w:rPr>
          <w:sz w:val="28"/>
          <w:szCs w:val="28"/>
        </w:rPr>
      </w:pPr>
      <w:r w:rsidRPr="007D6835">
        <w:rPr>
          <w:rStyle w:val="2"/>
          <w:sz w:val="28"/>
          <w:szCs w:val="28"/>
        </w:rPr>
        <w:t>На період призову призначити відповідальну особу по РУ ГУ МВС для організації розшуку призовників.</w:t>
      </w:r>
    </w:p>
    <w:p w:rsidR="007D6835" w:rsidRPr="007D6835" w:rsidRDefault="007D6835" w:rsidP="007D6835">
      <w:pPr>
        <w:pStyle w:val="3"/>
        <w:numPr>
          <w:ilvl w:val="0"/>
          <w:numId w:val="4"/>
        </w:numPr>
        <w:shd w:val="clear" w:color="auto" w:fill="auto"/>
        <w:tabs>
          <w:tab w:val="left" w:pos="858"/>
        </w:tabs>
        <w:spacing w:after="0" w:line="293" w:lineRule="exact"/>
        <w:jc w:val="both"/>
        <w:rPr>
          <w:sz w:val="28"/>
          <w:szCs w:val="28"/>
        </w:rPr>
      </w:pPr>
      <w:r w:rsidRPr="007D6835">
        <w:rPr>
          <w:rStyle w:val="2"/>
          <w:sz w:val="28"/>
          <w:szCs w:val="28"/>
        </w:rPr>
        <w:lastRenderedPageBreak/>
        <w:t>Тривалий час мешканці квартир не відкривають двері.</w:t>
      </w:r>
    </w:p>
    <w:p w:rsidR="007D6835" w:rsidRPr="007D6835" w:rsidRDefault="007D6835" w:rsidP="007D6835">
      <w:pPr>
        <w:pStyle w:val="3"/>
        <w:numPr>
          <w:ilvl w:val="0"/>
          <w:numId w:val="4"/>
        </w:numPr>
        <w:shd w:val="clear" w:color="auto" w:fill="auto"/>
        <w:tabs>
          <w:tab w:val="left" w:pos="858"/>
        </w:tabs>
        <w:spacing w:after="0" w:line="293" w:lineRule="exact"/>
        <w:ind w:right="20"/>
        <w:jc w:val="both"/>
        <w:rPr>
          <w:sz w:val="28"/>
          <w:szCs w:val="28"/>
        </w:rPr>
      </w:pPr>
      <w:r w:rsidRPr="007D6835">
        <w:rPr>
          <w:rStyle w:val="2"/>
          <w:sz w:val="28"/>
          <w:szCs w:val="28"/>
        </w:rPr>
        <w:t>Прокуратура не має підстав для примусового приводу призовника до призовної дільниці згідно чинного законодавства;</w:t>
      </w:r>
    </w:p>
    <w:p w:rsidR="007D6835" w:rsidRPr="007D6835" w:rsidRDefault="007D6835" w:rsidP="007D6835">
      <w:pPr>
        <w:pStyle w:val="3"/>
        <w:numPr>
          <w:ilvl w:val="0"/>
          <w:numId w:val="4"/>
        </w:numPr>
        <w:shd w:val="clear" w:color="auto" w:fill="auto"/>
        <w:tabs>
          <w:tab w:val="left" w:pos="858"/>
        </w:tabs>
        <w:spacing w:after="0" w:line="293" w:lineRule="exact"/>
        <w:jc w:val="both"/>
        <w:rPr>
          <w:sz w:val="28"/>
          <w:szCs w:val="28"/>
        </w:rPr>
      </w:pPr>
      <w:r w:rsidRPr="007D6835">
        <w:rPr>
          <w:rStyle w:val="2"/>
          <w:sz w:val="28"/>
          <w:szCs w:val="28"/>
        </w:rPr>
        <w:t>Для оперативного розшуку призовників виділяти автотранспорт.</w:t>
      </w:r>
    </w:p>
    <w:p w:rsidR="007D6835" w:rsidRPr="007D6835" w:rsidRDefault="007D6835" w:rsidP="007D6835">
      <w:pPr>
        <w:rPr>
          <w:rFonts w:ascii="Times New Roman" w:hAnsi="Times New Roman" w:cs="Times New Roman"/>
          <w:sz w:val="28"/>
          <w:szCs w:val="28"/>
        </w:rPr>
      </w:pPr>
    </w:p>
    <w:sectPr w:rsidR="007D6835" w:rsidRPr="007D6835" w:rsidSect="007D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688"/>
    <w:multiLevelType w:val="hybridMultilevel"/>
    <w:tmpl w:val="EF74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26646"/>
    <w:multiLevelType w:val="multilevel"/>
    <w:tmpl w:val="29C01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3934C8"/>
    <w:multiLevelType w:val="hybridMultilevel"/>
    <w:tmpl w:val="2DC8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90430"/>
    <w:multiLevelType w:val="multilevel"/>
    <w:tmpl w:val="9B1E5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835"/>
    <w:rsid w:val="007D6835"/>
    <w:rsid w:val="00A420AD"/>
    <w:rsid w:val="00AE64D3"/>
    <w:rsid w:val="00BE3812"/>
    <w:rsid w:val="00EE427D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3"/>
    <w:rsid w:val="007D683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">
    <w:name w:val="Основний текст3"/>
    <w:basedOn w:val="a"/>
    <w:link w:val="a3"/>
    <w:rsid w:val="007D6835"/>
    <w:pPr>
      <w:widowControl w:val="0"/>
      <w:shd w:val="clear" w:color="auto" w:fill="FFFFFF"/>
      <w:spacing w:after="1980" w:line="283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table" w:styleId="a4">
    <w:name w:val="Table Grid"/>
    <w:basedOn w:val="a1"/>
    <w:uiPriority w:val="59"/>
    <w:rsid w:val="007D6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6835"/>
    <w:pPr>
      <w:ind w:left="720"/>
      <w:contextualSpacing/>
    </w:pPr>
  </w:style>
  <w:style w:type="character" w:customStyle="1" w:styleId="30">
    <w:name w:val="Підпис до таблиці (3)_"/>
    <w:basedOn w:val="a0"/>
    <w:link w:val="31"/>
    <w:rsid w:val="007D683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6">
    <w:name w:val="Підпис до таблиці_"/>
    <w:basedOn w:val="a0"/>
    <w:link w:val="a7"/>
    <w:rsid w:val="007D6835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1">
    <w:name w:val="Підпис до таблиці (3)"/>
    <w:basedOn w:val="a"/>
    <w:link w:val="30"/>
    <w:rsid w:val="007D683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7">
    <w:name w:val="Підпис до таблиці"/>
    <w:basedOn w:val="a"/>
    <w:link w:val="a6"/>
    <w:rsid w:val="007D6835"/>
    <w:pPr>
      <w:widowControl w:val="0"/>
      <w:shd w:val="clear" w:color="auto" w:fill="FFFFFF"/>
      <w:spacing w:after="0" w:line="293" w:lineRule="exact"/>
      <w:ind w:firstLine="480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ий текст2"/>
    <w:basedOn w:val="a3"/>
    <w:rsid w:val="007D6835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2</cp:revision>
  <dcterms:created xsi:type="dcterms:W3CDTF">2015-04-15T07:52:00Z</dcterms:created>
  <dcterms:modified xsi:type="dcterms:W3CDTF">2015-04-15T08:04:00Z</dcterms:modified>
</cp:coreProperties>
</file>